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85" w:rsidRPr="003E17B3" w:rsidRDefault="007F629E" w:rsidP="00766585">
      <w:pPr>
        <w:rPr>
          <w:rFonts w:ascii="Palatino Linotype" w:hAnsi="Palatino Linotype"/>
          <w:b/>
          <w:sz w:val="32"/>
          <w:szCs w:val="32"/>
        </w:rPr>
      </w:pPr>
      <w:r>
        <w:rPr>
          <w:rFonts w:ascii="Palatino Linotype" w:hAnsi="Palatino Linotype"/>
          <w:b/>
          <w:sz w:val="32"/>
          <w:szCs w:val="32"/>
        </w:rPr>
        <w:t>5</w:t>
      </w:r>
      <w:r w:rsidR="00270C67">
        <w:rPr>
          <w:rFonts w:ascii="Palatino Linotype" w:hAnsi="Palatino Linotype"/>
          <w:b/>
          <w:sz w:val="32"/>
          <w:szCs w:val="32"/>
        </w:rPr>
        <w:t xml:space="preserve"> </w:t>
      </w:r>
      <w:r w:rsidR="00970B4B" w:rsidRPr="00D35CF1">
        <w:rPr>
          <w:rFonts w:ascii="Palatino Linotype" w:hAnsi="Palatino Linotype"/>
          <w:b/>
          <w:sz w:val="28"/>
          <w:szCs w:val="32"/>
        </w:rPr>
        <w:t>–</w:t>
      </w:r>
      <w:r w:rsidR="00D35CF1" w:rsidRPr="00D35CF1">
        <w:rPr>
          <w:rFonts w:ascii="Palatino Linotype" w:hAnsi="Palatino Linotype"/>
          <w:b/>
          <w:sz w:val="28"/>
          <w:szCs w:val="32"/>
        </w:rPr>
        <w:t xml:space="preserve"> </w:t>
      </w:r>
      <w:r>
        <w:rPr>
          <w:rFonts w:ascii="Palatino Linotype" w:hAnsi="Palatino Linotype"/>
          <w:b/>
          <w:sz w:val="32"/>
          <w:szCs w:val="32"/>
        </w:rPr>
        <w:t>Simple Linear Regression (SLR)</w:t>
      </w:r>
    </w:p>
    <w:p w:rsidR="00D35CF1" w:rsidRDefault="00D35CF1" w:rsidP="00766585">
      <w:pPr>
        <w:rPr>
          <w:rFonts w:ascii="Palatino Linotype" w:hAnsi="Palatino Linotype"/>
        </w:rPr>
      </w:pPr>
    </w:p>
    <w:p w:rsidR="008F30E2" w:rsidRDefault="008F30E2" w:rsidP="00766585">
      <w:pPr>
        <w:rPr>
          <w:rFonts w:ascii="Palatino Linotype" w:hAnsi="Palatino Linotype"/>
        </w:rPr>
      </w:pPr>
      <w:r>
        <w:rPr>
          <w:rFonts w:ascii="Palatino Linotype" w:hAnsi="Palatino Linotype"/>
        </w:rPr>
        <w:t>In the previous section we saw that when the joint distribution of</w:t>
      </w:r>
      <w:r w:rsidR="00463E22">
        <w:rPr>
          <w:rFonts w:ascii="Palatino Linotype" w:hAnsi="Palatino Linotype"/>
        </w:rPr>
        <w:t xml:space="preserve"> two continuous numeric variables</w:t>
      </w:r>
      <w:r>
        <w:rPr>
          <w:rFonts w:ascii="Palatino Linotype" w:hAnsi="Palatino Linotype"/>
        </w:rPr>
        <w:t xml:space="preserve"> (</w:t>
      </w:r>
      <m:oMath>
        <m:r>
          <w:rPr>
            <w:rFonts w:ascii="Cambria Math" w:hAnsi="Cambria Math"/>
          </w:rPr>
          <m:t>X,Y</m:t>
        </m:r>
      </m:oMath>
      <w:r>
        <w:rPr>
          <w:rFonts w:ascii="Palatino Linotype" w:hAnsi="Palatino Linotype"/>
        </w:rPr>
        <w:t>) is bivariate normal (BVN) then,</w:t>
      </w:r>
      <w:r w:rsidR="00463E22">
        <w:rPr>
          <w:rFonts w:ascii="Palatino Linotype" w:hAnsi="Palatino Linotype"/>
        </w:rPr>
        <w:br/>
      </w:r>
    </w:p>
    <w:p w:rsidR="00463E22" w:rsidRPr="00463E22" w:rsidRDefault="008F30E2" w:rsidP="00463E22">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p w:rsidR="00463E22" w:rsidRDefault="00463E22" w:rsidP="00463E22">
      <w:pPr>
        <w:rPr>
          <w:rFonts w:ascii="Palatino Linotype" w:hAnsi="Palatino Linotype"/>
        </w:rPr>
      </w:pPr>
      <w:r>
        <w:rPr>
          <w:rFonts w:ascii="Palatino Linotype" w:hAnsi="Palatino Linotype"/>
        </w:rPr>
        <w:t xml:space="preserve">            </w:t>
      </w: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     (where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ρ</m:t>
                </m:r>
              </m:e>
              <m:sup>
                <m:r>
                  <w:rPr>
                    <w:rFonts w:ascii="Cambria Math" w:hAnsi="Cambria Math"/>
                  </w:rPr>
                  <m:t>2</m:t>
                </m:r>
              </m:sup>
            </m:sSup>
          </m:e>
        </m:d>
        <m:r>
          <w:rPr>
            <w:rFonts w:ascii="Cambria Math" w:hAnsi="Cambria Math"/>
          </w:rPr>
          <m:t>)</m:t>
        </m:r>
      </m:oMath>
    </w:p>
    <w:p w:rsidR="00463E22" w:rsidRDefault="00463E22" w:rsidP="00463E22">
      <w:pPr>
        <w:rPr>
          <w:rFonts w:ascii="Palatino Linotype" w:hAnsi="Palatino Linotype"/>
        </w:rPr>
      </w:pPr>
    </w:p>
    <w:p w:rsidR="00463E22" w:rsidRDefault="00463E22" w:rsidP="00463E22">
      <w:pPr>
        <w:rPr>
          <w:rFonts w:ascii="Palatino Linotype" w:hAnsi="Palatino Linotype"/>
        </w:rPr>
      </w:pPr>
      <w:r>
        <w:rPr>
          <w:rFonts w:ascii="Palatino Linotype" w:hAnsi="Palatino Linotype"/>
        </w:rPr>
        <w:t>However, it is not necessary that joint distribution of (</w:t>
      </w:r>
      <m:oMath>
        <m:r>
          <w:rPr>
            <w:rFonts w:ascii="Cambria Math" w:hAnsi="Cambria Math"/>
          </w:rPr>
          <m:t>X,Y</m:t>
        </m:r>
      </m:oMath>
      <w:r>
        <w:rPr>
          <w:rFonts w:ascii="Palatino Linotype" w:hAnsi="Palatino Linotype"/>
        </w:rPr>
        <w:t xml:space="preserve">) be BVN for </w:t>
      </w:r>
      <w:proofErr w:type="gramStart"/>
      <w:r>
        <w:rPr>
          <w:rFonts w:ascii="Palatino Linotype" w:hAnsi="Palatino Linotype"/>
        </w:rPr>
        <w:t xml:space="preserve">the </w:t>
      </w: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oMath>
      <w:r>
        <w:rPr>
          <w:rFonts w:ascii="Palatino Linotype" w:hAnsi="Palatino Linotype"/>
        </w:rPr>
        <w:t xml:space="preserve"> to</w:t>
      </w:r>
      <w:proofErr w:type="gramEnd"/>
      <w:r>
        <w:rPr>
          <w:rFonts w:ascii="Palatino Linotype" w:hAnsi="Palatino Linotype"/>
        </w:rPr>
        <w:t xml:space="preserve"> be a line and the </w:t>
      </w:r>
      <m:oMath>
        <m:r>
          <w:rPr>
            <w:rFonts w:ascii="Cambria Math" w:hAnsi="Cambria Math"/>
          </w:rPr>
          <m:t>Var(Y|X)</m:t>
        </m:r>
      </m:oMath>
      <w:r>
        <w:rPr>
          <w:rFonts w:ascii="Palatino Linotype" w:hAnsi="Palatino Linotype"/>
        </w:rPr>
        <w:t xml:space="preserve"> to be constant.  </w:t>
      </w:r>
      <w:proofErr w:type="gramStart"/>
      <w:r w:rsidR="000D4C2E">
        <w:rPr>
          <w:rFonts w:ascii="Palatino Linotype" w:hAnsi="Palatino Linotype"/>
        </w:rPr>
        <w:t>Furthermore</w:t>
      </w:r>
      <w:proofErr w:type="gramEnd"/>
      <w:r>
        <w:rPr>
          <w:rFonts w:ascii="Palatino Linotype" w:hAnsi="Palatino Linotype"/>
        </w:rPr>
        <w:t xml:space="preserve"> we are not restricted to fit a line to our data.   As we saw with the Bulging Rule it is a possible to use a power transformation for </w:t>
      </w:r>
      <m:oMath>
        <m:r>
          <w:rPr>
            <w:rFonts w:ascii="Cambria Math" w:hAnsi="Cambria Math"/>
          </w:rPr>
          <m:t>X</m:t>
        </m:r>
      </m:oMath>
      <w:r>
        <w:rPr>
          <w:rFonts w:ascii="Palatino Linotype" w:hAnsi="Palatino Linotype"/>
        </w:rPr>
        <w:t xml:space="preserve"> (and/</w:t>
      </w:r>
      <w:proofErr w:type="gramStart"/>
      <w:r>
        <w:rPr>
          <w:rFonts w:ascii="Palatino Linotype" w:hAnsi="Palatino Linotype"/>
        </w:rPr>
        <w:t xml:space="preserve">or </w:t>
      </w:r>
      <w:proofErr w:type="gramEnd"/>
      <m:oMath>
        <m:r>
          <w:rPr>
            <w:rFonts w:ascii="Cambria Math" w:hAnsi="Cambria Math"/>
          </w:rPr>
          <m:t>Y</m:t>
        </m:r>
      </m:oMath>
      <w:r>
        <w:rPr>
          <w:rFonts w:ascii="Palatino Linotype" w:hAnsi="Palatino Linotype"/>
        </w:rPr>
        <w:t>) to improve linearity.  For example, the model:</w:t>
      </w:r>
    </w:p>
    <w:p w:rsidR="00463E22" w:rsidRDefault="00463E22" w:rsidP="00463E22">
      <w:pPr>
        <w:rPr>
          <w:rFonts w:ascii="Palatino Linotype" w:hAnsi="Palatino Linotype"/>
        </w:rPr>
      </w:pPr>
    </w:p>
    <w:p w:rsidR="00463E22" w:rsidRPr="00463E22" w:rsidRDefault="00463E22" w:rsidP="00463E22">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rsidR="00463E22" w:rsidRPr="00463E22" w:rsidRDefault="00463E22" w:rsidP="00463E22">
      <w:pPr>
        <w:ind w:left="720" w:firstLine="72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 xml:space="preserve">=constant= </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463E22" w:rsidRDefault="00463E22" w:rsidP="00463E22">
      <w:pPr>
        <w:rPr>
          <w:rFonts w:ascii="Palatino Linotype" w:hAnsi="Palatino Linotype"/>
        </w:rPr>
      </w:pPr>
    </w:p>
    <w:p w:rsidR="00040032" w:rsidRDefault="00463E22" w:rsidP="00463E22">
      <w:pPr>
        <w:rPr>
          <w:rFonts w:ascii="Palatino Linotype" w:hAnsi="Palatino Linotype"/>
        </w:rPr>
      </w:pPr>
      <w:proofErr w:type="gramStart"/>
      <w:r>
        <w:rPr>
          <w:rFonts w:ascii="Palatino Linotype" w:hAnsi="Palatino Linotype"/>
        </w:rPr>
        <w:t>may</w:t>
      </w:r>
      <w:proofErr w:type="gramEnd"/>
      <w:r>
        <w:rPr>
          <w:rFonts w:ascii="Palatino Linotype" w:hAnsi="Palatino Linotype"/>
        </w:rPr>
        <w:t xml:space="preserve"> be more appropriate for a given regression situation.  Both of the models above are actually </w:t>
      </w:r>
      <w:r w:rsidRPr="00463E22">
        <w:rPr>
          <w:rFonts w:ascii="Palatino Linotype" w:hAnsi="Palatino Linotype"/>
          <w:b/>
        </w:rPr>
        <w:t>simple linear regressio</w:t>
      </w:r>
      <w:r>
        <w:rPr>
          <w:rFonts w:ascii="Palatino Linotype" w:hAnsi="Palatino Linotype"/>
        </w:rPr>
        <w:t xml:space="preserve">n models.  </w:t>
      </w:r>
      <w:r w:rsidR="00040032">
        <w:rPr>
          <w:rFonts w:ascii="Palatino Linotype" w:hAnsi="Palatino Linotype"/>
          <w:b/>
        </w:rPr>
        <w:t xml:space="preserve">Regression </w:t>
      </w:r>
      <w:r w:rsidR="00040032">
        <w:rPr>
          <w:rFonts w:ascii="Palatino Linotype" w:hAnsi="Palatino Linotype"/>
        </w:rPr>
        <w:t xml:space="preserve">refers to the fact we are trying understand or model properties of the conditional distribution of </w:t>
      </w:r>
      <m:oMath>
        <m:r>
          <w:rPr>
            <w:rFonts w:ascii="Cambria Math" w:hAnsi="Cambria Math"/>
          </w:rPr>
          <m:t>Y|X</m:t>
        </m:r>
      </m:oMath>
      <w:r w:rsidR="00040032">
        <w:rPr>
          <w:rFonts w:ascii="Palatino Linotype" w:hAnsi="Palatino Linotype"/>
        </w:rPr>
        <w:t xml:space="preserve"> (</w:t>
      </w:r>
      <w:proofErr w:type="gramStart"/>
      <w:r w:rsidR="00040032">
        <w:rPr>
          <w:rFonts w:ascii="Palatino Linotype" w:hAnsi="Palatino Linotype"/>
        </w:rPr>
        <w:t xml:space="preserve">or </w:t>
      </w:r>
      <w:proofErr w:type="gramEnd"/>
      <m:oMath>
        <m:r>
          <w:rPr>
            <w:rFonts w:ascii="Cambria Math" w:hAnsi="Cambria Math"/>
          </w:rPr>
          <m:t>Y|X=x</m:t>
        </m:r>
      </m:oMath>
      <w:r w:rsidR="00040032">
        <w:rPr>
          <w:rFonts w:ascii="Palatino Linotype" w:hAnsi="Palatino Linotype"/>
        </w:rPr>
        <w:t xml:space="preserve">).  </w:t>
      </w:r>
      <w:r w:rsidRPr="00040032">
        <w:rPr>
          <w:rFonts w:ascii="Palatino Linotype" w:hAnsi="Palatino Linotype"/>
          <w:b/>
        </w:rPr>
        <w:t>Simple</w:t>
      </w:r>
      <w:r>
        <w:rPr>
          <w:rFonts w:ascii="Palatino Linotype" w:hAnsi="Palatino Linotype"/>
        </w:rPr>
        <w:t xml:space="preserve"> means that we are using single predictor</w:t>
      </w:r>
      <w:r w:rsidR="00040032">
        <w:rPr>
          <w:rFonts w:ascii="Palatino Linotype" w:hAnsi="Palatino Linotype"/>
        </w:rPr>
        <w:t xml:space="preserve"> (</w:t>
      </w:r>
      <m:oMath>
        <m:r>
          <w:rPr>
            <w:rFonts w:ascii="Cambria Math" w:hAnsi="Cambria Math"/>
          </w:rPr>
          <m:t>X</m:t>
        </m:r>
      </m:oMath>
      <w:r w:rsidR="00040032">
        <w:rPr>
          <w:rFonts w:ascii="Palatino Linotype" w:hAnsi="Palatino Linotype"/>
        </w:rPr>
        <w:t>)</w:t>
      </w:r>
      <w:r>
        <w:rPr>
          <w:rFonts w:ascii="Palatino Linotype" w:hAnsi="Palatino Linotype"/>
        </w:rPr>
        <w:t xml:space="preserve"> </w:t>
      </w:r>
      <w:r w:rsidR="00040032">
        <w:rPr>
          <w:rFonts w:ascii="Palatino Linotype" w:hAnsi="Palatino Linotype"/>
        </w:rPr>
        <w:t xml:space="preserve">to </w:t>
      </w:r>
      <w:proofErr w:type="gramStart"/>
      <w:r w:rsidR="00040032">
        <w:rPr>
          <w:rFonts w:ascii="Palatino Linotype" w:hAnsi="Palatino Linotype"/>
        </w:rPr>
        <w:t xml:space="preserve">model </w:t>
      </w:r>
      <w:proofErr w:type="gramEnd"/>
      <m:oMath>
        <m:r>
          <w:rPr>
            <w:rFonts w:ascii="Cambria Math" w:hAnsi="Cambria Math"/>
          </w:rPr>
          <m:t>Y</m:t>
        </m:r>
      </m:oMath>
      <w:r w:rsidR="00040032">
        <w:rPr>
          <w:rFonts w:ascii="Palatino Linotype" w:hAnsi="Palatino Linotype"/>
        </w:rPr>
        <w:t xml:space="preserve">.  </w:t>
      </w:r>
      <w:r w:rsidR="00040032" w:rsidRPr="00040032">
        <w:rPr>
          <w:rFonts w:ascii="Palatino Linotype" w:hAnsi="Palatino Linotype"/>
          <w:b/>
        </w:rPr>
        <w:t>Linear</w:t>
      </w:r>
      <w:r w:rsidR="00040032">
        <w:rPr>
          <w:rFonts w:ascii="Palatino Linotype" w:hAnsi="Palatino Linotype"/>
          <w:b/>
        </w:rPr>
        <w:t xml:space="preserve"> </w:t>
      </w:r>
      <w:r w:rsidR="00040032">
        <w:rPr>
          <w:rFonts w:ascii="Palatino Linotype" w:hAnsi="Palatino Linotype"/>
        </w:rPr>
        <w:t>means the model is linear in the parameters, NOT</w:t>
      </w:r>
      <w:r w:rsidR="006E7F1F">
        <w:rPr>
          <w:rFonts w:ascii="Palatino Linotype" w:hAnsi="Palatino Linotype"/>
        </w:rPr>
        <w:t xml:space="preserve"> necessarily </w:t>
      </w:r>
      <w:proofErr w:type="gramStart"/>
      <w:r w:rsidR="006E7F1F">
        <w:rPr>
          <w:rFonts w:ascii="Palatino Linotype" w:hAnsi="Palatino Linotype"/>
        </w:rPr>
        <w:t>in</w:t>
      </w:r>
      <w:r w:rsidR="00040032">
        <w:rPr>
          <w:rFonts w:ascii="Palatino Linotype" w:hAnsi="Palatino Linotype"/>
        </w:rPr>
        <w:t xml:space="preserve"> </w:t>
      </w:r>
      <w:proofErr w:type="gramEnd"/>
      <m:oMath>
        <m:r>
          <w:rPr>
            <w:rFonts w:ascii="Cambria Math" w:hAnsi="Cambria Math"/>
          </w:rPr>
          <m:t>X</m:t>
        </m:r>
      </m:oMath>
      <w:r w:rsidR="00040032">
        <w:rPr>
          <w:rFonts w:ascii="Palatino Linotype" w:hAnsi="Palatino Linotype"/>
        </w:rPr>
        <w:t xml:space="preserve">.   As an example of model that is NOT linear in the </w:t>
      </w:r>
      <w:proofErr w:type="gramStart"/>
      <w:r w:rsidR="00040032">
        <w:rPr>
          <w:rFonts w:ascii="Palatino Linotype" w:hAnsi="Palatino Linotype"/>
        </w:rPr>
        <w:t>parameters</w:t>
      </w:r>
      <w:proofErr w:type="gramEnd"/>
      <w:r w:rsidR="00040032">
        <w:rPr>
          <w:rFonts w:ascii="Palatino Linotype" w:hAnsi="Palatino Linotype"/>
        </w:rPr>
        <w:t xml:space="preserve"> consider the following model for the mean function:</w:t>
      </w:r>
    </w:p>
    <w:p w:rsidR="00040032" w:rsidRDefault="00040032" w:rsidP="00463E22">
      <w:pPr>
        <w:rPr>
          <w:rFonts w:ascii="Palatino Linotype" w:hAnsi="Palatino Linotype"/>
        </w:rPr>
      </w:pPr>
    </w:p>
    <w:p w:rsidR="00040032" w:rsidRPr="00040032" w:rsidRDefault="00040032" w:rsidP="00040032">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up>
              </m:sSup>
            </m:num>
            <m:den>
              <m:r>
                <w:rPr>
                  <w:rFonts w:ascii="Cambria Math" w:hAnsi="Cambria Math"/>
                </w:rPr>
                <m:t>1+</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up>
              </m:sSup>
            </m:den>
          </m:f>
        </m:oMath>
      </m:oMathPara>
    </w:p>
    <w:p w:rsidR="00040032" w:rsidRDefault="00040032" w:rsidP="00463E22">
      <w:pPr>
        <w:rPr>
          <w:rFonts w:ascii="Palatino Linotype" w:hAnsi="Palatino Linotype"/>
        </w:rPr>
      </w:pPr>
    </w:p>
    <w:p w:rsidR="00040032" w:rsidRDefault="00040032" w:rsidP="00463E22">
      <w:pPr>
        <w:rPr>
          <w:rFonts w:ascii="Palatino Linotype" w:hAnsi="Palatino Linotype"/>
        </w:rPr>
      </w:pPr>
      <w:r>
        <w:rPr>
          <w:rFonts w:ascii="Palatino Linotype" w:hAnsi="Palatino Linotype"/>
        </w:rPr>
        <w:t xml:space="preserve">This model is NOT linear in the parameters as the model parameters </w:t>
      </w:r>
      <m:oMath>
        <m:sSub>
          <m:sSubPr>
            <m:ctrlPr>
              <w:rPr>
                <w:rFonts w:ascii="Cambria Math" w:hAnsi="Cambria Math"/>
                <w:i/>
              </w:rPr>
            </m:ctrlPr>
          </m:sSubPr>
          <m:e>
            <m:r>
              <w:rPr>
                <w:rFonts w:ascii="Cambria Math" w:hAnsi="Cambria Math"/>
              </w:rPr>
              <m:t>β</m:t>
            </m:r>
          </m:e>
          <m:sub>
            <m:r>
              <w:rPr>
                <w:rFonts w:ascii="Cambria Math" w:hAnsi="Cambria Math"/>
              </w:rPr>
              <m:t>o</m:t>
            </m:r>
          </m:sub>
        </m:sSub>
      </m:oMath>
      <w:r>
        <w:rPr>
          <w:rFonts w:ascii="Palatino Linotype" w:hAnsi="Palatino Linotype"/>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ascii="Palatino Linotype" w:hAnsi="Palatino Linotype"/>
        </w:rPr>
        <w:t xml:space="preserve"> are embedded in the transcendental </w:t>
      </w:r>
      <w:proofErr w:type="gramStart"/>
      <w:r>
        <w:rPr>
          <w:rFonts w:ascii="Palatino Linotype" w:hAnsi="Palatino Linotype"/>
        </w:rPr>
        <w:t xml:space="preserve">function </w:t>
      </w:r>
      <w:proofErr w:type="gramEnd"/>
      <m:oMath>
        <m:sSup>
          <m:sSupPr>
            <m:ctrlPr>
              <w:rPr>
                <w:rFonts w:ascii="Cambria Math" w:hAnsi="Cambria Math"/>
                <w:i/>
              </w:rPr>
            </m:ctrlPr>
          </m:sSupPr>
          <m:e>
            <m:r>
              <w:rPr>
                <w:rFonts w:ascii="Cambria Math" w:hAnsi="Cambria Math"/>
              </w:rPr>
              <m:t>e</m:t>
            </m:r>
          </m:e>
          <m:sup>
            <m:r>
              <w:rPr>
                <w:rFonts w:ascii="Cambria Math" w:hAnsi="Cambria Math"/>
              </w:rPr>
              <m:t>x</m:t>
            </m:r>
          </m:sup>
        </m:sSup>
      </m:oMath>
      <w:r>
        <w:rPr>
          <w:rFonts w:ascii="Palatino Linotype" w:hAnsi="Palatino Linotype"/>
        </w:rPr>
        <w:t xml:space="preserve">.  This model is a form of the logistic regression </w:t>
      </w:r>
      <w:proofErr w:type="gramStart"/>
      <w:r>
        <w:rPr>
          <w:rFonts w:ascii="Palatino Linotype" w:hAnsi="Palatino Linotype"/>
        </w:rPr>
        <w:t>model which we will see later in the course</w:t>
      </w:r>
      <w:proofErr w:type="gramEnd"/>
      <w:r>
        <w:rPr>
          <w:rFonts w:ascii="Palatino Linotype" w:hAnsi="Palatino Linotype"/>
        </w:rPr>
        <w:t xml:space="preserve"> and is an example of a </w:t>
      </w:r>
      <w:r>
        <w:rPr>
          <w:rFonts w:ascii="Palatino Linotype" w:hAnsi="Palatino Linotype"/>
          <w:b/>
        </w:rPr>
        <w:t>nonlinear regression</w:t>
      </w:r>
      <w:r>
        <w:rPr>
          <w:rFonts w:ascii="Palatino Linotype" w:hAnsi="Palatino Linotype"/>
        </w:rPr>
        <w:t xml:space="preserve"> model.    </w:t>
      </w:r>
    </w:p>
    <w:p w:rsidR="006E7F1F" w:rsidRDefault="006E7F1F" w:rsidP="00463E22">
      <w:pPr>
        <w:rPr>
          <w:rFonts w:ascii="Palatino Linotype" w:hAnsi="Palatino Linotype"/>
        </w:rPr>
      </w:pPr>
    </w:p>
    <w:p w:rsidR="006E7F1F" w:rsidRDefault="006E7F1F" w:rsidP="00463E22">
      <w:pPr>
        <w:rPr>
          <w:rFonts w:ascii="Palatino Linotype" w:hAnsi="Palatino Linotype"/>
        </w:rPr>
      </w:pPr>
      <w:r>
        <w:rPr>
          <w:rFonts w:ascii="Palatino Linotype" w:hAnsi="Palatino Linotype"/>
        </w:rPr>
        <w:t xml:space="preserve">In the next </w:t>
      </w:r>
      <w:proofErr w:type="gramStart"/>
      <w:r>
        <w:rPr>
          <w:rFonts w:ascii="Palatino Linotype" w:hAnsi="Palatino Linotype"/>
        </w:rPr>
        <w:t>section</w:t>
      </w:r>
      <w:proofErr w:type="gramEnd"/>
      <w:r>
        <w:rPr>
          <w:rFonts w:ascii="Palatino Linotype" w:hAnsi="Palatino Linotype"/>
        </w:rPr>
        <w:t xml:space="preserve"> we will examine all of the details of fitting the first model discussed above:</w:t>
      </w:r>
    </w:p>
    <w:p w:rsidR="006E7F1F" w:rsidRPr="006E7F1F" w:rsidRDefault="006E7F1F" w:rsidP="006E7F1F">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p w:rsidR="006E7F1F" w:rsidRPr="006E7F1F" w:rsidRDefault="006E7F1F" w:rsidP="006E7F1F">
      <w:pPr>
        <w:ind w:left="720" w:firstLine="72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040032" w:rsidRDefault="00040032" w:rsidP="006E7F1F">
      <w:pPr>
        <w:rPr>
          <w:rFonts w:ascii="Palatino Linotype" w:hAnsi="Palatino Linotype"/>
        </w:rPr>
      </w:pPr>
    </w:p>
    <w:p w:rsidR="00AB4B49" w:rsidRDefault="00AB4B49" w:rsidP="00463E22">
      <w:pPr>
        <w:rPr>
          <w:rFonts w:ascii="Palatino Linotype" w:hAnsi="Palatino Linotype"/>
          <w:b/>
          <w:sz w:val="28"/>
        </w:rPr>
      </w:pPr>
    </w:p>
    <w:p w:rsidR="00463E22" w:rsidRPr="006E7F1F" w:rsidRDefault="006E7F1F" w:rsidP="00463E22">
      <w:pPr>
        <w:rPr>
          <w:rFonts w:ascii="Palatino Linotype" w:hAnsi="Palatino Linotype"/>
          <w:sz w:val="22"/>
        </w:rPr>
      </w:pPr>
      <w:proofErr w:type="gramStart"/>
      <w:r>
        <w:rPr>
          <w:rFonts w:ascii="Palatino Linotype" w:hAnsi="Palatino Linotype"/>
          <w:b/>
          <w:sz w:val="28"/>
        </w:rPr>
        <w:lastRenderedPageBreak/>
        <w:t>5.2</w:t>
      </w:r>
      <w:proofErr w:type="gramEnd"/>
      <w:r>
        <w:rPr>
          <w:rFonts w:ascii="Palatino Linotype" w:hAnsi="Palatino Linotype"/>
          <w:b/>
          <w:sz w:val="28"/>
        </w:rPr>
        <w:t xml:space="preserve"> – Simple Linear Regression</w:t>
      </w:r>
      <w:r w:rsidR="00AB4B49">
        <w:rPr>
          <w:rFonts w:ascii="Palatino Linotype" w:hAnsi="Palatino Linotype"/>
          <w:b/>
          <w:sz w:val="28"/>
        </w:rPr>
        <w:t xml:space="preserve"> Model</w:t>
      </w:r>
      <w:r w:rsidR="00AB4B49">
        <w:rPr>
          <w:rFonts w:ascii="Palatino Linotype" w:hAnsi="Palatino Linotype"/>
          <w:b/>
          <w:sz w:val="28"/>
        </w:rPr>
        <w:br/>
        <w:t xml:space="preserve">        </w:t>
      </w:r>
      <w:r>
        <w:rPr>
          <w:rFonts w:ascii="Palatino Linotype" w:hAnsi="Palatino Linotype"/>
          <w:b/>
          <w:sz w:val="28"/>
        </w:rPr>
        <w:t xml:space="preserve"> </w:t>
      </w: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 and 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p>
    <w:p w:rsidR="00463E22" w:rsidRDefault="00463E22" w:rsidP="00463E22">
      <w:pPr>
        <w:ind w:left="720" w:firstLine="720"/>
        <w:rPr>
          <w:rFonts w:ascii="Palatino Linotype" w:hAnsi="Palatino Linotype"/>
          <w:b/>
        </w:rPr>
      </w:pPr>
    </w:p>
    <w:p w:rsidR="004002E2" w:rsidRPr="005276E8" w:rsidRDefault="007F629E" w:rsidP="00463E22">
      <w:pPr>
        <w:rPr>
          <w:rFonts w:ascii="Palatino Linotype" w:hAnsi="Palatino Linotype"/>
          <w:b/>
          <w:sz w:val="20"/>
        </w:rPr>
      </w:pPr>
      <w:r>
        <w:rPr>
          <w:rFonts w:ascii="Palatino Linotype" w:hAnsi="Palatino Linotype"/>
          <w:b/>
        </w:rPr>
        <w:t>Example 5.1</w:t>
      </w:r>
      <w:r w:rsidR="004002E2">
        <w:rPr>
          <w:rFonts w:ascii="Palatino Linotype" w:hAnsi="Palatino Linotype"/>
          <w:b/>
        </w:rPr>
        <w:t xml:space="preserve"> –Body</w:t>
      </w:r>
      <w:r w:rsidR="009D03C9">
        <w:rPr>
          <w:rFonts w:ascii="Palatino Linotype" w:hAnsi="Palatino Linotype"/>
          <w:b/>
        </w:rPr>
        <w:t xml:space="preserve"> </w:t>
      </w:r>
      <w:r w:rsidR="004002E2">
        <w:rPr>
          <w:rFonts w:ascii="Palatino Linotype" w:hAnsi="Palatino Linotype"/>
          <w:b/>
        </w:rPr>
        <w:t>fat (%) and Chest Circumference (cm</w:t>
      </w:r>
      <w:proofErr w:type="gramStart"/>
      <w:r w:rsidR="004002E2">
        <w:rPr>
          <w:rFonts w:ascii="Palatino Linotype" w:hAnsi="Palatino Linotype"/>
          <w:b/>
        </w:rPr>
        <w:t>)</w:t>
      </w:r>
      <w:r w:rsidR="005276E8">
        <w:rPr>
          <w:rFonts w:ascii="Palatino Linotype" w:hAnsi="Palatino Linotype"/>
          <w:b/>
        </w:rPr>
        <w:t xml:space="preserve">  </w:t>
      </w:r>
      <w:r w:rsidR="005276E8" w:rsidRPr="005276E8">
        <w:rPr>
          <w:rFonts w:ascii="Palatino Linotype" w:hAnsi="Palatino Linotype"/>
          <w:b/>
          <w:sz w:val="20"/>
        </w:rPr>
        <w:t>(</w:t>
      </w:r>
      <w:proofErr w:type="spellStart"/>
      <w:proofErr w:type="gramEnd"/>
      <w:r w:rsidR="005276E8" w:rsidRPr="005276E8">
        <w:rPr>
          <w:rFonts w:ascii="Palatino Linotype" w:hAnsi="Palatino Linotype"/>
          <w:b/>
          <w:color w:val="0000CC"/>
          <w:sz w:val="20"/>
        </w:rPr>
        <w:t>Datafile</w:t>
      </w:r>
      <w:proofErr w:type="spellEnd"/>
      <w:r w:rsidR="005276E8" w:rsidRPr="005276E8">
        <w:rPr>
          <w:rFonts w:ascii="Palatino Linotype" w:hAnsi="Palatino Linotype"/>
          <w:b/>
          <w:color w:val="0000CC"/>
          <w:sz w:val="20"/>
        </w:rPr>
        <w:t xml:space="preserve">: </w:t>
      </w:r>
      <w:proofErr w:type="spellStart"/>
      <w:r w:rsidR="005276E8" w:rsidRPr="005276E8">
        <w:rPr>
          <w:rFonts w:ascii="Palatino Linotype" w:hAnsi="Palatino Linotype"/>
          <w:b/>
          <w:color w:val="0000CC"/>
          <w:sz w:val="20"/>
        </w:rPr>
        <w:t>Bodyfat.JMP</w:t>
      </w:r>
      <w:proofErr w:type="spellEnd"/>
      <w:r w:rsidR="005276E8">
        <w:rPr>
          <w:rFonts w:ascii="Palatino Linotype" w:hAnsi="Palatino Linotype"/>
          <w:b/>
          <w:sz w:val="20"/>
        </w:rPr>
        <w:t>)</w:t>
      </w:r>
    </w:p>
    <w:p w:rsidR="009D03C9" w:rsidRPr="008246A0" w:rsidRDefault="009D03C9" w:rsidP="00766585">
      <w:pPr>
        <w:rPr>
          <w:rFonts w:ascii="Palatino Linotype" w:hAnsi="Palatino Linotype"/>
          <w:b/>
          <w:sz w:val="22"/>
        </w:rPr>
      </w:pPr>
      <w:r>
        <w:rPr>
          <w:rFonts w:ascii="Palatino Linotype" w:hAnsi="Palatino Linotype"/>
        </w:rPr>
        <w:t xml:space="preserve">These data </w:t>
      </w:r>
      <w:proofErr w:type="gramStart"/>
      <w:r>
        <w:rPr>
          <w:rFonts w:ascii="Palatino Linotype" w:hAnsi="Palatino Linotype"/>
        </w:rPr>
        <w:t>can be used</w:t>
      </w:r>
      <w:proofErr w:type="gramEnd"/>
      <w:r>
        <w:rPr>
          <w:rFonts w:ascii="Palatino Linotype" w:hAnsi="Palatino Linotype"/>
        </w:rPr>
        <w:t xml:space="preserve"> to relate percent body fat found by determining the subject’s density by weighing them underwater.   This is an expensive and inconvenient way to measure a subject’s percent body fat.   Regression techniques </w:t>
      </w:r>
      <w:proofErr w:type="gramStart"/>
      <w:r>
        <w:rPr>
          <w:rFonts w:ascii="Palatino Linotype" w:hAnsi="Palatino Linotype"/>
        </w:rPr>
        <w:t>can be used</w:t>
      </w:r>
      <w:proofErr w:type="gramEnd"/>
      <w:r>
        <w:rPr>
          <w:rFonts w:ascii="Palatino Linotype" w:hAnsi="Palatino Linotype"/>
        </w:rPr>
        <w:t xml:space="preserve"> to develop models to predict percent body fat (Y) using easily measured body dimensions.  In this study </w:t>
      </w:r>
      <w:r w:rsidRPr="008246A0">
        <w:rPr>
          <w:rFonts w:ascii="Palatino Linotype" w:hAnsi="Palatino Linotype"/>
          <w:i/>
        </w:rPr>
        <w:t>n = 252</w:t>
      </w:r>
      <w:r>
        <w:rPr>
          <w:rFonts w:ascii="Palatino Linotype" w:hAnsi="Palatino Linotype"/>
        </w:rPr>
        <w:t xml:space="preserve"> men were used and we will focus on the relationship between percent body fat</w:t>
      </w:r>
      <w:r w:rsidR="006E7F1F">
        <w:rPr>
          <w:rFonts w:ascii="Palatino Linotype" w:hAnsi="Palatino Linotype"/>
        </w:rPr>
        <w:t xml:space="preserve"> (Y)</w:t>
      </w:r>
      <w:r>
        <w:rPr>
          <w:rFonts w:ascii="Palatino Linotype" w:hAnsi="Palatino Linotype"/>
        </w:rPr>
        <w:t xml:space="preserve"> and chest circumference</w:t>
      </w:r>
      <w:r w:rsidR="006E7F1F">
        <w:rPr>
          <w:rFonts w:ascii="Palatino Linotype" w:hAnsi="Palatino Linotype"/>
        </w:rPr>
        <w:t xml:space="preserve"> (X)</w:t>
      </w:r>
      <w:r>
        <w:rPr>
          <w:rFonts w:ascii="Palatino Linotype" w:hAnsi="Palatino Linotype"/>
        </w:rPr>
        <w:t>.</w:t>
      </w:r>
      <w:r w:rsidR="008246A0">
        <w:rPr>
          <w:rFonts w:ascii="Palatino Linotype" w:hAnsi="Palatino Linotype"/>
        </w:rPr>
        <w:br/>
      </w:r>
      <w:r w:rsidR="00A223A9">
        <w:rPr>
          <w:rFonts w:ascii="Palatino Linotype" w:hAnsi="Palatino Linotype"/>
          <w:b/>
          <w:sz w:val="22"/>
        </w:rPr>
        <w:br/>
      </w:r>
      <w:proofErr w:type="spellStart"/>
      <w:r w:rsidR="008246A0" w:rsidRPr="008246A0">
        <w:rPr>
          <w:rFonts w:ascii="Palatino Linotype" w:hAnsi="Palatino Linotype"/>
          <w:b/>
          <w:sz w:val="22"/>
        </w:rPr>
        <w:t>Datafile</w:t>
      </w:r>
      <w:proofErr w:type="spellEnd"/>
      <w:r w:rsidR="008246A0" w:rsidRPr="008246A0">
        <w:rPr>
          <w:rFonts w:ascii="Palatino Linotype" w:hAnsi="Palatino Linotype"/>
          <w:b/>
          <w:sz w:val="22"/>
        </w:rPr>
        <w:t xml:space="preserve">:  </w:t>
      </w:r>
      <w:r w:rsidR="008246A0" w:rsidRPr="008246A0">
        <w:rPr>
          <w:rFonts w:ascii="Palatino Linotype" w:hAnsi="Palatino Linotype"/>
          <w:b/>
          <w:color w:val="0000FF"/>
          <w:sz w:val="22"/>
        </w:rPr>
        <w:t xml:space="preserve">Body </w:t>
      </w:r>
      <w:proofErr w:type="spellStart"/>
      <w:r w:rsidR="008246A0" w:rsidRPr="008246A0">
        <w:rPr>
          <w:rFonts w:ascii="Palatino Linotype" w:hAnsi="Palatino Linotype"/>
          <w:b/>
          <w:color w:val="0000FF"/>
          <w:sz w:val="22"/>
        </w:rPr>
        <w:t>Fat.JMP</w:t>
      </w:r>
      <w:proofErr w:type="spellEnd"/>
    </w:p>
    <w:p w:rsidR="009D03C9" w:rsidRDefault="00670D98" w:rsidP="00766585">
      <w:pPr>
        <w:rPr>
          <w:rFonts w:ascii="Palatino Linotype" w:hAnsi="Palatino Linotype"/>
        </w:rPr>
      </w:pPr>
      <w:r>
        <w:rPr>
          <w:noProof/>
        </w:rPr>
        <mc:AlternateContent>
          <mc:Choice Requires="wps">
            <w:drawing>
              <wp:anchor distT="0" distB="0" distL="114300" distR="114300" simplePos="0" relativeHeight="251682816" behindDoc="0" locked="0" layoutInCell="1" allowOverlap="1" wp14:anchorId="1157120C" wp14:editId="545C1FF0">
                <wp:simplePos x="0" y="0"/>
                <wp:positionH relativeFrom="column">
                  <wp:posOffset>1885950</wp:posOffset>
                </wp:positionH>
                <wp:positionV relativeFrom="paragraph">
                  <wp:posOffset>220345</wp:posOffset>
                </wp:positionV>
                <wp:extent cx="266700" cy="1499235"/>
                <wp:effectExtent l="0" t="0" r="19050" b="24765"/>
                <wp:wrapNone/>
                <wp:docPr id="103" name="Rectangle 103"/>
                <wp:cNvGraphicFramePr/>
                <a:graphic xmlns:a="http://schemas.openxmlformats.org/drawingml/2006/main">
                  <a:graphicData uri="http://schemas.microsoft.com/office/word/2010/wordprocessingShape">
                    <wps:wsp>
                      <wps:cNvSpPr/>
                      <wps:spPr>
                        <a:xfrm>
                          <a:off x="0" y="0"/>
                          <a:ext cx="266700" cy="1499235"/>
                        </a:xfrm>
                        <a:prstGeom prst="rect">
                          <a:avLst/>
                        </a:prstGeom>
                        <a:solidFill>
                          <a:srgbClr val="4F81BD">
                            <a:alpha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129F68" id="Rectangle 103" o:spid="_x0000_s1026" style="position:absolute;margin-left:148.5pt;margin-top:17.35pt;width:21pt;height:11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" fillcolor="#4f81bd" strokecolor="#385d8a" strokeweight="2pt">
                <v:fill opacity="16448f"/>
              </v:rect>
            </w:pict>
          </mc:Fallback>
        </mc:AlternateContent>
      </w:r>
      <w:r>
        <w:rPr>
          <w:noProof/>
        </w:rPr>
        <mc:AlternateContent>
          <mc:Choice Requires="wps">
            <w:drawing>
              <wp:anchor distT="0" distB="0" distL="114300" distR="114300" simplePos="0" relativeHeight="251680768" behindDoc="0" locked="0" layoutInCell="1" allowOverlap="1" wp14:anchorId="4418710D" wp14:editId="78B5E626">
                <wp:simplePos x="0" y="0"/>
                <wp:positionH relativeFrom="column">
                  <wp:posOffset>723899</wp:posOffset>
                </wp:positionH>
                <wp:positionV relativeFrom="paragraph">
                  <wp:posOffset>210820</wp:posOffset>
                </wp:positionV>
                <wp:extent cx="276225" cy="14954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276225" cy="1495425"/>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984B61" id="Rectangle 99" o:spid="_x0000_s1026" style="position:absolute;margin-left:57pt;margin-top:16.6pt;width:21.75pt;height:1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" fillcolor="#4f81bd [3204]" strokecolor="#243f60 [1604]" strokeweight="2pt">
                <v:fill opacity="16448f"/>
              </v:rect>
            </w:pict>
          </mc:Fallback>
        </mc:AlternateContent>
      </w:r>
      <w:r w:rsidR="008246A0">
        <w:rPr>
          <w:noProof/>
        </w:rPr>
        <w:drawing>
          <wp:inline distT="0" distB="0" distL="0" distR="0" wp14:anchorId="27BEBBFD" wp14:editId="0B6766E5">
            <wp:extent cx="3981450" cy="171838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7231" cy="1725194"/>
                    </a:xfrm>
                    <a:prstGeom prst="rect">
                      <a:avLst/>
                    </a:prstGeom>
                  </pic:spPr>
                </pic:pic>
              </a:graphicData>
            </a:graphic>
          </wp:inline>
        </w:drawing>
      </w:r>
    </w:p>
    <w:p w:rsidR="006E7F1F" w:rsidRDefault="006E7F1F">
      <w:pPr>
        <w:rPr>
          <w:rFonts w:ascii="Palatino Linotype" w:hAnsi="Palatino Linotype"/>
        </w:rPr>
      </w:pPr>
      <w:r>
        <w:rPr>
          <w:rFonts w:ascii="Palatino Linotype" w:hAnsi="Palatino Linotype"/>
        </w:rPr>
        <w:t>A scatterplot of percent body fat (Y) vs. chest circumference for our random sample</w:t>
      </w:r>
      <w:r w:rsidR="00167B2C">
        <w:rPr>
          <w:rFonts w:ascii="Palatino Linotype" w:hAnsi="Palatino Linotype"/>
        </w:rPr>
        <w:t xml:space="preserve"> </w:t>
      </w:r>
      <w:proofErr w:type="gramStart"/>
      <w:r w:rsidR="00167B2C">
        <w:rPr>
          <w:rFonts w:ascii="Palatino Linotype" w:hAnsi="Palatino Linotype"/>
        </w:rPr>
        <w:t>is shown</w:t>
      </w:r>
      <w:proofErr w:type="gramEnd"/>
      <w:r w:rsidR="00167B2C">
        <w:rPr>
          <w:rFonts w:ascii="Palatino Linotype" w:hAnsi="Palatino Linotype"/>
        </w:rPr>
        <w:t xml:space="preserve"> below with an estimated regression line added.</w:t>
      </w:r>
    </w:p>
    <w:p w:rsidR="00670D98" w:rsidRDefault="00670D98">
      <w:pPr>
        <w:rPr>
          <w:rFonts w:ascii="Palatino Linotype" w:hAnsi="Palatino Linotype"/>
        </w:rPr>
      </w:pPr>
      <w:r>
        <w:rPr>
          <w:noProof/>
        </w:rPr>
        <mc:AlternateContent>
          <mc:Choice Requires="wps">
            <w:drawing>
              <wp:anchor distT="0" distB="0" distL="114300" distR="114300" simplePos="0" relativeHeight="251683840" behindDoc="0" locked="0" layoutInCell="1" allowOverlap="1">
                <wp:simplePos x="0" y="0"/>
                <wp:positionH relativeFrom="column">
                  <wp:posOffset>2828925</wp:posOffset>
                </wp:positionH>
                <wp:positionV relativeFrom="paragraph">
                  <wp:posOffset>5715</wp:posOffset>
                </wp:positionV>
                <wp:extent cx="3048000" cy="2333625"/>
                <wp:effectExtent l="0" t="0" r="19050" b="28575"/>
                <wp:wrapNone/>
                <wp:docPr id="107" name="Text Box 107"/>
                <wp:cNvGraphicFramePr/>
                <a:graphic xmlns:a="http://schemas.openxmlformats.org/drawingml/2006/main">
                  <a:graphicData uri="http://schemas.microsoft.com/office/word/2010/wordprocessingShape">
                    <wps:wsp>
                      <wps:cNvSpPr txBox="1"/>
                      <wps:spPr>
                        <a:xfrm>
                          <a:off x="0" y="0"/>
                          <a:ext cx="3048000" cy="2333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w:pPr>
                              <w:rPr>
                                <w:rFonts w:ascii="Palatino Linotype" w:hAnsi="Palatino Linotype"/>
                                <w:sz w:val="22"/>
                              </w:rPr>
                            </w:pPr>
                            <w:r>
                              <w:rPr>
                                <w:rFonts w:ascii="Palatino Linotype" w:hAnsi="Palatino Linotype"/>
                                <w:sz w:val="22"/>
                              </w:rPr>
                              <w:t xml:space="preserve">We saw in the previous section when we assume that the joint distribution of chest circumference and percent body fat is BVN then estimated regression line </w:t>
                            </w:r>
                            <w:proofErr w:type="gramStart"/>
                            <w:r>
                              <w:rPr>
                                <w:rFonts w:ascii="Palatino Linotype" w:hAnsi="Palatino Linotype"/>
                                <w:sz w:val="22"/>
                              </w:rPr>
                              <w:t>is given</w:t>
                            </w:r>
                            <w:proofErr w:type="gramEnd"/>
                            <w:r>
                              <w:rPr>
                                <w:rFonts w:ascii="Palatino Linotype" w:hAnsi="Palatino Linotype"/>
                                <w:sz w:val="22"/>
                              </w:rPr>
                              <w:t xml:space="preserve"> by:</w:t>
                            </w:r>
                          </w:p>
                          <w:p w:rsidR="000D4C2E" w:rsidRDefault="000D4C2E">
                            <w:pPr>
                              <w:rPr>
                                <w:rFonts w:ascii="Palatino Linotype" w:hAnsi="Palatino Linotype"/>
                                <w:sz w:val="22"/>
                              </w:rPr>
                            </w:pPr>
                          </w:p>
                          <w:p w:rsidR="000D4C2E" w:rsidRPr="00670D98" w:rsidRDefault="000D4C2E">
                            <w:pPr>
                              <w:rPr>
                                <w:rFonts w:ascii="Palatino Linotype" w:hAnsi="Palatino Linotype"/>
                                <w:sz w:val="16"/>
                              </w:rPr>
                            </w:pPr>
                            <m:oMathPara>
                              <m:oMath>
                                <m:r>
                                  <w:rPr>
                                    <w:rFonts w:ascii="Cambria Math" w:hAnsi="Cambria Math"/>
                                    <w:sz w:val="16"/>
                                  </w:rPr>
                                  <m:t>E</m:t>
                                </m:r>
                                <m:d>
                                  <m:dPr>
                                    <m:ctrlPr>
                                      <w:rPr>
                                        <w:rFonts w:ascii="Cambria Math" w:hAnsi="Cambria Math"/>
                                        <w:i/>
                                        <w:sz w:val="16"/>
                                      </w:rPr>
                                    </m:ctrlPr>
                                  </m:dPr>
                                  <m:e>
                                    <m:r>
                                      <w:rPr>
                                        <w:rFonts w:ascii="Cambria Math" w:hAnsi="Cambria Math"/>
                                        <w:sz w:val="16"/>
                                      </w:rPr>
                                      <m:t>Percent Body Fat</m:t>
                                    </m:r>
                                  </m:e>
                                  <m:e>
                                    <m:r>
                                      <w:rPr>
                                        <w:rFonts w:ascii="Cambria Math" w:hAnsi="Cambria Math"/>
                                        <w:sz w:val="16"/>
                                      </w:rPr>
                                      <m:t>Chest</m:t>
                                    </m:r>
                                  </m:e>
                                </m:d>
                                <m:r>
                                  <w:rPr>
                                    <w:rFonts w:ascii="Cambria Math" w:hAnsi="Cambria Math"/>
                                    <w:sz w:val="16"/>
                                  </w:rPr>
                                  <m:t>=-51.17+ .6974∙Chest</m:t>
                                </m:r>
                              </m:oMath>
                            </m:oMathPara>
                          </w:p>
                          <w:p w:rsidR="000D4C2E" w:rsidRDefault="000D4C2E">
                            <w:pPr>
                              <w:rPr>
                                <w:rFonts w:ascii="Palatino Linotype" w:hAnsi="Palatino Linotype"/>
                                <w:sz w:val="16"/>
                              </w:rPr>
                            </w:pPr>
                          </w:p>
                          <w:p w:rsidR="000D4C2E" w:rsidRPr="00670D98" w:rsidRDefault="000D4C2E">
                            <w:pPr>
                              <w:rPr>
                                <w:rFonts w:ascii="Palatino Linotype" w:hAnsi="Palatino Linotype"/>
                                <w:sz w:val="22"/>
                              </w:rPr>
                            </w:pPr>
                            <w:r>
                              <w:rPr>
                                <w:rFonts w:ascii="Palatino Linotype" w:hAnsi="Palatino Linotype"/>
                                <w:sz w:val="22"/>
                              </w:rPr>
                              <w:t>The estimated intercept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β</m:t>
                                      </m:r>
                                    </m:e>
                                  </m:acc>
                                </m:e>
                                <m:sub>
                                  <m:r>
                                    <w:rPr>
                                      <w:rFonts w:ascii="Cambria Math" w:hAnsi="Cambria Math"/>
                                      <w:sz w:val="22"/>
                                    </w:rPr>
                                    <m:t>o</m:t>
                                  </m:r>
                                </m:sub>
                              </m:sSub>
                            </m:oMath>
                            <w:r>
                              <w:rPr>
                                <w:rFonts w:ascii="Palatino Linotype" w:hAnsi="Palatino Linotype"/>
                                <w:sz w:val="22"/>
                              </w:rPr>
                              <w:t>) and slope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β</m:t>
                                      </m:r>
                                    </m:e>
                                  </m:acc>
                                </m:e>
                                <m:sub>
                                  <m:r>
                                    <w:rPr>
                                      <w:rFonts w:ascii="Cambria Math" w:hAnsi="Cambria Math"/>
                                      <w:sz w:val="22"/>
                                    </w:rPr>
                                    <m:t>1</m:t>
                                  </m:r>
                                </m:sub>
                              </m:sSub>
                            </m:oMath>
                            <w:r>
                              <w:rPr>
                                <w:rFonts w:ascii="Palatino Linotype" w:hAnsi="Palatino Linotype"/>
                                <w:sz w:val="22"/>
                              </w:rPr>
                              <w:t>) were computed using the BVN assumption and replacing BVN parameters in the theor</w:t>
                            </w:r>
                            <w:proofErr w:type="spellStart"/>
                            <w:r>
                              <w:rPr>
                                <w:rFonts w:ascii="Palatino Linotype" w:hAnsi="Palatino Linotype"/>
                                <w:sz w:val="22"/>
                              </w:rPr>
                              <w:t>etical</w:t>
                            </w:r>
                            <w:proofErr w:type="spellEnd"/>
                            <w:r>
                              <w:rPr>
                                <w:rFonts w:ascii="Palatino Linotype" w:hAnsi="Palatino Linotype"/>
                                <w:sz w:val="22"/>
                              </w:rPr>
                              <w:t xml:space="preserve"> model by their estimates, i.e. using summary </w:t>
                            </w:r>
                            <w:proofErr w:type="gramStart"/>
                            <w:r>
                              <w:rPr>
                                <w:rFonts w:ascii="Palatino Linotype" w:hAnsi="Palatino Linotype"/>
                                <w:sz w:val="22"/>
                              </w:rPr>
                              <w:t xml:space="preserve">statistics </w:t>
                            </w:r>
                            <w:proofErr w:type="gramEnd"/>
                            <m:oMath>
                              <m:r>
                                <w:rPr>
                                  <w:rFonts w:ascii="Cambria Math" w:hAnsi="Cambria Math"/>
                                  <w:sz w:val="22"/>
                                </w:rPr>
                                <m:t>(</m:t>
                              </m:r>
                              <m:acc>
                                <m:accPr>
                                  <m:chr m:val="̅"/>
                                  <m:ctrlPr>
                                    <w:rPr>
                                      <w:rFonts w:ascii="Cambria Math" w:hAnsi="Cambria Math"/>
                                      <w:i/>
                                      <w:sz w:val="22"/>
                                    </w:rPr>
                                  </m:ctrlPr>
                                </m:accPr>
                                <m:e>
                                  <m:r>
                                    <w:rPr>
                                      <w:rFonts w:ascii="Cambria Math" w:hAnsi="Cambria Math"/>
                                      <w:sz w:val="22"/>
                                    </w:rPr>
                                    <m:t>x</m:t>
                                  </m:r>
                                </m:e>
                              </m:acc>
                              <m:r>
                                <w:rPr>
                                  <w:rFonts w:ascii="Cambria Math" w:hAnsi="Cambria Math"/>
                                  <w:sz w:val="22"/>
                                </w:rPr>
                                <m:t>,</m:t>
                              </m:r>
                              <m:acc>
                                <m:accPr>
                                  <m:chr m:val="̅"/>
                                  <m:ctrlPr>
                                    <w:rPr>
                                      <w:rFonts w:ascii="Cambria Math" w:hAnsi="Cambria Math"/>
                                      <w:i/>
                                      <w:sz w:val="22"/>
                                    </w:rPr>
                                  </m:ctrlPr>
                                </m:accPr>
                                <m:e>
                                  <m:r>
                                    <w:rPr>
                                      <w:rFonts w:ascii="Cambria Math" w:hAnsi="Cambria Math"/>
                                      <w:sz w:val="22"/>
                                    </w:rPr>
                                    <m:t>y</m:t>
                                  </m:r>
                                </m:e>
                              </m:acc>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X</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Y</m:t>
                                  </m:r>
                                </m:sub>
                              </m:sSub>
                              <m:r>
                                <w:rPr>
                                  <w:rFonts w:ascii="Cambria Math" w:hAnsi="Cambria Math"/>
                                  <w:sz w:val="22"/>
                                </w:rPr>
                                <m:t>, r)</m:t>
                              </m:r>
                            </m:oMath>
                            <w:r>
                              <w:rPr>
                                <w:rFonts w:ascii="Palatino Linotype" w:hAnsi="Palatino Linotype"/>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margin-left:222.75pt;margin-top:.45pt;width:240pt;height:18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" fillcolor="white [3201]" strokeweight=".5pt">
                <v:textbox>
                  <w:txbxContent>
                    <w:p w:rsidR="000D4C2E" w:rsidRDefault="000D4C2E">
                      <w:pPr>
                        <w:rPr>
                          <w:rFonts w:ascii="Palatino Linotype" w:hAnsi="Palatino Linotype"/>
                          <w:sz w:val="22"/>
                        </w:rPr>
                      </w:pPr>
                      <w:r>
                        <w:rPr>
                          <w:rFonts w:ascii="Palatino Linotype" w:hAnsi="Palatino Linotype"/>
                          <w:sz w:val="22"/>
                        </w:rPr>
                        <w:t xml:space="preserve">We saw in the previous section when we assume that the joint distribution of chest circumference and percent body fat is BVN then estimated regression line </w:t>
                      </w:r>
                      <w:proofErr w:type="gramStart"/>
                      <w:r>
                        <w:rPr>
                          <w:rFonts w:ascii="Palatino Linotype" w:hAnsi="Palatino Linotype"/>
                          <w:sz w:val="22"/>
                        </w:rPr>
                        <w:t>is given</w:t>
                      </w:r>
                      <w:proofErr w:type="gramEnd"/>
                      <w:r>
                        <w:rPr>
                          <w:rFonts w:ascii="Palatino Linotype" w:hAnsi="Palatino Linotype"/>
                          <w:sz w:val="22"/>
                        </w:rPr>
                        <w:t xml:space="preserve"> by:</w:t>
                      </w:r>
                    </w:p>
                    <w:p w:rsidR="000D4C2E" w:rsidRDefault="000D4C2E">
                      <w:pPr>
                        <w:rPr>
                          <w:rFonts w:ascii="Palatino Linotype" w:hAnsi="Palatino Linotype"/>
                          <w:sz w:val="22"/>
                        </w:rPr>
                      </w:pPr>
                    </w:p>
                    <w:p w:rsidR="000D4C2E" w:rsidRPr="00670D98" w:rsidRDefault="000D4C2E">
                      <w:pPr>
                        <w:rPr>
                          <w:rFonts w:ascii="Palatino Linotype" w:hAnsi="Palatino Linotype"/>
                          <w:sz w:val="16"/>
                        </w:rPr>
                      </w:pPr>
                      <m:oMathPara>
                        <m:oMath>
                          <m:r>
                            <w:rPr>
                              <w:rFonts w:ascii="Cambria Math" w:hAnsi="Cambria Math"/>
                              <w:sz w:val="16"/>
                            </w:rPr>
                            <m:t>E</m:t>
                          </m:r>
                          <m:d>
                            <m:dPr>
                              <m:ctrlPr>
                                <w:rPr>
                                  <w:rFonts w:ascii="Cambria Math" w:hAnsi="Cambria Math"/>
                                  <w:i/>
                                  <w:sz w:val="16"/>
                                </w:rPr>
                              </m:ctrlPr>
                            </m:dPr>
                            <m:e>
                              <m:r>
                                <w:rPr>
                                  <w:rFonts w:ascii="Cambria Math" w:hAnsi="Cambria Math"/>
                                  <w:sz w:val="16"/>
                                </w:rPr>
                                <m:t>Percent Body Fat</m:t>
                              </m:r>
                            </m:e>
                            <m:e>
                              <m:r>
                                <w:rPr>
                                  <w:rFonts w:ascii="Cambria Math" w:hAnsi="Cambria Math"/>
                                  <w:sz w:val="16"/>
                                </w:rPr>
                                <m:t>Chest</m:t>
                              </m:r>
                            </m:e>
                          </m:d>
                          <m:r>
                            <w:rPr>
                              <w:rFonts w:ascii="Cambria Math" w:hAnsi="Cambria Math"/>
                              <w:sz w:val="16"/>
                            </w:rPr>
                            <m:t>=-51.17+ .6974∙Chest</m:t>
                          </m:r>
                        </m:oMath>
                      </m:oMathPara>
                    </w:p>
                    <w:p w:rsidR="000D4C2E" w:rsidRDefault="000D4C2E">
                      <w:pPr>
                        <w:rPr>
                          <w:rFonts w:ascii="Palatino Linotype" w:hAnsi="Palatino Linotype"/>
                          <w:sz w:val="16"/>
                        </w:rPr>
                      </w:pPr>
                    </w:p>
                    <w:p w:rsidR="000D4C2E" w:rsidRPr="00670D98" w:rsidRDefault="000D4C2E">
                      <w:pPr>
                        <w:rPr>
                          <w:rFonts w:ascii="Palatino Linotype" w:hAnsi="Palatino Linotype"/>
                          <w:sz w:val="22"/>
                        </w:rPr>
                      </w:pPr>
                      <w:r>
                        <w:rPr>
                          <w:rFonts w:ascii="Palatino Linotype" w:hAnsi="Palatino Linotype"/>
                          <w:sz w:val="22"/>
                        </w:rPr>
                        <w:t>The estimated intercept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β</m:t>
                                </m:r>
                              </m:e>
                            </m:acc>
                          </m:e>
                          <m:sub>
                            <m:r>
                              <w:rPr>
                                <w:rFonts w:ascii="Cambria Math" w:hAnsi="Cambria Math"/>
                                <w:sz w:val="22"/>
                              </w:rPr>
                              <m:t>o</m:t>
                            </m:r>
                          </m:sub>
                        </m:sSub>
                      </m:oMath>
                      <w:r>
                        <w:rPr>
                          <w:rFonts w:ascii="Palatino Linotype" w:hAnsi="Palatino Linotype"/>
                          <w:sz w:val="22"/>
                        </w:rPr>
                        <w:t>) and slope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β</m:t>
                                </m:r>
                              </m:e>
                            </m:acc>
                          </m:e>
                          <m:sub>
                            <m:r>
                              <w:rPr>
                                <w:rFonts w:ascii="Cambria Math" w:hAnsi="Cambria Math"/>
                                <w:sz w:val="22"/>
                              </w:rPr>
                              <m:t>1</m:t>
                            </m:r>
                          </m:sub>
                        </m:sSub>
                      </m:oMath>
                      <w:r>
                        <w:rPr>
                          <w:rFonts w:ascii="Palatino Linotype" w:hAnsi="Palatino Linotype"/>
                          <w:sz w:val="22"/>
                        </w:rPr>
                        <w:t>) were computed using the BVN assumption and replacing BVN parameters in the theor</w:t>
                      </w:r>
                      <w:proofErr w:type="spellStart"/>
                      <w:r>
                        <w:rPr>
                          <w:rFonts w:ascii="Palatino Linotype" w:hAnsi="Palatino Linotype"/>
                          <w:sz w:val="22"/>
                        </w:rPr>
                        <w:t>etical</w:t>
                      </w:r>
                      <w:proofErr w:type="spellEnd"/>
                      <w:r>
                        <w:rPr>
                          <w:rFonts w:ascii="Palatino Linotype" w:hAnsi="Palatino Linotype"/>
                          <w:sz w:val="22"/>
                        </w:rPr>
                        <w:t xml:space="preserve"> model by their estimates, i.e. using summary </w:t>
                      </w:r>
                      <w:proofErr w:type="gramStart"/>
                      <w:r>
                        <w:rPr>
                          <w:rFonts w:ascii="Palatino Linotype" w:hAnsi="Palatino Linotype"/>
                          <w:sz w:val="22"/>
                        </w:rPr>
                        <w:t xml:space="preserve">statistics </w:t>
                      </w:r>
                      <w:proofErr w:type="gramEnd"/>
                      <m:oMath>
                        <m:r>
                          <w:rPr>
                            <w:rFonts w:ascii="Cambria Math" w:hAnsi="Cambria Math"/>
                            <w:sz w:val="22"/>
                          </w:rPr>
                          <m:t>(</m:t>
                        </m:r>
                        <m:acc>
                          <m:accPr>
                            <m:chr m:val="̅"/>
                            <m:ctrlPr>
                              <w:rPr>
                                <w:rFonts w:ascii="Cambria Math" w:hAnsi="Cambria Math"/>
                                <w:i/>
                                <w:sz w:val="22"/>
                              </w:rPr>
                            </m:ctrlPr>
                          </m:accPr>
                          <m:e>
                            <m:r>
                              <w:rPr>
                                <w:rFonts w:ascii="Cambria Math" w:hAnsi="Cambria Math"/>
                                <w:sz w:val="22"/>
                              </w:rPr>
                              <m:t>x</m:t>
                            </m:r>
                          </m:e>
                        </m:acc>
                        <m:r>
                          <w:rPr>
                            <w:rFonts w:ascii="Cambria Math" w:hAnsi="Cambria Math"/>
                            <w:sz w:val="22"/>
                          </w:rPr>
                          <m:t>,</m:t>
                        </m:r>
                        <m:acc>
                          <m:accPr>
                            <m:chr m:val="̅"/>
                            <m:ctrlPr>
                              <w:rPr>
                                <w:rFonts w:ascii="Cambria Math" w:hAnsi="Cambria Math"/>
                                <w:i/>
                                <w:sz w:val="22"/>
                              </w:rPr>
                            </m:ctrlPr>
                          </m:accPr>
                          <m:e>
                            <m:r>
                              <w:rPr>
                                <w:rFonts w:ascii="Cambria Math" w:hAnsi="Cambria Math"/>
                                <w:sz w:val="22"/>
                              </w:rPr>
                              <m:t>y</m:t>
                            </m:r>
                          </m:e>
                        </m:acc>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X</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Y</m:t>
                            </m:r>
                          </m:sub>
                        </m:sSub>
                        <m:r>
                          <w:rPr>
                            <w:rFonts w:ascii="Cambria Math" w:hAnsi="Cambria Math"/>
                            <w:sz w:val="22"/>
                          </w:rPr>
                          <m:t>, r)</m:t>
                        </m:r>
                      </m:oMath>
                      <w:r>
                        <w:rPr>
                          <w:rFonts w:ascii="Palatino Linotype" w:hAnsi="Palatino Linotype"/>
                          <w:sz w:val="22"/>
                        </w:rPr>
                        <w:t>.</w:t>
                      </w:r>
                    </w:p>
                  </w:txbxContent>
                </v:textbox>
              </v:shape>
            </w:pict>
          </mc:Fallback>
        </mc:AlternateContent>
      </w:r>
      <w:r w:rsidR="00167B2C">
        <w:rPr>
          <w:noProof/>
        </w:rPr>
        <w:drawing>
          <wp:inline distT="0" distB="0" distL="0" distR="0" wp14:anchorId="5894870D" wp14:editId="10443347">
            <wp:extent cx="2785546" cy="248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5467" cy="2494879"/>
                    </a:xfrm>
                    <a:prstGeom prst="rect">
                      <a:avLst/>
                    </a:prstGeom>
                  </pic:spPr>
                </pic:pic>
              </a:graphicData>
            </a:graphic>
          </wp:inline>
        </w:drawing>
      </w:r>
      <w:r w:rsidR="00167B2C">
        <w:rPr>
          <w:rFonts w:ascii="Palatino Linotype" w:hAnsi="Palatino Linotype"/>
        </w:rPr>
        <w:t xml:space="preserve">   </w:t>
      </w:r>
    </w:p>
    <w:p w:rsidR="00670D98" w:rsidRDefault="00670D98">
      <w:pPr>
        <w:rPr>
          <w:rFonts w:ascii="Palatino Linotype" w:hAnsi="Palatino Linotype"/>
        </w:rPr>
      </w:pPr>
      <w:r>
        <w:rPr>
          <w:rFonts w:ascii="Palatino Linotype" w:hAnsi="Palatino Linotype"/>
        </w:rPr>
        <w:t xml:space="preserve">This method of estimation </w:t>
      </w:r>
      <w:proofErr w:type="gramStart"/>
      <w:r>
        <w:rPr>
          <w:rFonts w:ascii="Palatino Linotype" w:hAnsi="Palatino Linotype"/>
        </w:rPr>
        <w:t>is called</w:t>
      </w:r>
      <w:proofErr w:type="gramEnd"/>
      <w:r>
        <w:rPr>
          <w:rFonts w:ascii="Palatino Linotype" w:hAnsi="Palatino Linotype"/>
        </w:rPr>
        <w:t xml:space="preserve"> </w:t>
      </w:r>
      <w:r>
        <w:rPr>
          <w:rFonts w:ascii="Palatino Linotype" w:hAnsi="Palatino Linotype"/>
          <w:i/>
        </w:rPr>
        <w:t xml:space="preserve">maximum likelihood estimation </w:t>
      </w:r>
      <w:r w:rsidRPr="00670D98">
        <w:rPr>
          <w:rFonts w:ascii="Palatino Linotype" w:hAnsi="Palatino Linotype"/>
        </w:rPr>
        <w:t>(MLE)</w:t>
      </w:r>
      <w:r>
        <w:rPr>
          <w:rFonts w:ascii="Palatino Linotype" w:hAnsi="Palatino Linotype"/>
        </w:rPr>
        <w:t xml:space="preserve"> and requires that we assume joint distribution of percent body fat and chest circumference in the population is truly BVN.</w:t>
      </w:r>
    </w:p>
    <w:p w:rsidR="00670D98" w:rsidRPr="00670D98" w:rsidRDefault="00670D98">
      <w:pPr>
        <w:rPr>
          <w:rFonts w:ascii="Palatino Linotype" w:hAnsi="Palatino Linotype"/>
          <w:i/>
        </w:rPr>
      </w:pPr>
    </w:p>
    <w:p w:rsidR="00670D98" w:rsidRDefault="00670D98">
      <w:pPr>
        <w:rPr>
          <w:rFonts w:ascii="Palatino Linotype" w:hAnsi="Palatino Linotype"/>
        </w:rPr>
      </w:pPr>
      <w:r>
        <w:rPr>
          <w:rFonts w:ascii="Palatino Linotype" w:hAnsi="Palatino Linotype"/>
        </w:rPr>
        <w:lastRenderedPageBreak/>
        <w:t xml:space="preserve">Many other methods </w:t>
      </w:r>
      <w:proofErr w:type="gramStart"/>
      <w:r>
        <w:rPr>
          <w:rFonts w:ascii="Palatino Linotype" w:hAnsi="Palatino Linotype"/>
        </w:rPr>
        <w:t>have been suggested</w:t>
      </w:r>
      <w:proofErr w:type="gramEnd"/>
      <w:r>
        <w:rPr>
          <w:rFonts w:ascii="Palatino Linotype" w:hAnsi="Palatino Linotype"/>
        </w:rPr>
        <w:t xml:space="preserve"> for obtaining estimates of parameters in a regression model.  The method that is typically used </w:t>
      </w:r>
      <w:proofErr w:type="gramStart"/>
      <w:r>
        <w:rPr>
          <w:rFonts w:ascii="Palatino Linotype" w:hAnsi="Palatino Linotype"/>
        </w:rPr>
        <w:t>is called</w:t>
      </w:r>
      <w:proofErr w:type="gramEnd"/>
      <w:r>
        <w:rPr>
          <w:rFonts w:ascii="Palatino Linotype" w:hAnsi="Palatino Linotype"/>
        </w:rPr>
        <w:t xml:space="preserve"> </w:t>
      </w:r>
      <w:r>
        <w:rPr>
          <w:rFonts w:ascii="Palatino Linotype" w:hAnsi="Palatino Linotype"/>
          <w:i/>
        </w:rPr>
        <w:t xml:space="preserve">ordinary least squares </w:t>
      </w:r>
      <w:r>
        <w:rPr>
          <w:rFonts w:ascii="Palatino Linotype" w:hAnsi="Palatino Linotype"/>
        </w:rPr>
        <w:t xml:space="preserve">(OLS) in which parameter estimates are found by minimizing the sum of the squared residuals or </w:t>
      </w:r>
      <w:r>
        <w:rPr>
          <w:rFonts w:ascii="Palatino Linotype" w:hAnsi="Palatino Linotype"/>
          <w:i/>
        </w:rPr>
        <w:t xml:space="preserve">residual sum of squares </w:t>
      </w:r>
      <w:r>
        <w:rPr>
          <w:rFonts w:ascii="Palatino Linotype" w:hAnsi="Palatino Linotype"/>
        </w:rPr>
        <w:t xml:space="preserve">(RSS).   </w:t>
      </w:r>
      <w:r w:rsidR="002B6622">
        <w:rPr>
          <w:rFonts w:ascii="Palatino Linotype" w:hAnsi="Palatino Linotype"/>
        </w:rPr>
        <w:t xml:space="preserve">We will now examine the details of OLS for simple linear regression where a line is fit to </w:t>
      </w:r>
      <w:proofErr w:type="gramStart"/>
      <w:r w:rsidR="002B6622">
        <w:rPr>
          <w:rFonts w:ascii="Palatino Linotype" w:hAnsi="Palatino Linotype"/>
        </w:rPr>
        <w:t xml:space="preserve">represent </w:t>
      </w:r>
      <w:proofErr w:type="gramEnd"/>
      <m:oMath>
        <m:r>
          <w:rPr>
            <w:rFonts w:ascii="Cambria Math" w:hAnsi="Cambria Math"/>
          </w:rPr>
          <m:t>E(Y|X)</m:t>
        </m:r>
      </m:oMath>
      <w:r w:rsidR="002B6622">
        <w:rPr>
          <w:rFonts w:ascii="Palatino Linotype" w:hAnsi="Palatino Linotype"/>
        </w:rPr>
        <w:t>.</w:t>
      </w:r>
    </w:p>
    <w:p w:rsidR="002B6622" w:rsidRDefault="002B6622">
      <w:pPr>
        <w:rPr>
          <w:rFonts w:ascii="Palatino Linotype" w:hAnsi="Palatino Linotype"/>
        </w:rPr>
      </w:pPr>
    </w:p>
    <w:p w:rsidR="002B6622" w:rsidRPr="002B6622" w:rsidRDefault="009D3311">
      <w:pPr>
        <w:rPr>
          <w:rFonts w:ascii="Palatino Linotype" w:hAnsi="Palatino Linotype"/>
          <w:b/>
        </w:rPr>
      </w:pPr>
      <w:r w:rsidRPr="00392074">
        <w:rPr>
          <w:rFonts w:ascii="Palatino Linotype" w:hAnsi="Palatino Linotype"/>
          <w:b/>
          <w:noProof/>
          <w:u w:val="single"/>
        </w:rPr>
        <mc:AlternateContent>
          <mc:Choice Requires="wps">
            <w:drawing>
              <wp:anchor distT="0" distB="0" distL="114300" distR="114300" simplePos="0" relativeHeight="251684864" behindDoc="0" locked="0" layoutInCell="1" allowOverlap="1">
                <wp:simplePos x="0" y="0"/>
                <wp:positionH relativeFrom="margin">
                  <wp:posOffset>1476375</wp:posOffset>
                </wp:positionH>
                <wp:positionV relativeFrom="paragraph">
                  <wp:posOffset>53975</wp:posOffset>
                </wp:positionV>
                <wp:extent cx="3848100" cy="704850"/>
                <wp:effectExtent l="0" t="0" r="19050" b="19050"/>
                <wp:wrapNone/>
                <wp:docPr id="108" name="Text Box 108"/>
                <wp:cNvGraphicFramePr/>
                <a:graphic xmlns:a="http://schemas.openxmlformats.org/drawingml/2006/main">
                  <a:graphicData uri="http://schemas.microsoft.com/office/word/2010/wordprocessingShape">
                    <wps:wsp>
                      <wps:cNvSpPr txBox="1"/>
                      <wps:spPr>
                        <a:xfrm>
                          <a:off x="0" y="0"/>
                          <a:ext cx="38481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m:oMath>
                              <m:sSub>
                                <m:sSubPr>
                                  <m:ctrlPr>
                                    <w:rPr>
                                      <w:rFonts w:ascii="Cambria Math" w:hAnsi="Cambria Math"/>
                                      <w:i/>
                                    </w:rPr>
                                  </m:ctrlPr>
                                </m:sSubPr>
                                <m:e>
                                  <m:r>
                                    <w:rPr>
                                      <w:rFonts w:ascii="Cambria Math" w:hAnsi="Cambria Math"/>
                                    </w:rPr>
                                    <m:t>β</m:t>
                                  </m:r>
                                </m:e>
                                <m:sub>
                                  <m:r>
                                    <w:rPr>
                                      <w:rFonts w:ascii="Cambria Math" w:hAnsi="Cambria Math"/>
                                    </w:rPr>
                                    <m:t>o</m:t>
                                  </m:r>
                                </m:sub>
                              </m:sSub>
                            </m:oMath>
                            <w:proofErr w:type="gramStart"/>
                            <w:r>
                              <w:t xml:space="preserve">, </w:t>
                            </w:r>
                            <w:proofErr w:type="gramEnd"/>
                            <m:oMath>
                              <m:sSub>
                                <m:sSubPr>
                                  <m:ctrlPr>
                                    <w:rPr>
                                      <w:rFonts w:ascii="Cambria Math" w:hAnsi="Cambria Math"/>
                                      <w:i/>
                                    </w:rPr>
                                  </m:ctrlPr>
                                </m:sSubPr>
                                <m:e>
                                  <m:r>
                                    <w:rPr>
                                      <w:rFonts w:ascii="Cambria Math" w:hAnsi="Cambria Math"/>
                                    </w:rPr>
                                    <m:t>β</m:t>
                                  </m:r>
                                </m:e>
                                <m:sub>
                                  <m:r>
                                    <w:rPr>
                                      <w:rFonts w:ascii="Cambria Math" w:hAnsi="Cambria Math"/>
                                    </w:rPr>
                                    <m:t>1</m:t>
                                  </m:r>
                                </m:sub>
                              </m:sSub>
                            </m:oMath>
                            <w:r>
                              <w:t xml:space="preserve">, and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are population parameters, i.e. numerical characteristics of the population, that will need to be estimated using our random sample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oMath>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27" type="#_x0000_t202" style="position:absolute;margin-left:116.25pt;margin-top:4.25pt;width:303pt;height:5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" fillcolor="white [3201]" strokeweight=".5pt">
                <v:textbox>
                  <w:txbxContent>
                    <w:p w:rsidR="000D4C2E" w:rsidRDefault="000D4C2E">
                      <m:oMath>
                        <m:sSub>
                          <m:sSubPr>
                            <m:ctrlPr>
                              <w:rPr>
                                <w:rFonts w:ascii="Cambria Math" w:hAnsi="Cambria Math"/>
                                <w:i/>
                              </w:rPr>
                            </m:ctrlPr>
                          </m:sSubPr>
                          <m:e>
                            <m:r>
                              <w:rPr>
                                <w:rFonts w:ascii="Cambria Math" w:hAnsi="Cambria Math"/>
                              </w:rPr>
                              <m:t>β</m:t>
                            </m:r>
                          </m:e>
                          <m:sub>
                            <m:r>
                              <w:rPr>
                                <w:rFonts w:ascii="Cambria Math" w:hAnsi="Cambria Math"/>
                              </w:rPr>
                              <m:t>o</m:t>
                            </m:r>
                          </m:sub>
                        </m:sSub>
                      </m:oMath>
                      <w:proofErr w:type="gramStart"/>
                      <w:r>
                        <w:t xml:space="preserve">, </w:t>
                      </w:r>
                      <w:proofErr w:type="gramEnd"/>
                      <m:oMath>
                        <m:sSub>
                          <m:sSubPr>
                            <m:ctrlPr>
                              <w:rPr>
                                <w:rFonts w:ascii="Cambria Math" w:hAnsi="Cambria Math"/>
                                <w:i/>
                              </w:rPr>
                            </m:ctrlPr>
                          </m:sSubPr>
                          <m:e>
                            <m:r>
                              <w:rPr>
                                <w:rFonts w:ascii="Cambria Math" w:hAnsi="Cambria Math"/>
                              </w:rPr>
                              <m:t>β</m:t>
                            </m:r>
                          </m:e>
                          <m:sub>
                            <m:r>
                              <w:rPr>
                                <w:rFonts w:ascii="Cambria Math" w:hAnsi="Cambria Math"/>
                              </w:rPr>
                              <m:t>1</m:t>
                            </m:r>
                          </m:sub>
                        </m:sSub>
                      </m:oMath>
                      <w:r>
                        <w:t xml:space="preserve">, and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are population parameters, i.e. numerical characteristics of the population, that will need to be estimated using our random sample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oMath>
                      <w:r>
                        <w:t>.</w:t>
                      </w:r>
                    </w:p>
                  </w:txbxContent>
                </v:textbox>
                <w10:wrap anchorx="margin"/>
              </v:shape>
            </w:pict>
          </mc:Fallback>
        </mc:AlternateContent>
      </w:r>
      <w:r w:rsidR="002B6622" w:rsidRPr="00392074">
        <w:rPr>
          <w:rFonts w:ascii="Palatino Linotype" w:hAnsi="Palatino Linotype"/>
          <w:b/>
          <w:u w:val="single"/>
        </w:rPr>
        <w:t>Population Model</w:t>
      </w:r>
    </w:p>
    <w:p w:rsidR="002B6622" w:rsidRPr="002B6622" w:rsidRDefault="002B6622">
      <w:pPr>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p w:rsidR="002B6622" w:rsidRPr="002B6622" w:rsidRDefault="002B6622">
      <w:pPr>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2B6622" w:rsidRDefault="002B6622">
      <w:pPr>
        <w:rPr>
          <w:rFonts w:ascii="Palatino Linotype" w:hAnsi="Palatino Linotype"/>
        </w:rPr>
      </w:pPr>
    </w:p>
    <w:p w:rsidR="00000EE9" w:rsidRDefault="00392074">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6912" behindDoc="0" locked="0" layoutInCell="1" allowOverlap="1">
                <wp:simplePos x="0" y="0"/>
                <wp:positionH relativeFrom="column">
                  <wp:posOffset>2352675</wp:posOffset>
                </wp:positionH>
                <wp:positionV relativeFrom="paragraph">
                  <wp:posOffset>369570</wp:posOffset>
                </wp:positionV>
                <wp:extent cx="3286125" cy="49530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32861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392074" w:rsidRDefault="000D4C2E">
                            <w:pPr>
                              <w:rPr>
                                <w:rFonts w:ascii="Palatino Linotype" w:hAnsi="Palatino Linotype"/>
                                <w:sz w:val="22"/>
                              </w:rPr>
                            </w:pPr>
                            <w:r w:rsidRPr="00392074">
                              <w:rPr>
                                <w:rFonts w:ascii="Palatino Linotype" w:hAnsi="Palatino Linotype"/>
                                <w:sz w:val="22"/>
                              </w:rPr>
                              <w:t xml:space="preserve">This divides the </w:t>
                            </w:r>
                            <w:r w:rsidRPr="00392074">
                              <w:rPr>
                                <w:rFonts w:ascii="Palatino Linotype" w:hAnsi="Palatino Linotype"/>
                                <w:i/>
                                <w:sz w:val="22"/>
                              </w:rPr>
                              <w:t>observable</w:t>
                            </w:r>
                            <w:r w:rsidRPr="00392074">
                              <w:rPr>
                                <w:rFonts w:ascii="Palatino Linotype" w:hAnsi="Palatino Linotype"/>
                                <w:sz w:val="22"/>
                              </w:rPr>
                              <w:t xml:space="preserve"> random variable </w:t>
                            </w:r>
                            <m:oMath>
                              <m:r>
                                <w:rPr>
                                  <w:rFonts w:ascii="Cambria Math" w:hAnsi="Cambria Math"/>
                                  <w:sz w:val="22"/>
                                </w:rPr>
                                <m:t>y|x</m:t>
                              </m:r>
                            </m:oMath>
                            <w:r w:rsidRPr="00392074">
                              <w:rPr>
                                <w:rFonts w:ascii="Palatino Linotype" w:hAnsi="Palatino Linotype"/>
                                <w:sz w:val="22"/>
                              </w:rPr>
                              <w:t xml:space="preserve"> into </w:t>
                            </w:r>
                            <w:r>
                              <w:rPr>
                                <w:rFonts w:ascii="Palatino Linotype" w:hAnsi="Palatino Linotype"/>
                                <w:sz w:val="22"/>
                              </w:rPr>
                              <w:t>two unknown parts, a mean and an</w:t>
                            </w:r>
                            <w:r w:rsidRPr="00392074">
                              <w:rPr>
                                <w:rFonts w:ascii="Palatino Linotype" w:hAnsi="Palatino Linotype"/>
                                <w:sz w:val="22"/>
                              </w:rPr>
                              <w:t xml:space="preserve">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28" type="#_x0000_t202" style="position:absolute;margin-left:185.25pt;margin-top:29.1pt;width:258.7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" fillcolor="white [3201]" strokeweight=".5pt">
                <v:textbox>
                  <w:txbxContent>
                    <w:p w:rsidR="000D4C2E" w:rsidRPr="00392074" w:rsidRDefault="000D4C2E">
                      <w:pPr>
                        <w:rPr>
                          <w:rFonts w:ascii="Palatino Linotype" w:hAnsi="Palatino Linotype"/>
                          <w:sz w:val="22"/>
                        </w:rPr>
                      </w:pPr>
                      <w:r w:rsidRPr="00392074">
                        <w:rPr>
                          <w:rFonts w:ascii="Palatino Linotype" w:hAnsi="Palatino Linotype"/>
                          <w:sz w:val="22"/>
                        </w:rPr>
                        <w:t xml:space="preserve">This divides the </w:t>
                      </w:r>
                      <w:r w:rsidRPr="00392074">
                        <w:rPr>
                          <w:rFonts w:ascii="Palatino Linotype" w:hAnsi="Palatino Linotype"/>
                          <w:i/>
                          <w:sz w:val="22"/>
                        </w:rPr>
                        <w:t>observable</w:t>
                      </w:r>
                      <w:r w:rsidRPr="00392074">
                        <w:rPr>
                          <w:rFonts w:ascii="Palatino Linotype" w:hAnsi="Palatino Linotype"/>
                          <w:sz w:val="22"/>
                        </w:rPr>
                        <w:t xml:space="preserve"> random variable </w:t>
                      </w:r>
                      <m:oMath>
                        <m:r>
                          <w:rPr>
                            <w:rFonts w:ascii="Cambria Math" w:hAnsi="Cambria Math"/>
                            <w:sz w:val="22"/>
                          </w:rPr>
                          <m:t>y|x</m:t>
                        </m:r>
                      </m:oMath>
                      <w:r w:rsidRPr="00392074">
                        <w:rPr>
                          <w:rFonts w:ascii="Palatino Linotype" w:hAnsi="Palatino Linotype"/>
                          <w:sz w:val="22"/>
                        </w:rPr>
                        <w:t xml:space="preserve"> into </w:t>
                      </w:r>
                      <w:r>
                        <w:rPr>
                          <w:rFonts w:ascii="Palatino Linotype" w:hAnsi="Palatino Linotype"/>
                          <w:sz w:val="22"/>
                        </w:rPr>
                        <w:t>two unknown parts, a mean and an</w:t>
                      </w:r>
                      <w:r w:rsidRPr="00392074">
                        <w:rPr>
                          <w:rFonts w:ascii="Palatino Linotype" w:hAnsi="Palatino Linotype"/>
                          <w:sz w:val="22"/>
                        </w:rPr>
                        <w:t xml:space="preserve"> error.</w:t>
                      </w:r>
                    </w:p>
                  </w:txbxContent>
                </v:textbox>
              </v:shape>
            </w:pict>
          </mc:Fallback>
        </mc:AlternateContent>
      </w:r>
      <w:proofErr w:type="gramStart"/>
      <w:r w:rsidR="00000EE9">
        <w:rPr>
          <w:rFonts w:ascii="Palatino Linotype" w:hAnsi="Palatino Linotype"/>
        </w:rPr>
        <w:t>or</w:t>
      </w:r>
      <w:proofErr w:type="gramEnd"/>
      <w:r w:rsidR="00000EE9">
        <w:rPr>
          <w:rFonts w:ascii="Palatino Linotype" w:hAnsi="Palatino Linotype"/>
        </w:rPr>
        <w:br/>
      </w:r>
    </w:p>
    <w:p w:rsidR="00000EE9" w:rsidRPr="00000EE9" w:rsidRDefault="000D4C2E">
      <w:pPr>
        <w:rPr>
          <w:rFonts w:ascii="Palatino Linotype" w:hAnsi="Palatino Linotype"/>
        </w:rPr>
      </w:pPr>
      <m:oMath>
        <m:d>
          <m:dPr>
            <m:ctrlPr>
              <w:rPr>
                <w:rFonts w:ascii="Cambria Math" w:hAnsi="Cambria Math"/>
                <w:i/>
              </w:rPr>
            </m:ctrlPr>
          </m:dPr>
          <m:e>
            <m:r>
              <w:rPr>
                <w:rFonts w:ascii="Cambria Math" w:hAnsi="Cambria Math"/>
              </w:rPr>
              <m:t>Y</m:t>
            </m:r>
          </m:e>
          <m:e>
            <m:r>
              <w:rPr>
                <w:rFonts w:ascii="Cambria Math" w:hAnsi="Cambria Math"/>
              </w:rPr>
              <m:t>X=x</m:t>
            </m:r>
          </m:e>
        </m:d>
        <m:r>
          <w:rPr>
            <w:rFonts w:ascii="Cambria Math" w:hAnsi="Cambria Math"/>
          </w:rPr>
          <m:t xml:space="preserve">  or  y|x=E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+e</m:t>
        </m:r>
      </m:oMath>
      <w:r w:rsidR="00392074">
        <w:rPr>
          <w:rFonts w:ascii="Palatino Linotype" w:hAnsi="Palatino Linotype"/>
        </w:rPr>
        <w:t xml:space="preserve">    </w:t>
      </w:r>
    </w:p>
    <w:p w:rsidR="00000EE9" w:rsidRPr="00000EE9" w:rsidRDefault="00000EE9">
      <w:pPr>
        <w:rPr>
          <w:rFonts w:ascii="Palatino Linotype" w:hAnsi="Palatino Linotype"/>
        </w:rPr>
      </w:pPr>
      <m:oMathPara>
        <m:oMathParaPr>
          <m:jc m:val="left"/>
        </m:oMathParaPr>
        <m:oMath>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x+e</m:t>
          </m:r>
        </m:oMath>
      </m:oMathPara>
    </w:p>
    <w:p w:rsidR="00000EE9" w:rsidRDefault="00000EE9">
      <w:pPr>
        <w:rPr>
          <w:rFonts w:ascii="Palatino Linotype" w:hAnsi="Palatino Linotype"/>
          <w:b/>
        </w:rPr>
      </w:pPr>
    </w:p>
    <w:p w:rsidR="002B6622" w:rsidRPr="00392074" w:rsidRDefault="002B6622">
      <w:pPr>
        <w:rPr>
          <w:rFonts w:ascii="Palatino Linotype" w:hAnsi="Palatino Linotype"/>
          <w:b/>
          <w:u w:val="single"/>
        </w:rPr>
      </w:pPr>
      <w:r w:rsidRPr="00392074">
        <w:rPr>
          <w:rFonts w:ascii="Palatino Linotype" w:hAnsi="Palatino Linotype"/>
          <w:b/>
          <w:u w:val="single"/>
        </w:rPr>
        <w:t>Sample Model</w:t>
      </w:r>
    </w:p>
    <w:p w:rsidR="002B6622" w:rsidRPr="002B6622" w:rsidRDefault="002B6622">
      <w:pPr>
        <w:rPr>
          <w:rFonts w:ascii="Palatino Linotype" w:hAnsi="Palatino Linotype"/>
        </w:rPr>
      </w:pPr>
      <w:r w:rsidRPr="002B6622">
        <w:rPr>
          <w:rFonts w:ascii="Palatino Linotype" w:hAnsi="Palatino Linotype"/>
        </w:rPr>
        <w:t>Given a random sample from the joint distribution of (</w:t>
      </w:r>
      <m:oMath>
        <m:r>
          <w:rPr>
            <w:rFonts w:ascii="Cambria Math" w:hAnsi="Cambria Math"/>
          </w:rPr>
          <m:t>X,Y</m:t>
        </m:r>
      </m:oMath>
      <w:r w:rsidRPr="002B6622">
        <w:rPr>
          <w:rFonts w:ascii="Palatino Linotype" w:hAnsi="Palatino Linotype"/>
        </w:rPr>
        <w:t xml:space="preserve">) -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oMath>
      <w:r>
        <w:rPr>
          <w:rFonts w:ascii="Palatino Linotype" w:hAnsi="Palatino Linotype"/>
        </w:rPr>
        <w:t xml:space="preserve"> the model above says</w:t>
      </w:r>
      <w:r>
        <w:rPr>
          <w:rFonts w:ascii="Palatino Linotype" w:hAnsi="Palatino Linotype"/>
        </w:rPr>
        <w:br/>
      </w:r>
    </w:p>
    <w:p w:rsidR="002B6622" w:rsidRDefault="000D4C2E">
      <w:pPr>
        <w:rPr>
          <w:rFonts w:ascii="Palatino Linotype" w:hAnsi="Palatino Linotype"/>
        </w:rP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oMath>
      <w:r w:rsidR="002B6622">
        <w:rPr>
          <w:rFonts w:ascii="Palatino Linotype" w:hAnsi="Palatino Linotype"/>
        </w:rPr>
        <w:t xml:space="preserve">   </w:t>
      </w:r>
    </w:p>
    <w:p w:rsidR="009D3311" w:rsidRDefault="002B6622">
      <w:pPr>
        <w:rPr>
          <w:rFonts w:ascii="Palatino Linotype" w:hAnsi="Palatino Linotype"/>
        </w:rPr>
      </w:pPr>
      <w:r>
        <w:rPr>
          <w:rFonts w:ascii="Palatino Linotype" w:hAnsi="Palatino Linotype"/>
        </w:rPr>
        <w:t xml:space="preserve">    </w:t>
      </w:r>
      <m:oMath>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i=1,2, …,n</m:t>
        </m:r>
      </m:oMath>
    </w:p>
    <w:p w:rsidR="009D3311" w:rsidRDefault="009D3311">
      <w:pPr>
        <w:rPr>
          <w:rFonts w:ascii="Palatino Linotype" w:hAnsi="Palatino Linotype"/>
        </w:rPr>
      </w:pPr>
      <w:r>
        <w:rPr>
          <w:rFonts w:ascii="Palatino Linotype" w:hAnsi="Palatino Linotype"/>
        </w:rPr>
        <w:t xml:space="preserve">    </w:t>
      </w:r>
      <w:proofErr w:type="gramStart"/>
      <w:r>
        <w:rPr>
          <w:rFonts w:ascii="Palatino Linotype" w:hAnsi="Palatino Linotype"/>
        </w:rPr>
        <w:t>and</w:t>
      </w:r>
      <w:proofErr w:type="gramEnd"/>
      <w:r>
        <w:rPr>
          <w:rFonts w:ascii="Palatino Linotype" w:hAnsi="Palatino Linotype"/>
        </w:rPr>
        <w:t xml:space="preserve"> </w:t>
      </w:r>
    </w:p>
    <w:p w:rsidR="009D3311" w:rsidRDefault="009D3311">
      <w:pPr>
        <w:rPr>
          <w:rFonts w:ascii="Palatino Linotype" w:hAnsi="Palatino Linotype"/>
        </w:rPr>
      </w:pPr>
      <m:oMath>
        <m:r>
          <w:rPr>
            <w:rFonts w:ascii="Cambria Math" w:hAnsi="Cambria Math"/>
          </w:rPr>
          <m:t>Var</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  for all i</m:t>
        </m:r>
      </m:oMath>
      <w:r>
        <w:rPr>
          <w:rFonts w:ascii="Palatino Linotype" w:hAnsi="Palatino Linotype"/>
        </w:rPr>
        <w:t xml:space="preserve">   </w:t>
      </w:r>
      <w:proofErr w:type="gramStart"/>
      <w:r>
        <w:rPr>
          <w:rFonts w:ascii="Palatino Linotype" w:hAnsi="Palatino Linotype"/>
        </w:rPr>
        <w:t>which</w:t>
      </w:r>
      <w:proofErr w:type="gramEnd"/>
      <w:r>
        <w:rPr>
          <w:rFonts w:ascii="Palatino Linotype" w:hAnsi="Palatino Linotype"/>
        </w:rPr>
        <w:t xml:space="preserve"> also implies </w:t>
      </w:r>
      <m:oMath>
        <m:r>
          <w:rPr>
            <w:rFonts w:ascii="Cambria Math" w:hAnsi="Cambria Math"/>
          </w:rPr>
          <m:t>Var</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 for all i</m:t>
        </m:r>
      </m:oMath>
      <w:r>
        <w:rPr>
          <w:rFonts w:ascii="Palatino Linotype" w:hAnsi="Palatino Linotype"/>
        </w:rPr>
        <w:t>.</w:t>
      </w:r>
      <w:r>
        <w:rPr>
          <w:rFonts w:ascii="Palatino Linotype" w:hAnsi="Palatino Linotype"/>
        </w:rPr>
        <w:br/>
      </w:r>
    </w:p>
    <w:p w:rsidR="009D3311" w:rsidRPr="00392074" w:rsidRDefault="009D3311">
      <w:pPr>
        <w:rPr>
          <w:rFonts w:ascii="Palatino Linotype" w:hAnsi="Palatino Linotype"/>
          <w:b/>
          <w:u w:val="single"/>
        </w:rPr>
      </w:pPr>
      <w:r w:rsidRPr="00392074">
        <w:rPr>
          <w:rFonts w:ascii="Palatino Linotype" w:hAnsi="Palatino Linotype"/>
          <w:b/>
          <w:u w:val="single"/>
        </w:rPr>
        <w:t>Estimated Model</w:t>
      </w:r>
    </w:p>
    <w:p w:rsidR="009D3311" w:rsidRDefault="009D3311">
      <w:pPr>
        <w:rPr>
          <w:rFonts w:ascii="Palatino Linotype" w:hAnsi="Palatino Linotype"/>
        </w:rPr>
      </w:pPr>
      <w:r>
        <w:rPr>
          <w:rFonts w:ascii="Palatino Linotype" w:hAnsi="Palatino Linotype"/>
        </w:rPr>
        <w:t>Once we obtain estimates</w:t>
      </w:r>
      <w:r w:rsidR="00C80B5F">
        <w:rPr>
          <w:rFonts w:ascii="Palatino Linotype" w:hAnsi="Palatino Linotype"/>
        </w:rPr>
        <w:t xml:space="preserve"> (using some method, e.g. MLE or OLS)</w:t>
      </w:r>
      <w:r>
        <w:rPr>
          <w:rFonts w:ascii="Palatino Linotype" w:hAnsi="Palatino Linotype"/>
        </w:rPr>
        <w:t xml:space="preserve"> for the population parameters we can obtain the following:</w:t>
      </w:r>
    </w:p>
    <w:p w:rsidR="009D3311" w:rsidRDefault="00C80B5F">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5888" behindDoc="0" locked="0" layoutInCell="1" allowOverlap="1">
                <wp:simplePos x="0" y="0"/>
                <wp:positionH relativeFrom="margin">
                  <wp:posOffset>2076450</wp:posOffset>
                </wp:positionH>
                <wp:positionV relativeFrom="paragraph">
                  <wp:posOffset>88265</wp:posOffset>
                </wp:positionV>
                <wp:extent cx="4095750" cy="866775"/>
                <wp:effectExtent l="0" t="0" r="19050" b="28575"/>
                <wp:wrapNone/>
                <wp:docPr id="109" name="Text Box 109"/>
                <wp:cNvGraphicFramePr/>
                <a:graphic xmlns:a="http://schemas.openxmlformats.org/drawingml/2006/main">
                  <a:graphicData uri="http://schemas.microsoft.com/office/word/2010/wordprocessingShape">
                    <wps:wsp>
                      <wps:cNvSpPr txBox="1"/>
                      <wps:spPr>
                        <a:xfrm>
                          <a:off x="0" y="0"/>
                          <a:ext cx="40957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C80B5F" w:rsidRDefault="000D4C2E">
                            <w:pPr>
                              <w:rPr>
                                <w:rFonts w:ascii="Palatino Linotype" w:hAnsi="Palatino Linotype"/>
                                <w:sz w:val="22"/>
                              </w:rPr>
                            </w:pPr>
                            <w:r w:rsidRPr="00C80B5F">
                              <w:rPr>
                                <w:rFonts w:ascii="Palatino Linotype" w:hAnsi="Palatino Linotype"/>
                                <w:sz w:val="22"/>
                              </w:rPr>
                              <w:t xml:space="preserve">The </w:t>
                            </w:r>
                            <w:r w:rsidRPr="000D4C2E">
                              <w:rPr>
                                <w:rFonts w:ascii="Palatino Linotype" w:hAnsi="Palatino Linotype"/>
                                <w:i/>
                                <w:sz w:val="22"/>
                              </w:rPr>
                              <w:t>fitted values</w:t>
                            </w:r>
                            <w:r w:rsidRPr="00C80B5F">
                              <w:rPr>
                                <w:rFonts w:ascii="Palatino Linotype" w:hAnsi="Palatino Linotype"/>
                                <w:sz w:val="22"/>
                              </w:rPr>
                              <w:t xml:space="preserve"> are estimates of the conditional mean </w:t>
                            </w:r>
                            <w:proofErr w:type="gramStart"/>
                            <w:r w:rsidRPr="00C80B5F">
                              <w:rPr>
                                <w:rFonts w:ascii="Palatino Linotype" w:hAnsi="Palatino Linotype"/>
                                <w:sz w:val="22"/>
                              </w:rPr>
                              <w:t xml:space="preserve">of </w:t>
                            </w:r>
                            <w:proofErr w:type="gramEnd"/>
                            <m:oMath>
                              <m:r>
                                <w:rPr>
                                  <w:rFonts w:ascii="Cambria Math" w:hAnsi="Cambria Math"/>
                                  <w:sz w:val="22"/>
                                </w:rPr>
                                <m:t>Y|X=</m:t>
                              </m:r>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oMath>
                            <w:r w:rsidRPr="00C80B5F">
                              <w:rPr>
                                <w:rFonts w:ascii="Palatino Linotype" w:hAnsi="Palatino Linotype"/>
                                <w:sz w:val="22"/>
                              </w:rPr>
                              <w:t xml:space="preserve">.   They can also be viewed as the predicted value of Y </w:t>
                            </w:r>
                            <w:proofErr w:type="gramStart"/>
                            <w:r w:rsidRPr="00C80B5F">
                              <w:rPr>
                                <w:rFonts w:ascii="Palatino Linotype" w:hAnsi="Palatino Linotype"/>
                                <w:sz w:val="22"/>
                              </w:rPr>
                              <w:t xml:space="preserve">when </w:t>
                            </w:r>
                            <w:proofErr w:type="gramEnd"/>
                            <m:oMath>
                              <m:r>
                                <w:rPr>
                                  <w:rFonts w:ascii="Cambria Math" w:hAnsi="Cambria Math"/>
                                  <w:sz w:val="22"/>
                                </w:rPr>
                                <m:t>X=</m:t>
                              </m:r>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oMath>
                            <w:r w:rsidRPr="00C80B5F">
                              <w:rPr>
                                <w:rFonts w:ascii="Palatino Linotype" w:hAnsi="Palatino Linotype"/>
                                <w:sz w:val="22"/>
                              </w:rPr>
                              <w:t xml:space="preserve">, thus the </w:t>
                            </w:r>
                            <w:r w:rsidRPr="000D4C2E">
                              <w:rPr>
                                <w:rFonts w:ascii="Palatino Linotype" w:hAnsi="Palatino Linotype"/>
                                <w:i/>
                                <w:sz w:val="22"/>
                              </w:rPr>
                              <w:t>fitted values</w:t>
                            </w:r>
                            <w:r w:rsidRPr="00C80B5F">
                              <w:rPr>
                                <w:rFonts w:ascii="Palatino Linotype" w:hAnsi="Palatino Linotype"/>
                                <w:sz w:val="22"/>
                              </w:rPr>
                              <w:t xml:space="preserve"> are </w:t>
                            </w:r>
                            <w:r>
                              <w:rPr>
                                <w:rFonts w:ascii="Palatino Linotype" w:hAnsi="Palatino Linotype"/>
                                <w:sz w:val="22"/>
                              </w:rPr>
                              <w:t>also</w:t>
                            </w:r>
                            <w:r w:rsidRPr="00C80B5F">
                              <w:rPr>
                                <w:rFonts w:ascii="Palatino Linotype" w:hAnsi="Palatino Linotype"/>
                                <w:sz w:val="22"/>
                              </w:rPr>
                              <w:t xml:space="preserve"> </w:t>
                            </w:r>
                            <w:r>
                              <w:rPr>
                                <w:rFonts w:ascii="Palatino Linotype" w:hAnsi="Palatino Linotype"/>
                                <w:sz w:val="22"/>
                              </w:rPr>
                              <w:t>referred to as</w:t>
                            </w:r>
                            <w:r w:rsidRPr="00C80B5F">
                              <w:rPr>
                                <w:rFonts w:ascii="Palatino Linotype" w:hAnsi="Palatino Linotype"/>
                                <w:sz w:val="22"/>
                              </w:rPr>
                              <w:t xml:space="preserve"> the </w:t>
                            </w:r>
                            <w:r w:rsidRPr="00C80B5F">
                              <w:rPr>
                                <w:rFonts w:ascii="Palatino Linotype" w:hAnsi="Palatino Linotype"/>
                                <w:i/>
                                <w:sz w:val="22"/>
                              </w:rPr>
                              <w:t>predicted values</w:t>
                            </w:r>
                            <w:r w:rsidRPr="00C80B5F">
                              <w:rPr>
                                <w:rFonts w:ascii="Palatino Linotype" w:hAnsi="Palatino Linotype"/>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29" type="#_x0000_t202" style="position:absolute;margin-left:163.5pt;margin-top:6.95pt;width:322.5pt;height:68.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" fillcolor="white [3201]" strokeweight=".5pt">
                <v:textbox>
                  <w:txbxContent>
                    <w:p w:rsidR="000D4C2E" w:rsidRPr="00C80B5F" w:rsidRDefault="000D4C2E">
                      <w:pPr>
                        <w:rPr>
                          <w:rFonts w:ascii="Palatino Linotype" w:hAnsi="Palatino Linotype"/>
                          <w:sz w:val="22"/>
                        </w:rPr>
                      </w:pPr>
                      <w:r w:rsidRPr="00C80B5F">
                        <w:rPr>
                          <w:rFonts w:ascii="Palatino Linotype" w:hAnsi="Palatino Linotype"/>
                          <w:sz w:val="22"/>
                        </w:rPr>
                        <w:t xml:space="preserve">The </w:t>
                      </w:r>
                      <w:r w:rsidRPr="000D4C2E">
                        <w:rPr>
                          <w:rFonts w:ascii="Palatino Linotype" w:hAnsi="Palatino Linotype"/>
                          <w:i/>
                          <w:sz w:val="22"/>
                        </w:rPr>
                        <w:t>fitted values</w:t>
                      </w:r>
                      <w:r w:rsidRPr="00C80B5F">
                        <w:rPr>
                          <w:rFonts w:ascii="Palatino Linotype" w:hAnsi="Palatino Linotype"/>
                          <w:sz w:val="22"/>
                        </w:rPr>
                        <w:t xml:space="preserve"> are estimates of the conditional mean </w:t>
                      </w:r>
                      <w:proofErr w:type="gramStart"/>
                      <w:r w:rsidRPr="00C80B5F">
                        <w:rPr>
                          <w:rFonts w:ascii="Palatino Linotype" w:hAnsi="Palatino Linotype"/>
                          <w:sz w:val="22"/>
                        </w:rPr>
                        <w:t xml:space="preserve">of </w:t>
                      </w:r>
                      <w:proofErr w:type="gramEnd"/>
                      <m:oMath>
                        <m:r>
                          <w:rPr>
                            <w:rFonts w:ascii="Cambria Math" w:hAnsi="Cambria Math"/>
                            <w:sz w:val="22"/>
                          </w:rPr>
                          <m:t>Y|X=</m:t>
                        </m:r>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oMath>
                      <w:r w:rsidRPr="00C80B5F">
                        <w:rPr>
                          <w:rFonts w:ascii="Palatino Linotype" w:hAnsi="Palatino Linotype"/>
                          <w:sz w:val="22"/>
                        </w:rPr>
                        <w:t xml:space="preserve">.   They can also be viewed as the predicted value of Y </w:t>
                      </w:r>
                      <w:proofErr w:type="gramStart"/>
                      <w:r w:rsidRPr="00C80B5F">
                        <w:rPr>
                          <w:rFonts w:ascii="Palatino Linotype" w:hAnsi="Palatino Linotype"/>
                          <w:sz w:val="22"/>
                        </w:rPr>
                        <w:t xml:space="preserve">when </w:t>
                      </w:r>
                      <w:proofErr w:type="gramEnd"/>
                      <m:oMath>
                        <m:r>
                          <w:rPr>
                            <w:rFonts w:ascii="Cambria Math" w:hAnsi="Cambria Math"/>
                            <w:sz w:val="22"/>
                          </w:rPr>
                          <m:t>X=</m:t>
                        </m:r>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oMath>
                      <w:r w:rsidRPr="00C80B5F">
                        <w:rPr>
                          <w:rFonts w:ascii="Palatino Linotype" w:hAnsi="Palatino Linotype"/>
                          <w:sz w:val="22"/>
                        </w:rPr>
                        <w:t xml:space="preserve">, thus the </w:t>
                      </w:r>
                      <w:r w:rsidRPr="000D4C2E">
                        <w:rPr>
                          <w:rFonts w:ascii="Palatino Linotype" w:hAnsi="Palatino Linotype"/>
                          <w:i/>
                          <w:sz w:val="22"/>
                        </w:rPr>
                        <w:t>fitted values</w:t>
                      </w:r>
                      <w:r w:rsidRPr="00C80B5F">
                        <w:rPr>
                          <w:rFonts w:ascii="Palatino Linotype" w:hAnsi="Palatino Linotype"/>
                          <w:sz w:val="22"/>
                        </w:rPr>
                        <w:t xml:space="preserve"> are </w:t>
                      </w:r>
                      <w:r>
                        <w:rPr>
                          <w:rFonts w:ascii="Palatino Linotype" w:hAnsi="Palatino Linotype"/>
                          <w:sz w:val="22"/>
                        </w:rPr>
                        <w:t>also</w:t>
                      </w:r>
                      <w:r w:rsidRPr="00C80B5F">
                        <w:rPr>
                          <w:rFonts w:ascii="Palatino Linotype" w:hAnsi="Palatino Linotype"/>
                          <w:sz w:val="22"/>
                        </w:rPr>
                        <w:t xml:space="preserve"> </w:t>
                      </w:r>
                      <w:r>
                        <w:rPr>
                          <w:rFonts w:ascii="Palatino Linotype" w:hAnsi="Palatino Linotype"/>
                          <w:sz w:val="22"/>
                        </w:rPr>
                        <w:t>referred to as</w:t>
                      </w:r>
                      <w:r w:rsidRPr="00C80B5F">
                        <w:rPr>
                          <w:rFonts w:ascii="Palatino Linotype" w:hAnsi="Palatino Linotype"/>
                          <w:sz w:val="22"/>
                        </w:rPr>
                        <w:t xml:space="preserve"> the </w:t>
                      </w:r>
                      <w:r w:rsidRPr="00C80B5F">
                        <w:rPr>
                          <w:rFonts w:ascii="Palatino Linotype" w:hAnsi="Palatino Linotype"/>
                          <w:i/>
                          <w:sz w:val="22"/>
                        </w:rPr>
                        <w:t>predicted values</w:t>
                      </w:r>
                      <w:r w:rsidRPr="00C80B5F">
                        <w:rPr>
                          <w:rFonts w:ascii="Palatino Linotype" w:hAnsi="Palatino Linotype"/>
                          <w:sz w:val="22"/>
                        </w:rPr>
                        <w:t>.</w:t>
                      </w:r>
                    </w:p>
                  </w:txbxContent>
                </v:textbox>
                <w10:wrap anchorx="margin"/>
              </v:shape>
            </w:pict>
          </mc:Fallback>
        </mc:AlternateContent>
      </w:r>
    </w:p>
    <w:p w:rsidR="009D3311" w:rsidRDefault="009D3311">
      <w:pPr>
        <w:rPr>
          <w:rFonts w:ascii="Palatino Linotype" w:hAnsi="Palatino Linotype"/>
          <w:i/>
        </w:rPr>
      </w:pPr>
      <w:r w:rsidRPr="009D3311">
        <w:rPr>
          <w:rFonts w:ascii="Palatino Linotype" w:hAnsi="Palatino Linotype"/>
          <w:i/>
          <w:u w:val="single"/>
        </w:rPr>
        <w:t>Fitted Values</w:t>
      </w:r>
      <w:r>
        <w:rPr>
          <w:rFonts w:ascii="Palatino Linotype" w:hAnsi="Palatino Linotype"/>
          <w:i/>
        </w:rPr>
        <w:t xml:space="preserve">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w:p>
    <w:p w:rsidR="009D3311" w:rsidRDefault="000D4C2E">
      <w:pPr>
        <w:rPr>
          <w:rFonts w:ascii="Palatino Linotype" w:hAnsi="Palatino Linotype"/>
        </w:rPr>
      </w:pP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i</m:t>
            </m:r>
          </m:sub>
        </m:sSub>
      </m:oMath>
      <w:r w:rsidR="00C80B5F">
        <w:rPr>
          <w:rFonts w:ascii="Palatino Linotype" w:hAnsi="Palatino Linotype"/>
        </w:rPr>
        <w:t xml:space="preserve">       </w:t>
      </w:r>
    </w:p>
    <w:p w:rsidR="009D3311" w:rsidRDefault="00C80B5F">
      <w:pPr>
        <w:rPr>
          <w:rFonts w:ascii="Palatino Linotype" w:hAnsi="Palatino Linotype"/>
          <w:i/>
        </w:rPr>
      </w:pPr>
      <w:r>
        <w:rPr>
          <w:rFonts w:ascii="Palatino Linotype" w:hAnsi="Palatino Linotype"/>
          <w:i/>
          <w:u w:val="single"/>
        </w:rPr>
        <w:br/>
      </w:r>
      <w:r w:rsidR="009D3311" w:rsidRPr="009D3311">
        <w:rPr>
          <w:rFonts w:ascii="Palatino Linotype" w:hAnsi="Palatino Linotype"/>
          <w:i/>
          <w:u w:val="single"/>
        </w:rPr>
        <w:t>Residuals</w:t>
      </w:r>
      <w:r w:rsidR="009D3311">
        <w:rPr>
          <w:rFonts w:ascii="Palatino Linotype" w:hAnsi="Palatino Linotype"/>
          <w:i/>
        </w:rPr>
        <w:t xml:space="preserve">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p>
    <w:p w:rsidR="00C80B5F" w:rsidRPr="00C80B5F" w:rsidRDefault="000D4C2E">
      <w:pPr>
        <w:rPr>
          <w:rFonts w:ascii="Palatino Linotype" w:hAnsi="Palatino Linotype"/>
        </w:rPr>
      </w:pPr>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p w:rsidR="00C80B5F" w:rsidRDefault="00C80B5F">
      <w:pPr>
        <w:rPr>
          <w:rFonts w:ascii="Palatino Linotype" w:hAnsi="Palatino Linotype"/>
        </w:rPr>
      </w:pPr>
    </w:p>
    <w:p w:rsidR="00C80B5F" w:rsidRPr="00392074" w:rsidRDefault="00C80B5F">
      <w:pPr>
        <w:rPr>
          <w:rFonts w:ascii="Palatino Linotype" w:hAnsi="Palatino Linotype"/>
        </w:rPr>
      </w:pPr>
      <w:r w:rsidRPr="00C80B5F">
        <w:rPr>
          <w:rFonts w:ascii="Palatino Linotype" w:hAnsi="Palatino Linotype"/>
        </w:rPr>
        <w:t xml:space="preserve">Putting these to quantities </w:t>
      </w:r>
      <w:proofErr w:type="gramStart"/>
      <w:r w:rsidRPr="00C80B5F">
        <w:rPr>
          <w:rFonts w:ascii="Palatino Linotype" w:hAnsi="Palatino Linotype"/>
        </w:rPr>
        <w:t>together</w:t>
      </w:r>
      <w:proofErr w:type="gramEnd"/>
      <w:r w:rsidRPr="00C80B5F">
        <w:rPr>
          <w:rFonts w:ascii="Palatino Linotype" w:hAnsi="Palatino Linotype"/>
        </w:rPr>
        <w:t xml:space="preserve"> we obtain the following</w:t>
      </w:r>
      <w:r>
        <w:rPr>
          <w:rFonts w:ascii="Palatino Linotype" w:hAnsi="Palatino Linotype"/>
        </w:rPr>
        <w:t xml:space="preserve"> relationship</w:t>
      </w:r>
      <w:r w:rsidRPr="00C80B5F">
        <w:rPr>
          <w:rFonts w:ascii="Palatino Linotype" w:hAnsi="Palatino Linotype"/>
        </w:rPr>
        <w:t>:</w:t>
      </w:r>
      <w:r w:rsidR="00392074">
        <w:rPr>
          <w:rFonts w:ascii="Palatino Linotype" w:hAnsi="Palatino Linotype"/>
        </w:rPr>
        <w:br/>
      </w:r>
      <w:r>
        <w:rPr>
          <w:rFonts w:ascii="Palatino Linotype" w:hAnsi="Palatino Linotype"/>
        </w:rPr>
        <w:br/>
      </w:r>
      <w:r>
        <w:rPr>
          <w:rFonts w:ascii="Palatino Linotype" w:hAnsi="Palatino Linotype"/>
        </w:rPr>
        <w:tab/>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oMath>
    </w:p>
    <w:p w:rsidR="00E2138E" w:rsidRDefault="00392074">
      <w:pPr>
        <w:rPr>
          <w:rFonts w:ascii="Palatino Linotype" w:hAnsi="Palatino Linotype"/>
        </w:rPr>
      </w:pPr>
      <w:r>
        <w:rPr>
          <w:rFonts w:ascii="Palatino Linotype" w:hAnsi="Palatino Linotype"/>
        </w:rPr>
        <w:br/>
      </w:r>
      <w:r w:rsidR="00C80B5F">
        <w:rPr>
          <w:rFonts w:ascii="Palatino Linotype" w:hAnsi="Palatino Linotype"/>
        </w:rPr>
        <w:t>This d</w:t>
      </w:r>
      <w:r w:rsidR="00000EE9">
        <w:rPr>
          <w:rFonts w:ascii="Palatino Linotype" w:hAnsi="Palatino Linotype"/>
        </w:rPr>
        <w:t xml:space="preserve">ivides the </w:t>
      </w:r>
      <w:r w:rsidR="00000EE9" w:rsidRPr="00392074">
        <w:rPr>
          <w:rFonts w:ascii="Palatino Linotype" w:hAnsi="Palatino Linotype"/>
          <w:i/>
        </w:rPr>
        <w:t>observed</w:t>
      </w:r>
      <w:r w:rsidR="00C80B5F" w:rsidRPr="00392074">
        <w:rPr>
          <w:rFonts w:ascii="Palatino Linotype" w:hAnsi="Palatino Linotype"/>
          <w:i/>
        </w:rPr>
        <w:t xml:space="preserve"> </w:t>
      </w:r>
      <w:r w:rsidR="00000EE9" w:rsidRPr="00392074">
        <w:rPr>
          <w:rFonts w:ascii="Palatino Linotype" w:hAnsi="Palatino Linotype"/>
          <w:i/>
        </w:rPr>
        <w:t>values</w:t>
      </w:r>
      <w:r w:rsidR="00000EE9">
        <w:rPr>
          <w:rFonts w:ascii="Palatino Linotype" w:hAnsi="Palatino Linotype"/>
        </w:rPr>
        <w:t xml:space="preserve"> of the response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00000EE9">
        <w:rPr>
          <w:rFonts w:ascii="Palatino Linotype" w:hAnsi="Palatino Linotype"/>
        </w:rPr>
        <w:t xml:space="preserve"> </w:t>
      </w:r>
      <w:r w:rsidR="00C80B5F">
        <w:rPr>
          <w:rFonts w:ascii="Palatino Linotype" w:hAnsi="Palatino Linotype"/>
        </w:rPr>
        <w:t>into two parts,</w:t>
      </w:r>
      <w:r w:rsidR="00000EE9">
        <w:rPr>
          <w:rFonts w:ascii="Palatino Linotype" w:hAnsi="Palatino Linotype"/>
        </w:rPr>
        <w:t xml:space="preserve"> an estimated mean and observed value of the random error.  </w:t>
      </w:r>
    </w:p>
    <w:p w:rsidR="00987E01" w:rsidRPr="00AB4B49" w:rsidRDefault="00AB4B49">
      <w:pPr>
        <w:rPr>
          <w:rFonts w:ascii="Palatino Linotype" w:hAnsi="Palatino Linotype"/>
          <w:sz w:val="28"/>
        </w:rPr>
      </w:pPr>
      <w:r w:rsidRPr="00AB4B49">
        <w:rPr>
          <w:rFonts w:ascii="Palatino Linotype" w:hAnsi="Palatino Linotype"/>
          <w:b/>
          <w:sz w:val="28"/>
        </w:rPr>
        <w:lastRenderedPageBreak/>
        <w:t xml:space="preserve">5.2 - </w:t>
      </w:r>
      <w:r w:rsidR="00987E01" w:rsidRPr="00AB4B49">
        <w:rPr>
          <w:rFonts w:ascii="Palatino Linotype" w:hAnsi="Palatino Linotype"/>
          <w:b/>
          <w:sz w:val="28"/>
        </w:rPr>
        <w:t>Ordinary Least Squares (OLS)</w:t>
      </w:r>
      <w:r>
        <w:rPr>
          <w:rFonts w:ascii="Palatino Linotype" w:hAnsi="Palatino Linotype"/>
          <w:b/>
          <w:sz w:val="28"/>
        </w:rPr>
        <w:t xml:space="preserve"> and Parameter Estimates</w:t>
      </w:r>
    </w:p>
    <w:p w:rsidR="00987E01" w:rsidRDefault="00E2138E">
      <w:pPr>
        <w:rPr>
          <w:rFonts w:ascii="Palatino Linotype" w:hAnsi="Palatino Linotype"/>
        </w:rPr>
      </w:pPr>
      <w:r>
        <w:rPr>
          <w:rFonts w:ascii="Palatino Linotype" w:hAnsi="Palatino Linotype"/>
        </w:rPr>
        <w:t>OLS</w:t>
      </w:r>
      <w:r w:rsidR="00987E01">
        <w:rPr>
          <w:rFonts w:ascii="Palatino Linotype" w:hAnsi="Palatino Linotype"/>
        </w:rPr>
        <w:t xml:space="preserve"> regression chooses model parameters to minimize the </w:t>
      </w:r>
      <w:r w:rsidR="00987E01" w:rsidRPr="000D4C2E">
        <w:rPr>
          <w:rFonts w:ascii="Palatino Linotype" w:hAnsi="Palatino Linotype"/>
          <w:i/>
        </w:rPr>
        <w:t>residual sum of squares</w:t>
      </w:r>
      <w:r w:rsidR="00987E01">
        <w:rPr>
          <w:rFonts w:ascii="Palatino Linotype" w:hAnsi="Palatino Linotype"/>
        </w:rPr>
        <w:t xml:space="preserve"> (RSS).  Assuming the models on the previous page this means choosing </w:t>
      </w:r>
      <m:oMath>
        <m:sSub>
          <m:sSubPr>
            <m:ctrlPr>
              <w:rPr>
                <w:rFonts w:ascii="Cambria Math" w:hAnsi="Cambria Math"/>
                <w:i/>
              </w:rPr>
            </m:ctrlPr>
          </m:sSubPr>
          <m:e>
            <m:r>
              <w:rPr>
                <w:rFonts w:ascii="Cambria Math" w:hAnsi="Cambria Math"/>
              </w:rPr>
              <m:t>β</m:t>
            </m:r>
          </m:e>
          <m:sub>
            <m:r>
              <w:rPr>
                <w:rFonts w:ascii="Cambria Math" w:hAnsi="Cambria Math"/>
              </w:rPr>
              <m:t>o</m:t>
            </m:r>
          </m:sub>
        </m:sSub>
      </m:oMath>
      <w:r w:rsidR="00987E01">
        <w:rPr>
          <w:rFonts w:ascii="Palatino Linotype" w:hAnsi="Palatino Linotype"/>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987E01">
        <w:rPr>
          <w:rFonts w:ascii="Palatino Linotype" w:hAnsi="Palatino Linotype"/>
        </w:rPr>
        <w:t xml:space="preserve"> to minimize</w:t>
      </w:r>
    </w:p>
    <w:p w:rsidR="00987E01" w:rsidRDefault="00987E01">
      <w:pPr>
        <w:rPr>
          <w:rFonts w:ascii="Palatino Linotype" w:hAnsi="Palatino Linotype"/>
        </w:rPr>
      </w:pPr>
    </w:p>
    <w:p w:rsidR="00987E01" w:rsidRDefault="00987E01">
      <w:pPr>
        <w:rPr>
          <w:rFonts w:ascii="Palatino Linotype" w:hAnsi="Palatino Linotype"/>
        </w:rPr>
      </w:pPr>
      <m:oMathPara>
        <m:oMath>
          <m:r>
            <w:rPr>
              <w:rFonts w:ascii="Cambria Math" w:hAnsi="Cambria Math"/>
            </w:rPr>
            <m:t>RSS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e>
                    <m:sup>
                      <m:r>
                        <w:rPr>
                          <w:rFonts w:ascii="Cambria Math" w:hAnsi="Cambria Math"/>
                        </w:rPr>
                        <m:t>2</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i</m:t>
                                      </m:r>
                                    </m:sub>
                                  </m:sSub>
                                </m:e>
                              </m:d>
                            </m:e>
                          </m:d>
                        </m:e>
                        <m:sup>
                          <m:r>
                            <w:rPr>
                              <w:rFonts w:ascii="Cambria Math" w:hAnsi="Cambria Math"/>
                            </w:rPr>
                            <m:t>2</m:t>
                          </m:r>
                        </m:sup>
                      </m:sSup>
                    </m:e>
                  </m:nary>
                </m:e>
              </m:nary>
            </m:e>
          </m:nary>
        </m:oMath>
      </m:oMathPara>
    </w:p>
    <w:p w:rsidR="00543351" w:rsidRPr="000A2B77" w:rsidRDefault="00987E01">
      <w:pPr>
        <w:rPr>
          <w:rFonts w:ascii="Palatino Linotype" w:hAnsi="Palatino Linotype"/>
          <w:sz w:val="20"/>
        </w:rPr>
      </w:pPr>
      <w:r>
        <w:rPr>
          <w:rFonts w:ascii="Palatino Linotype" w:hAnsi="Palatino Linotype"/>
        </w:rPr>
        <w:br/>
      </w:r>
      <w:r w:rsidR="00543351">
        <w:rPr>
          <w:rFonts w:ascii="Palatino Linotype" w:hAnsi="Palatino Linotype"/>
        </w:rPr>
        <w:t>Graphically:</w:t>
      </w:r>
      <w:r w:rsidR="000A2B77">
        <w:rPr>
          <w:rFonts w:ascii="Palatino Linotype" w:hAnsi="Palatino Linotype"/>
        </w:rPr>
        <w:t xml:space="preserve">  </w:t>
      </w:r>
      <w:r w:rsidR="000A2B77" w:rsidRPr="000A2B77">
        <w:rPr>
          <w:rFonts w:ascii="Palatino Linotype" w:hAnsi="Palatino Linotype"/>
          <w:sz w:val="20"/>
        </w:rPr>
        <w:t xml:space="preserve">(see also </w:t>
      </w:r>
      <w:proofErr w:type="spellStart"/>
      <w:r w:rsidR="000820BE">
        <w:rPr>
          <w:rFonts w:ascii="Palatino Linotype" w:hAnsi="Palatino Linotype"/>
          <w:color w:val="0000CC"/>
          <w:sz w:val="20"/>
        </w:rPr>
        <w:t>PCTBFregressiondemo.jsl</w:t>
      </w:r>
      <w:proofErr w:type="spellEnd"/>
      <w:r w:rsidR="000820BE">
        <w:rPr>
          <w:rFonts w:ascii="Palatino Linotype" w:hAnsi="Palatino Linotype"/>
          <w:sz w:val="20"/>
        </w:rPr>
        <w:t xml:space="preserve">, a JMP </w:t>
      </w:r>
      <w:r w:rsidR="000A2B77" w:rsidRPr="000A2B77">
        <w:rPr>
          <w:rFonts w:ascii="Palatino Linotype" w:hAnsi="Palatino Linotype"/>
          <w:sz w:val="20"/>
        </w:rPr>
        <w:t>script</w:t>
      </w:r>
      <w:r w:rsidR="000820BE">
        <w:rPr>
          <w:rFonts w:ascii="Palatino Linotype" w:hAnsi="Palatino Linotype"/>
          <w:sz w:val="20"/>
        </w:rPr>
        <w:t xml:space="preserve"> file I sent via e-mail.</w:t>
      </w:r>
      <w:r w:rsidR="000A2B77" w:rsidRPr="000A2B77">
        <w:rPr>
          <w:rFonts w:ascii="Palatino Linotype" w:hAnsi="Palatino Linotype"/>
          <w:sz w:val="20"/>
        </w:rPr>
        <w:t>)</w:t>
      </w:r>
    </w:p>
    <w:p w:rsidR="00543351" w:rsidRDefault="000A2B77">
      <w:pPr>
        <w:rPr>
          <w:rFonts w:ascii="Palatino Linotype" w:hAnsi="Palatino Linotype"/>
        </w:rPr>
      </w:pPr>
      <w:r>
        <w:rPr>
          <w:noProof/>
        </w:rPr>
        <mc:AlternateContent>
          <mc:Choice Requires="wps">
            <w:drawing>
              <wp:anchor distT="0" distB="0" distL="114300" distR="114300" simplePos="0" relativeHeight="251700224" behindDoc="0" locked="0" layoutInCell="1" allowOverlap="1">
                <wp:simplePos x="0" y="0"/>
                <wp:positionH relativeFrom="column">
                  <wp:posOffset>828040</wp:posOffset>
                </wp:positionH>
                <wp:positionV relativeFrom="paragraph">
                  <wp:posOffset>2515870</wp:posOffset>
                </wp:positionV>
                <wp:extent cx="0" cy="219075"/>
                <wp:effectExtent l="0" t="0" r="19050" b="9525"/>
                <wp:wrapNone/>
                <wp:docPr id="125" name="Straight Connector 125"/>
                <wp:cNvGraphicFramePr/>
                <a:graphic xmlns:a="http://schemas.openxmlformats.org/drawingml/2006/main">
                  <a:graphicData uri="http://schemas.microsoft.com/office/word/2010/wordprocessingShape">
                    <wps:wsp>
                      <wps:cNvCnPr/>
                      <wps:spPr>
                        <a:xfrm flipH="1" flipV="1">
                          <a:off x="0" y="0"/>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859A5F" id="Straight Connector 125"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198.1pt" to="65.2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" strokecolor="#4579b8 [3044]"/>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3390900</wp:posOffset>
                </wp:positionH>
                <wp:positionV relativeFrom="paragraph">
                  <wp:posOffset>697230</wp:posOffset>
                </wp:positionV>
                <wp:extent cx="0" cy="200025"/>
                <wp:effectExtent l="0" t="0" r="19050" b="9525"/>
                <wp:wrapNone/>
                <wp:docPr id="124" name="Straight Connector 124"/>
                <wp:cNvGraphicFramePr/>
                <a:graphic xmlns:a="http://schemas.openxmlformats.org/drawingml/2006/main">
                  <a:graphicData uri="http://schemas.microsoft.com/office/word/2010/wordprocessingShape">
                    <wps:wsp>
                      <wps:cNvCnPr/>
                      <wps:spPr>
                        <a:xfrm flipV="1">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02C084" id="Straight Connector 124"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54.9pt" to="267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" strokecolor="#4579b8 [3044]"/>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3810000</wp:posOffset>
                </wp:positionH>
                <wp:positionV relativeFrom="paragraph">
                  <wp:posOffset>392430</wp:posOffset>
                </wp:positionV>
                <wp:extent cx="0" cy="476250"/>
                <wp:effectExtent l="0" t="0" r="19050" b="19050"/>
                <wp:wrapNone/>
                <wp:docPr id="123" name="Straight Connector 123"/>
                <wp:cNvGraphicFramePr/>
                <a:graphic xmlns:a="http://schemas.openxmlformats.org/drawingml/2006/main">
                  <a:graphicData uri="http://schemas.microsoft.com/office/word/2010/wordprocessingShape">
                    <wps:wsp>
                      <wps:cNvCnPr/>
                      <wps:spPr>
                        <a:xfrm flipV="1">
                          <a:off x="0" y="0"/>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4264FC" id="Straight Connector 123"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00pt,30.9pt" to="300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" strokecolor="#4579b8 [3044]"/>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1047750</wp:posOffset>
                </wp:positionH>
                <wp:positionV relativeFrom="paragraph">
                  <wp:posOffset>2392680</wp:posOffset>
                </wp:positionV>
                <wp:extent cx="0" cy="142875"/>
                <wp:effectExtent l="0" t="0" r="19050" b="9525"/>
                <wp:wrapNone/>
                <wp:docPr id="122" name="Straight Connector 122"/>
                <wp:cNvGraphicFramePr/>
                <a:graphic xmlns:a="http://schemas.openxmlformats.org/drawingml/2006/main">
                  <a:graphicData uri="http://schemas.microsoft.com/office/word/2010/wordprocessingShape">
                    <wps:wsp>
                      <wps:cNvCnPr/>
                      <wps:spPr>
                        <a:xfrm flipV="1">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47986F" id="Straight Connector 122"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82.5pt,188.4pt" to="82.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" strokecolor="#4579b8 [3044]"/>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1181100</wp:posOffset>
                </wp:positionH>
                <wp:positionV relativeFrom="paragraph">
                  <wp:posOffset>1935480</wp:posOffset>
                </wp:positionV>
                <wp:extent cx="0" cy="36195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187F20" id="Straight Connector 12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52.4pt" to="93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" strokecolor="#4579b8 [3044]"/>
            </w:pict>
          </mc:Fallback>
        </mc:AlternateContent>
      </w:r>
      <w:r w:rsidR="00543351">
        <w:rPr>
          <w:noProof/>
        </w:rPr>
        <mc:AlternateContent>
          <mc:Choice Requires="wps">
            <w:drawing>
              <wp:anchor distT="0" distB="0" distL="114300" distR="114300" simplePos="0" relativeHeight="251695104" behindDoc="0" locked="0" layoutInCell="1" allowOverlap="1">
                <wp:simplePos x="0" y="0"/>
                <wp:positionH relativeFrom="column">
                  <wp:posOffset>1390650</wp:posOffset>
                </wp:positionH>
                <wp:positionV relativeFrom="paragraph">
                  <wp:posOffset>468630</wp:posOffset>
                </wp:positionV>
                <wp:extent cx="1028700" cy="32385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0287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m:oMathPara>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0" type="#_x0000_t202" style="position:absolute;margin-left:109.5pt;margin-top:36.9pt;width:81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" fillcolor="white [3201]" stroked="f" strokeweight=".5pt">
                <v:textbox>
                  <w:txbxContent>
                    <w:p w:rsidR="000D4C2E" w:rsidRDefault="000D4C2E">
                      <m:oMathPara>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m:oMathPara>
                    </w:p>
                  </w:txbxContent>
                </v:textbox>
              </v:shape>
            </w:pict>
          </mc:Fallback>
        </mc:AlternateContent>
      </w:r>
      <w:r w:rsidR="00543351">
        <w:rPr>
          <w:noProof/>
        </w:rPr>
        <mc:AlternateContent>
          <mc:Choice Requires="wps">
            <w:drawing>
              <wp:anchor distT="0" distB="0" distL="114300" distR="114300" simplePos="0" relativeHeight="251694080" behindDoc="0" locked="0" layoutInCell="1" allowOverlap="1">
                <wp:simplePos x="0" y="0"/>
                <wp:positionH relativeFrom="column">
                  <wp:posOffset>2457450</wp:posOffset>
                </wp:positionH>
                <wp:positionV relativeFrom="paragraph">
                  <wp:posOffset>211455</wp:posOffset>
                </wp:positionV>
                <wp:extent cx="428625" cy="819150"/>
                <wp:effectExtent l="0" t="0" r="28575" b="19050"/>
                <wp:wrapNone/>
                <wp:docPr id="118" name="Left Brace 118"/>
                <wp:cNvGraphicFramePr/>
                <a:graphic xmlns:a="http://schemas.openxmlformats.org/drawingml/2006/main">
                  <a:graphicData uri="http://schemas.microsoft.com/office/word/2010/wordprocessingShape">
                    <wps:wsp>
                      <wps:cNvSpPr/>
                      <wps:spPr>
                        <a:xfrm>
                          <a:off x="0" y="0"/>
                          <a:ext cx="428625" cy="8191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4F5FC6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8" o:spid="_x0000_s1026" type="#_x0000_t87" style="position:absolute;margin-left:193.5pt;margin-top:16.65pt;width:33.75pt;height:6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" adj="942" strokecolor="#4579b8 [3044]"/>
            </w:pict>
          </mc:Fallback>
        </mc:AlternateContent>
      </w:r>
      <w:r w:rsidR="00543351">
        <w:rPr>
          <w:noProof/>
        </w:rPr>
        <mc:AlternateContent>
          <mc:Choice Requires="wps">
            <w:drawing>
              <wp:anchor distT="0" distB="0" distL="114300" distR="114300" simplePos="0" relativeHeight="251693056" behindDoc="0" locked="0" layoutInCell="1" allowOverlap="1">
                <wp:simplePos x="0" y="0"/>
                <wp:positionH relativeFrom="column">
                  <wp:posOffset>3019425</wp:posOffset>
                </wp:positionH>
                <wp:positionV relativeFrom="paragraph">
                  <wp:posOffset>1059180</wp:posOffset>
                </wp:positionV>
                <wp:extent cx="390525" cy="114300"/>
                <wp:effectExtent l="0" t="0" r="28575" b="19050"/>
                <wp:wrapNone/>
                <wp:docPr id="117" name="Straight Connector 117"/>
                <wp:cNvGraphicFramePr/>
                <a:graphic xmlns:a="http://schemas.openxmlformats.org/drawingml/2006/main">
                  <a:graphicData uri="http://schemas.microsoft.com/office/word/2010/wordprocessingShape">
                    <wps:wsp>
                      <wps:cNvCnPr/>
                      <wps:spPr>
                        <a:xfrm>
                          <a:off x="0" y="0"/>
                          <a:ext cx="39052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2B029D" id="Straight Connector 11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37.75pt,83.4pt" to="268.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" strokecolor="#4579b8 [3044]"/>
            </w:pict>
          </mc:Fallback>
        </mc:AlternateContent>
      </w:r>
      <w:r w:rsidR="00543351">
        <w:rPr>
          <w:noProof/>
        </w:rPr>
        <mc:AlternateContent>
          <mc:Choice Requires="wps">
            <w:drawing>
              <wp:anchor distT="0" distB="0" distL="114300" distR="114300" simplePos="0" relativeHeight="251692032" behindDoc="0" locked="0" layoutInCell="1" allowOverlap="1">
                <wp:simplePos x="0" y="0"/>
                <wp:positionH relativeFrom="column">
                  <wp:posOffset>3209925</wp:posOffset>
                </wp:positionH>
                <wp:positionV relativeFrom="paragraph">
                  <wp:posOffset>1059180</wp:posOffset>
                </wp:positionV>
                <wp:extent cx="885825" cy="266700"/>
                <wp:effectExtent l="0" t="0" r="9525" b="0"/>
                <wp:wrapNone/>
                <wp:docPr id="116" name="Text Box 116"/>
                <wp:cNvGraphicFramePr/>
                <a:graphic xmlns:a="http://schemas.openxmlformats.org/drawingml/2006/main">
                  <a:graphicData uri="http://schemas.microsoft.com/office/word/2010/wordprocessingShape">
                    <wps:wsp>
                      <wps:cNvSpPr txBox="1"/>
                      <wps:spPr>
                        <a:xfrm>
                          <a:off x="0" y="0"/>
                          <a:ext cx="8858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m:oMathPara>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 o:spid="_x0000_s1031" type="#_x0000_t202" style="position:absolute;margin-left:252.75pt;margin-top:83.4pt;width:69.75pt;height:2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" fillcolor="white [3201]" stroked="f" strokeweight=".5pt">
                <v:textbox>
                  <w:txbxContent>
                    <w:p w:rsidR="000D4C2E" w:rsidRDefault="000D4C2E">
                      <m:oMathPara>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m:oMathPara>
                    </w:p>
                  </w:txbxContent>
                </v:textbox>
              </v:shape>
            </w:pict>
          </mc:Fallback>
        </mc:AlternateContent>
      </w:r>
      <w:r w:rsidR="00543351">
        <w:rPr>
          <w:noProof/>
        </w:rPr>
        <mc:AlternateContent>
          <mc:Choice Requires="wps">
            <w:drawing>
              <wp:anchor distT="0" distB="0" distL="114300" distR="114300" simplePos="0" relativeHeight="251691008" behindDoc="0" locked="0" layoutInCell="1" allowOverlap="1">
                <wp:simplePos x="0" y="0"/>
                <wp:positionH relativeFrom="column">
                  <wp:posOffset>2933700</wp:posOffset>
                </wp:positionH>
                <wp:positionV relativeFrom="paragraph">
                  <wp:posOffset>992505</wp:posOffset>
                </wp:positionV>
                <wp:extent cx="45719" cy="57150"/>
                <wp:effectExtent l="0" t="0" r="12065" b="19050"/>
                <wp:wrapNone/>
                <wp:docPr id="115" name="Oval 115"/>
                <wp:cNvGraphicFramePr/>
                <a:graphic xmlns:a="http://schemas.openxmlformats.org/drawingml/2006/main">
                  <a:graphicData uri="http://schemas.microsoft.com/office/word/2010/wordprocessingShape">
                    <wps:wsp>
                      <wps:cNvSpPr/>
                      <wps:spPr>
                        <a:xfrm>
                          <a:off x="0" y="0"/>
                          <a:ext cx="45719" cy="57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EA07191" id="Oval 115" o:spid="_x0000_s1026" style="position:absolute;margin-left:231pt;margin-top:78.15pt;width:3.6pt;height: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" fillcolor="#4f81bd [3204]" strokecolor="#243f60 [1604]" strokeweight="2pt"/>
            </w:pict>
          </mc:Fallback>
        </mc:AlternateContent>
      </w:r>
      <w:r w:rsidR="00543351">
        <w:rPr>
          <w:noProof/>
        </w:rPr>
        <mc:AlternateContent>
          <mc:Choice Requires="wps">
            <w:drawing>
              <wp:anchor distT="0" distB="0" distL="114300" distR="114300" simplePos="0" relativeHeight="251689984" behindDoc="0" locked="0" layoutInCell="1" allowOverlap="1">
                <wp:simplePos x="0" y="0"/>
                <wp:positionH relativeFrom="column">
                  <wp:posOffset>2952750</wp:posOffset>
                </wp:positionH>
                <wp:positionV relativeFrom="paragraph">
                  <wp:posOffset>230505</wp:posOffset>
                </wp:positionV>
                <wp:extent cx="0" cy="800100"/>
                <wp:effectExtent l="0" t="0" r="19050" b="19050"/>
                <wp:wrapNone/>
                <wp:docPr id="114" name="Straight Connector 114"/>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C28143" id="Straight Connector 1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32.5pt,18.15pt" to="232.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" strokecolor="#4579b8 [3044]"/>
            </w:pict>
          </mc:Fallback>
        </mc:AlternateContent>
      </w:r>
      <w:r w:rsidR="00543351">
        <w:rPr>
          <w:noProof/>
        </w:rPr>
        <mc:AlternateContent>
          <mc:Choice Requires="wps">
            <w:drawing>
              <wp:anchor distT="0" distB="0" distL="114300" distR="114300" simplePos="0" relativeHeight="251688960" behindDoc="0" locked="0" layoutInCell="1" allowOverlap="1">
                <wp:simplePos x="0" y="0"/>
                <wp:positionH relativeFrom="column">
                  <wp:posOffset>3048000</wp:posOffset>
                </wp:positionH>
                <wp:positionV relativeFrom="paragraph">
                  <wp:posOffset>220980</wp:posOffset>
                </wp:positionV>
                <wp:extent cx="238125" cy="9525"/>
                <wp:effectExtent l="0" t="0" r="28575" b="28575"/>
                <wp:wrapNone/>
                <wp:docPr id="113" name="Straight Connector 113"/>
                <wp:cNvGraphicFramePr/>
                <a:graphic xmlns:a="http://schemas.openxmlformats.org/drawingml/2006/main">
                  <a:graphicData uri="http://schemas.microsoft.com/office/word/2010/wordprocessingShape">
                    <wps:wsp>
                      <wps:cNvCnPr/>
                      <wps:spPr>
                        <a:xfrm flipH="1" flipV="1">
                          <a:off x="0" y="0"/>
                          <a:ext cx="238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5A37A3" id="Straight Connector 113"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240pt,17.4pt" to="258.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" strokecolor="#4579b8 [3044]"/>
            </w:pict>
          </mc:Fallback>
        </mc:AlternateContent>
      </w:r>
      <w:r w:rsidR="00543351">
        <w:rPr>
          <w:noProof/>
        </w:rPr>
        <mc:AlternateContent>
          <mc:Choice Requires="wps">
            <w:drawing>
              <wp:anchor distT="0" distB="0" distL="114300" distR="114300" simplePos="0" relativeHeight="251687936" behindDoc="0" locked="0" layoutInCell="1" allowOverlap="1">
                <wp:simplePos x="0" y="0"/>
                <wp:positionH relativeFrom="column">
                  <wp:posOffset>3086100</wp:posOffset>
                </wp:positionH>
                <wp:positionV relativeFrom="paragraph">
                  <wp:posOffset>116205</wp:posOffset>
                </wp:positionV>
                <wp:extent cx="962025" cy="25717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m:oMathPara>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032" type="#_x0000_t202" style="position:absolute;margin-left:243pt;margin-top:9.15pt;width:75.7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" filled="f" stroked="f" strokeweight=".5pt">
                <v:textbox>
                  <w:txbxContent>
                    <w:p w:rsidR="000D4C2E" w:rsidRDefault="000D4C2E">
                      <m:oMathPara>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m:oMathPara>
                    </w:p>
                  </w:txbxContent>
                </v:textbox>
              </v:shape>
            </w:pict>
          </mc:Fallback>
        </mc:AlternateContent>
      </w:r>
      <w:r w:rsidR="00543351">
        <w:rPr>
          <w:noProof/>
        </w:rPr>
        <w:drawing>
          <wp:inline distT="0" distB="0" distL="0" distR="0" wp14:anchorId="2F0F4FCE" wp14:editId="3612156D">
            <wp:extent cx="4181475" cy="34004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1475" cy="3400425"/>
                    </a:xfrm>
                    <a:prstGeom prst="rect">
                      <a:avLst/>
                    </a:prstGeom>
                  </pic:spPr>
                </pic:pic>
              </a:graphicData>
            </a:graphic>
          </wp:inline>
        </w:drawing>
      </w:r>
    </w:p>
    <w:p w:rsidR="00E2138E" w:rsidRPr="00E2138E" w:rsidRDefault="00E2138E">
      <w:pPr>
        <w:rPr>
          <w:rFonts w:ascii="Palatino Linotype" w:hAnsi="Palatino Linotype"/>
          <w:sz w:val="18"/>
        </w:rPr>
      </w:pPr>
      <w:r>
        <w:rPr>
          <w:rFonts w:ascii="Palatino Linotype" w:hAnsi="Palatino Linotype"/>
        </w:rPr>
        <w:br/>
      </w:r>
      <w:r w:rsidRPr="00E2138E">
        <w:rPr>
          <w:rFonts w:ascii="Palatino Linotype" w:hAnsi="Palatino Linotype"/>
          <w:sz w:val="20"/>
        </w:rPr>
        <w:t>Plot with all residuals drawn</w:t>
      </w:r>
      <w:r>
        <w:rPr>
          <w:rFonts w:ascii="Palatino Linotype" w:hAnsi="Palatino Linotype"/>
        </w:rPr>
        <w:t xml:space="preserve">                          </w:t>
      </w:r>
      <w:r w:rsidRPr="00E2138E">
        <w:rPr>
          <w:rFonts w:ascii="Palatino Linotype" w:hAnsi="Palatino Linotype"/>
          <w:sz w:val="18"/>
        </w:rPr>
        <w:t>Plot showing least squares criterion graphically.</w:t>
      </w:r>
    </w:p>
    <w:p w:rsidR="00E2138E" w:rsidRDefault="00E2138E">
      <w:pPr>
        <w:rPr>
          <w:rFonts w:ascii="Palatino Linotype" w:hAnsi="Palatino Linotype"/>
        </w:rPr>
      </w:pPr>
      <w:r>
        <w:rPr>
          <w:noProof/>
        </w:rPr>
        <w:drawing>
          <wp:inline distT="0" distB="0" distL="0" distR="0" wp14:anchorId="32FF7FE9" wp14:editId="5D86031C">
            <wp:extent cx="2600325" cy="209681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3302" cy="2123405"/>
                    </a:xfrm>
                    <a:prstGeom prst="rect">
                      <a:avLst/>
                    </a:prstGeom>
                  </pic:spPr>
                </pic:pic>
              </a:graphicData>
            </a:graphic>
          </wp:inline>
        </w:drawing>
      </w:r>
      <w:r>
        <w:rPr>
          <w:noProof/>
        </w:rPr>
        <w:drawing>
          <wp:inline distT="0" distB="0" distL="0" distR="0" wp14:anchorId="7E8ABC34" wp14:editId="43802AA7">
            <wp:extent cx="2609850" cy="2093620"/>
            <wp:effectExtent l="0" t="0" r="0" b="190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2232" cy="2111575"/>
                    </a:xfrm>
                    <a:prstGeom prst="rect">
                      <a:avLst/>
                    </a:prstGeom>
                  </pic:spPr>
                </pic:pic>
              </a:graphicData>
            </a:graphic>
          </wp:inline>
        </w:drawing>
      </w:r>
      <w:r>
        <w:rPr>
          <w:rFonts w:ascii="Palatino Linotype" w:hAnsi="Palatino Linotype"/>
        </w:rPr>
        <w:br w:type="page"/>
      </w:r>
    </w:p>
    <w:p w:rsidR="00987E01" w:rsidRDefault="00987E01">
      <w:pPr>
        <w:rPr>
          <w:rFonts w:ascii="Palatino Linotype" w:hAnsi="Palatino Linotype"/>
        </w:rPr>
      </w:pPr>
      <w:r>
        <w:rPr>
          <w:rFonts w:ascii="Palatino Linotype" w:hAnsi="Palatino Linotype"/>
        </w:rPr>
        <w:lastRenderedPageBreak/>
        <w:t xml:space="preserve">To minimize a function of the two model parameters </w:t>
      </w:r>
      <m:oMath>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oMath>
      <w:r>
        <w:rPr>
          <w:rFonts w:ascii="Palatino Linotype" w:hAnsi="Palatino Linotype"/>
        </w:rPr>
        <w:t xml:space="preserve"> we need to take the partial derivatives of </w:t>
      </w:r>
      <m:oMath>
        <m:r>
          <w:rPr>
            <w:rFonts w:ascii="Cambria Math" w:hAnsi="Cambria Math"/>
          </w:rPr>
          <m:t>RSS(</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oMath>
      <w:r>
        <w:rPr>
          <w:rFonts w:ascii="Palatino Linotype" w:hAnsi="Palatino Linotype"/>
        </w:rPr>
        <w:t xml:space="preserve"> and set them equal to zero, then solving the system of equations simultaneously.</w:t>
      </w:r>
      <w:r w:rsidR="00543351">
        <w:rPr>
          <w:rFonts w:ascii="Palatino Linotype" w:hAnsi="Palatino Linotype"/>
        </w:rPr>
        <w:t xml:space="preserve">  As this requires knowledge of multivariable calculus (MATH </w:t>
      </w:r>
      <w:proofErr w:type="gramStart"/>
      <w:r w:rsidR="00543351">
        <w:rPr>
          <w:rFonts w:ascii="Palatino Linotype" w:hAnsi="Palatino Linotype"/>
        </w:rPr>
        <w:t>312)</w:t>
      </w:r>
      <w:proofErr w:type="gramEnd"/>
      <w:r w:rsidR="00543351">
        <w:rPr>
          <w:rFonts w:ascii="Palatino Linotype" w:hAnsi="Palatino Linotype"/>
        </w:rPr>
        <w:t xml:space="preserve"> we will not go through these details</w:t>
      </w:r>
      <w:r w:rsidR="000820BE">
        <w:rPr>
          <w:rFonts w:ascii="Palatino Linotype" w:hAnsi="Palatino Linotype"/>
        </w:rPr>
        <w:t xml:space="preserve"> here</w:t>
      </w:r>
      <w:r w:rsidR="00543351">
        <w:rPr>
          <w:rFonts w:ascii="Palatino Linotype" w:hAnsi="Palatino Linotype"/>
        </w:rPr>
        <w:t>.</w:t>
      </w:r>
    </w:p>
    <w:p w:rsidR="00543351" w:rsidRDefault="00543351">
      <w:pPr>
        <w:rPr>
          <w:rFonts w:ascii="Palatino Linotype" w:hAnsi="Palatino Linotype"/>
        </w:rPr>
      </w:pPr>
    </w:p>
    <w:p w:rsidR="00543351" w:rsidRDefault="000A2B77">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01248" behindDoc="0" locked="0" layoutInCell="1" allowOverlap="1">
                <wp:simplePos x="0" y="0"/>
                <wp:positionH relativeFrom="margin">
                  <wp:posOffset>3571875</wp:posOffset>
                </wp:positionH>
                <wp:positionV relativeFrom="paragraph">
                  <wp:posOffset>621665</wp:posOffset>
                </wp:positionV>
                <wp:extent cx="2876550" cy="304800"/>
                <wp:effectExtent l="0" t="0" r="19050" b="19050"/>
                <wp:wrapNone/>
                <wp:docPr id="126" name="Text Box 126"/>
                <wp:cNvGraphicFramePr/>
                <a:graphic xmlns:a="http://schemas.openxmlformats.org/drawingml/2006/main">
                  <a:graphicData uri="http://schemas.microsoft.com/office/word/2010/wordprocessingShape">
                    <wps:wsp>
                      <wps:cNvSpPr txBox="1"/>
                      <wps:spPr>
                        <a:xfrm>
                          <a:off x="0" y="0"/>
                          <a:ext cx="2876550" cy="3048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0D4C2E" w:rsidRDefault="000D4C2E">
                            <w:pPr>
                              <w:rPr>
                                <w:sz w:val="22"/>
                              </w:rPr>
                            </w:pPr>
                            <w:r w:rsidRPr="000D4C2E">
                              <w:rPr>
                                <w:sz w:val="22"/>
                              </w:rPr>
                              <w:t>Q</w:t>
                            </w:r>
                            <w:r>
                              <w:rPr>
                                <w:sz w:val="22"/>
                              </w:rPr>
                              <w:t xml:space="preserve">: Where have we seen </w:t>
                            </w:r>
                            <w:r w:rsidRPr="000D4C2E">
                              <w:rPr>
                                <w:sz w:val="22"/>
                              </w:rPr>
                              <w:t>these equations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33" type="#_x0000_t202" style="position:absolute;margin-left:281.25pt;margin-top:48.95pt;width:226.5pt;height: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" fillcolor="white [3201]" strokecolor="#4f81bd [3204]" strokeweight=".5pt">
                <v:textbox>
                  <w:txbxContent>
                    <w:p w:rsidR="000D4C2E" w:rsidRPr="000D4C2E" w:rsidRDefault="000D4C2E">
                      <w:pPr>
                        <w:rPr>
                          <w:sz w:val="22"/>
                        </w:rPr>
                      </w:pPr>
                      <w:r w:rsidRPr="000D4C2E">
                        <w:rPr>
                          <w:sz w:val="22"/>
                        </w:rPr>
                        <w:t>Q</w:t>
                      </w:r>
                      <w:r>
                        <w:rPr>
                          <w:sz w:val="22"/>
                        </w:rPr>
                        <w:t xml:space="preserve">: Where have we seen </w:t>
                      </w:r>
                      <w:r w:rsidRPr="000D4C2E">
                        <w:rPr>
                          <w:sz w:val="22"/>
                        </w:rPr>
                        <w:t>these equations before?</w:t>
                      </w:r>
                    </w:p>
                  </w:txbxContent>
                </v:textbox>
                <w10:wrap anchorx="margin"/>
              </v:shape>
            </w:pict>
          </mc:Fallback>
        </mc:AlternateContent>
      </w:r>
      <w:r>
        <w:rPr>
          <w:rFonts w:ascii="Palatino Linotype" w:hAnsi="Palatino Linotype"/>
        </w:rPr>
        <w:t xml:space="preserve">After wading through the </w:t>
      </w:r>
      <w:proofErr w:type="gramStart"/>
      <w:r>
        <w:rPr>
          <w:rFonts w:ascii="Palatino Linotype" w:hAnsi="Palatino Linotype"/>
        </w:rPr>
        <w:t>calculus</w:t>
      </w:r>
      <w:proofErr w:type="gramEnd"/>
      <w:r>
        <w:rPr>
          <w:rFonts w:ascii="Palatino Linotype" w:hAnsi="Palatino Linotype"/>
        </w:rPr>
        <w:t xml:space="preserve"> the</w:t>
      </w:r>
      <w:r w:rsidR="00543351">
        <w:rPr>
          <w:rFonts w:ascii="Palatino Linotype" w:hAnsi="Palatino Linotype"/>
        </w:rPr>
        <w:t xml:space="preserve"> solutions are</w:t>
      </w:r>
      <w:r>
        <w:rPr>
          <w:rFonts w:ascii="Palatino Linotype" w:hAnsi="Palatino Linotype"/>
        </w:rPr>
        <w:t>:</w:t>
      </w:r>
      <w:r w:rsidR="00543351">
        <w:rPr>
          <w:rFonts w:ascii="Palatino Linotype" w:hAnsi="Palatino Linotype"/>
        </w:rPr>
        <w:t xml:space="preserve"> </w:t>
      </w:r>
    </w:p>
    <w:p w:rsidR="00543351" w:rsidRPr="000A2B77" w:rsidRDefault="000D4C2E">
      <w:pPr>
        <w:rPr>
          <w:rFonts w:ascii="Palatino Linotype" w:hAnsi="Palatino Linotype"/>
        </w:rP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X</m:t>
                  </m:r>
                </m:sub>
              </m:sSub>
            </m:den>
          </m:f>
          <m:r>
            <w:rPr>
              <w:rFonts w:ascii="Cambria Math" w:hAnsi="Cambria Math"/>
            </w:rPr>
            <m:t>=r</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SYY</m:t>
                      </m:r>
                    </m:num>
                    <m:den>
                      <m:r>
                        <w:rPr>
                          <w:rFonts w:ascii="Cambria Math" w:hAnsi="Cambria Math"/>
                        </w:rPr>
                        <m:t>SXX</m:t>
                      </m:r>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0A2B77" w:rsidRPr="000A2B77" w:rsidRDefault="000A2B77">
      <w:pPr>
        <w:rPr>
          <w:rFonts w:ascii="Palatino Linotype" w:hAnsi="Palatino Linotype"/>
        </w:rPr>
      </w:pPr>
    </w:p>
    <w:p w:rsidR="000A2B77" w:rsidRDefault="000D4C2E">
      <w:pPr>
        <w:rPr>
          <w:rFonts w:ascii="Palatino Linotype" w:hAnsi="Palatino Linotype"/>
        </w:rP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acc>
            <m:accPr>
              <m:chr m:val="̅"/>
              <m:ctrlPr>
                <w:rPr>
                  <w:rFonts w:ascii="Cambria Math" w:hAnsi="Cambria Math"/>
                  <w:i/>
                </w:rPr>
              </m:ctrlPr>
            </m:accPr>
            <m:e>
              <m:r>
                <w:rPr>
                  <w:rFonts w:ascii="Cambria Math" w:hAnsi="Cambria Math"/>
                </w:rPr>
                <m:t>x</m:t>
              </m:r>
            </m:e>
          </m:acc>
        </m:oMath>
      </m:oMathPara>
    </w:p>
    <w:p w:rsidR="00543351" w:rsidRDefault="00543351">
      <w:pPr>
        <w:rPr>
          <w:rFonts w:ascii="Palatino Linotype" w:hAnsi="Palatino Linotype"/>
        </w:rPr>
      </w:pPr>
    </w:p>
    <w:p w:rsidR="006E7711" w:rsidRDefault="000A2B77">
      <w:pPr>
        <w:rPr>
          <w:rFonts w:ascii="Palatino Linotype" w:hAnsi="Palatino Linotype"/>
        </w:rPr>
      </w:pPr>
      <w:r>
        <w:rPr>
          <w:rFonts w:ascii="Palatino Linotype" w:hAnsi="Palatino Linotype"/>
        </w:rPr>
        <w:t>The RSS</w:t>
      </w:r>
      <w:r w:rsidR="006E7711">
        <w:rPr>
          <w:rFonts w:ascii="Palatino Linotype" w:hAnsi="Palatino Linotype"/>
        </w:rPr>
        <w:t xml:space="preserve"> criterion evaluated at these solutions </w:t>
      </w:r>
      <w:proofErr w:type="gramStart"/>
      <w:r w:rsidR="006E7711">
        <w:rPr>
          <w:rFonts w:ascii="Palatino Linotype" w:hAnsi="Palatino Linotype"/>
        </w:rPr>
        <w:t>is given</w:t>
      </w:r>
      <w:proofErr w:type="gramEnd"/>
      <w:r w:rsidR="006E7711">
        <w:rPr>
          <w:rFonts w:ascii="Palatino Linotype" w:hAnsi="Palatino Linotype"/>
        </w:rPr>
        <w:t xml:space="preserve"> by:</w:t>
      </w:r>
    </w:p>
    <w:p w:rsidR="006E7711" w:rsidRDefault="006E7711">
      <w:pPr>
        <w:rPr>
          <w:rFonts w:ascii="Palatino Linotype" w:hAnsi="Palatino Linotype"/>
          <w:b/>
        </w:rPr>
      </w:pPr>
    </w:p>
    <w:p w:rsidR="006E7711" w:rsidRPr="006E7711" w:rsidRDefault="006E7711" w:rsidP="006E7711">
      <w:pPr>
        <w:jc w:val="center"/>
        <w:rPr>
          <w:rFonts w:ascii="Palatino Linotype" w:hAnsi="Palatino Linotype"/>
        </w:rPr>
      </w:pPr>
      <m:oMathPara>
        <m:oMathParaPr>
          <m:jc m:val="center"/>
        </m:oMathParaPr>
        <m:oMath>
          <m:r>
            <w:rPr>
              <w:rFonts w:ascii="Cambria Math" w:hAnsi="Cambria Math"/>
            </w:rPr>
            <m:t xml:space="preserve">RSS=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r>
                <w:rPr>
                  <w:rFonts w:ascii="Cambria Math" w:hAnsi="Cambria Math"/>
                </w:rPr>
                <m:t>=SYY</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d>
            </m:e>
          </m:nary>
        </m:oMath>
      </m:oMathPara>
    </w:p>
    <w:p w:rsidR="00E2138E" w:rsidRDefault="00E2138E" w:rsidP="006E7711">
      <w:pPr>
        <w:jc w:val="center"/>
        <w:rPr>
          <w:rFonts w:ascii="Palatino Linotype" w:hAnsi="Palatino Linotype"/>
        </w:rPr>
      </w:pPr>
    </w:p>
    <w:p w:rsidR="00E2138E" w:rsidRDefault="00E2138E" w:rsidP="00E2138E">
      <w:pPr>
        <w:rPr>
          <w:rFonts w:ascii="Palatino Linotype" w:hAnsi="Palatino Linotype"/>
        </w:rPr>
      </w:pPr>
      <w:r>
        <w:rPr>
          <w:rFonts w:ascii="Palatino Linotype" w:hAnsi="Palatino Linotype"/>
        </w:rPr>
        <w:t xml:space="preserve">Solving this equation for the correlation squared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oMath>
      <w:r>
        <w:rPr>
          <w:rFonts w:ascii="Palatino Linotype" w:hAnsi="Palatino Linotype"/>
        </w:rPr>
        <w:t xml:space="preserve"> we obtain</w:t>
      </w:r>
    </w:p>
    <w:p w:rsidR="00E2138E" w:rsidRDefault="00E2138E" w:rsidP="00E2138E">
      <w:pPr>
        <w:rPr>
          <w:rFonts w:ascii="Palatino Linotype" w:hAnsi="Palatino Linotype"/>
        </w:rPr>
      </w:pPr>
    </w:p>
    <w:p w:rsidR="00E2138E" w:rsidRPr="00E2138E" w:rsidRDefault="000D4C2E" w:rsidP="00E2138E">
      <w:pPr>
        <w:jc w:val="center"/>
        <w:rPr>
          <w:rFonts w:ascii="Palatino Linotype" w:hAnsi="Palatino Linotype"/>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 </m:t>
          </m:r>
          <m:f>
            <m:fPr>
              <m:ctrlPr>
                <w:rPr>
                  <w:rFonts w:ascii="Cambria Math" w:hAnsi="Cambria Math"/>
                  <w:i/>
                </w:rPr>
              </m:ctrlPr>
            </m:fPr>
            <m:num>
              <m:r>
                <w:rPr>
                  <w:rFonts w:ascii="Cambria Math" w:hAnsi="Cambria Math"/>
                </w:rPr>
                <m:t>RSS</m:t>
              </m:r>
            </m:num>
            <m:den>
              <m:r>
                <w:rPr>
                  <w:rFonts w:ascii="Cambria Math" w:hAnsi="Cambria Math"/>
                </w:rPr>
                <m:t>SYY</m:t>
              </m:r>
            </m:den>
          </m:f>
          <m:r>
            <w:rPr>
              <w:rFonts w:ascii="Cambria Math" w:hAnsi="Cambria Math"/>
            </w:rPr>
            <m:t>=</m:t>
          </m:r>
          <m:f>
            <m:fPr>
              <m:ctrlPr>
                <w:rPr>
                  <w:rFonts w:ascii="Cambria Math" w:hAnsi="Cambria Math"/>
                  <w:i/>
                </w:rPr>
              </m:ctrlPr>
            </m:fPr>
            <m:num>
              <m:r>
                <w:rPr>
                  <w:rFonts w:ascii="Cambria Math" w:hAnsi="Cambria Math"/>
                </w:rPr>
                <m:t>SYY-RSS</m:t>
              </m:r>
            </m:num>
            <m:den>
              <m:r>
                <w:rPr>
                  <w:rFonts w:ascii="Cambria Math" w:hAnsi="Cambria Math"/>
                </w:rPr>
                <m:t>SYY</m:t>
              </m:r>
            </m:den>
          </m:f>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Reg</m:t>
                  </m:r>
                </m:sub>
              </m:sSub>
            </m:num>
            <m:den>
              <m:r>
                <w:rPr>
                  <w:rFonts w:ascii="Cambria Math" w:hAnsi="Cambria Math"/>
                </w:rPr>
                <m:t>SYY</m:t>
              </m:r>
            </m:den>
          </m:f>
          <m:r>
            <w:rPr>
              <w:rFonts w:ascii="Cambria Math" w:hAnsi="Cambria Math"/>
            </w:rPr>
            <m:t xml:space="preserve">=R-square </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oMath>
      </m:oMathPara>
    </w:p>
    <w:p w:rsidR="00E2138E" w:rsidRDefault="00E2138E" w:rsidP="00E2138E">
      <w:pPr>
        <w:rPr>
          <w:rFonts w:ascii="Palatino Linotype" w:hAnsi="Palatino Linotype"/>
        </w:rPr>
      </w:pPr>
      <w:r>
        <w:rPr>
          <w:rFonts w:ascii="Palatino Linotype" w:hAnsi="Palatino Linotype"/>
        </w:rPr>
        <w:br/>
      </w:r>
      <w:proofErr w:type="gramStart"/>
      <w:r>
        <w:rPr>
          <w:rFonts w:ascii="Palatino Linotype" w:hAnsi="Palatino Linotype"/>
        </w:rPr>
        <w:t>which</w:t>
      </w:r>
      <w:proofErr w:type="gramEnd"/>
      <w:r>
        <w:rPr>
          <w:rFonts w:ascii="Palatino Linotype" w:hAnsi="Palatino Linotype"/>
        </w:rPr>
        <w:t xml:space="preserve"> is the proportion of variation in the response explained by the regression model.</w:t>
      </w:r>
    </w:p>
    <w:p w:rsidR="000820BE" w:rsidRDefault="00B730FF" w:rsidP="00E2138E">
      <w:pPr>
        <w:rPr>
          <w:rFonts w:ascii="Palatino Linotype" w:hAnsi="Palatino Linotype"/>
        </w:rPr>
      </w:pPr>
      <w:r>
        <w:rPr>
          <w:rFonts w:ascii="Palatino Linotype" w:hAnsi="Palatino Linotype"/>
        </w:rPr>
        <w:br/>
        <w:t>Here are the results of fitting the model using OLS in JMP</w:t>
      </w:r>
    </w:p>
    <w:p w:rsidR="00B730FF" w:rsidRDefault="00B730FF" w:rsidP="00E2138E">
      <w:pPr>
        <w:rPr>
          <w:rFonts w:ascii="Palatino Linotype" w:hAnsi="Palatino Linotype"/>
        </w:rPr>
      </w:pPr>
      <w:r>
        <w:rPr>
          <w:noProof/>
        </w:rPr>
        <mc:AlternateContent>
          <mc:Choice Requires="wps">
            <w:drawing>
              <wp:anchor distT="0" distB="0" distL="114300" distR="114300" simplePos="0" relativeHeight="251702272" behindDoc="0" locked="0" layoutInCell="1" allowOverlap="1">
                <wp:simplePos x="0" y="0"/>
                <wp:positionH relativeFrom="column">
                  <wp:posOffset>2552700</wp:posOffset>
                </wp:positionH>
                <wp:positionV relativeFrom="paragraph">
                  <wp:posOffset>29845</wp:posOffset>
                </wp:positionV>
                <wp:extent cx="3200400" cy="26479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200400"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B730FF" w:rsidRDefault="000D4C2E">
                            <w:pPr>
                              <w:rPr>
                                <w:rFonts w:ascii="Palatino Linotype" w:hAnsi="Palatino Linotype"/>
                                <w:sz w:val="20"/>
                              </w:rPr>
                            </w:pPr>
                            <w:r>
                              <w:rPr>
                                <w:rFonts w:ascii="Palatino Linotype" w:hAnsi="Palatino Linotype"/>
                                <w:sz w:val="20"/>
                              </w:rPr>
                              <w:t>Estimates and summary statistics:</w:t>
                            </w:r>
                            <w:r>
                              <w:rPr>
                                <w:rFonts w:ascii="Palatino Linotype" w:hAnsi="Palatino Linotype"/>
                                <w:sz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4" type="#_x0000_t202" style="position:absolute;margin-left:201pt;margin-top:2.35pt;width:252pt;height:20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" fillcolor="white [3201]" strokeweight=".5pt">
                <v:textbox>
                  <w:txbxContent>
                    <w:p w:rsidR="000D4C2E" w:rsidRPr="00B730FF" w:rsidRDefault="000D4C2E">
                      <w:pPr>
                        <w:rPr>
                          <w:rFonts w:ascii="Palatino Linotype" w:hAnsi="Palatino Linotype"/>
                          <w:sz w:val="20"/>
                        </w:rPr>
                      </w:pPr>
                      <w:r>
                        <w:rPr>
                          <w:rFonts w:ascii="Palatino Linotype" w:hAnsi="Palatino Linotype"/>
                          <w:sz w:val="20"/>
                        </w:rPr>
                        <w:t>Estimates and summary statistics:</w:t>
                      </w:r>
                      <w:r>
                        <w:rPr>
                          <w:rFonts w:ascii="Palatino Linotype" w:hAnsi="Palatino Linotype"/>
                          <w:sz w:val="20"/>
                        </w:rPr>
                        <w:br/>
                      </w:r>
                    </w:p>
                  </w:txbxContent>
                </v:textbox>
              </v:shape>
            </w:pict>
          </mc:Fallback>
        </mc:AlternateContent>
      </w:r>
      <w:r>
        <w:rPr>
          <w:noProof/>
        </w:rPr>
        <w:drawing>
          <wp:inline distT="0" distB="0" distL="0" distR="0" wp14:anchorId="55AF28EF" wp14:editId="743C243F">
            <wp:extent cx="2417027" cy="26765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6375" cy="2686876"/>
                    </a:xfrm>
                    <a:prstGeom prst="rect">
                      <a:avLst/>
                    </a:prstGeom>
                  </pic:spPr>
                </pic:pic>
              </a:graphicData>
            </a:graphic>
          </wp:inline>
        </w:drawing>
      </w:r>
      <w:r>
        <w:rPr>
          <w:rFonts w:ascii="Palatino Linotype" w:hAnsi="Palatino Linotype"/>
        </w:rPr>
        <w:t xml:space="preserve">   </w:t>
      </w:r>
    </w:p>
    <w:p w:rsidR="00B730FF" w:rsidRDefault="00B730FF" w:rsidP="00E2138E">
      <w:pPr>
        <w:rPr>
          <w:rFonts w:ascii="Palatino Linotype" w:hAnsi="Palatino Linotype"/>
        </w:rPr>
      </w:pPr>
    </w:p>
    <w:p w:rsidR="00B730FF" w:rsidRPr="00B730FF" w:rsidRDefault="00B730FF" w:rsidP="00E2138E">
      <w:pPr>
        <w:rPr>
          <w:rFonts w:ascii="Palatino Linotype" w:hAnsi="Palatino Linotype"/>
          <w:b/>
        </w:rPr>
      </w:pPr>
      <w:r>
        <w:rPr>
          <w:rFonts w:ascii="Palatino Linotype" w:hAnsi="Palatino Linotype"/>
          <w:b/>
        </w:rPr>
        <w:lastRenderedPageBreak/>
        <w:t>Interpretation of Parameter E</w:t>
      </w:r>
      <w:r w:rsidRPr="00B730FF">
        <w:rPr>
          <w:rFonts w:ascii="Palatino Linotype" w:hAnsi="Palatino Linotype"/>
          <w:b/>
        </w:rPr>
        <w:t>stimates</w:t>
      </w:r>
      <w:r>
        <w:rPr>
          <w:rFonts w:ascii="Palatino Linotype" w:hAnsi="Palatino Linotype"/>
          <w:b/>
        </w:rPr>
        <w:t xml:space="preserve"> </w:t>
      </w:r>
      <m:oMath>
        <m:r>
          <m:rPr>
            <m:sty m:val="bi"/>
          </m:rPr>
          <w:rPr>
            <w:rFonts w:ascii="Cambria Math" w:hAnsi="Cambria Math"/>
          </w:rPr>
          <m:t>(</m:t>
        </m:r>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β</m:t>
                </m:r>
              </m:e>
            </m:acc>
          </m:e>
          <m:sub>
            <m:r>
              <m:rPr>
                <m:sty m:val="bi"/>
              </m:rPr>
              <w:rPr>
                <w:rFonts w:ascii="Cambria Math" w:hAnsi="Cambria Math"/>
              </w:rPr>
              <m:t>o</m:t>
            </m:r>
          </m:sub>
        </m:sSub>
        <m:r>
          <m:rPr>
            <m:sty m:val="bi"/>
          </m:rPr>
          <w:rPr>
            <w:rFonts w:ascii="Cambria Math" w:hAnsi="Cambria Math"/>
          </w:rPr>
          <m:t xml:space="preserve">=-51.17, </m:t>
        </m:r>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β</m:t>
                </m:r>
              </m:e>
            </m:acc>
          </m:e>
          <m:sub>
            <m:r>
              <m:rPr>
                <m:sty m:val="bi"/>
              </m:rPr>
              <w:rPr>
                <w:rFonts w:ascii="Cambria Math" w:hAnsi="Cambria Math"/>
              </w:rPr>
              <m:t>1</m:t>
            </m:r>
          </m:sub>
        </m:sSub>
        <m:r>
          <m:rPr>
            <m:sty m:val="bi"/>
          </m:rPr>
          <w:rPr>
            <w:rFonts w:ascii="Cambria Math" w:hAnsi="Cambria Math"/>
          </w:rPr>
          <m:t>=.6974)</m:t>
        </m:r>
      </m:oMath>
    </w:p>
    <w:p w:rsidR="000820BE" w:rsidRDefault="00B730FF" w:rsidP="00E2138E">
      <w:pPr>
        <w:rPr>
          <w:rFonts w:ascii="Palatino Linotype" w:hAnsi="Palatino Linotype"/>
        </w:rPr>
      </w:pPr>
      <w:r>
        <w:rPr>
          <w:noProof/>
        </w:rPr>
        <w:drawing>
          <wp:inline distT="0" distB="0" distL="0" distR="0" wp14:anchorId="4235D374" wp14:editId="16049E94">
            <wp:extent cx="4356187" cy="33432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4700" cy="3365158"/>
                    </a:xfrm>
                    <a:prstGeom prst="rect">
                      <a:avLst/>
                    </a:prstGeom>
                  </pic:spPr>
                </pic:pic>
              </a:graphicData>
            </a:graphic>
          </wp:inline>
        </w:drawing>
      </w:r>
    </w:p>
    <w:p w:rsidR="00B730FF" w:rsidRDefault="00B730FF" w:rsidP="00E2138E">
      <w:pPr>
        <w:rPr>
          <w:rFonts w:ascii="Palatino Linotype" w:hAnsi="Palatino Linotype"/>
        </w:rPr>
      </w:pPr>
    </w:p>
    <w:p w:rsidR="00B730FF" w:rsidRPr="00B730FF" w:rsidRDefault="00B730FF" w:rsidP="00E2138E">
      <w:pPr>
        <w:rPr>
          <w:rFonts w:ascii="Palatino Linotype" w:hAnsi="Palatino Linotype"/>
          <w:b/>
        </w:rPr>
      </w:pPr>
      <w:r w:rsidRPr="00B730FF">
        <w:rPr>
          <w:rFonts w:ascii="Palatino Linotype" w:hAnsi="Palatino Linotype"/>
          <w:b/>
        </w:rPr>
        <w:t xml:space="preserve">Estimating the </w:t>
      </w:r>
      <m:oMath>
        <m:r>
          <m:rPr>
            <m:sty m:val="bi"/>
          </m:rPr>
          <w:rPr>
            <w:rFonts w:ascii="Cambria Math" w:hAnsi="Cambria Math"/>
          </w:rPr>
          <m:t>Var</m:t>
        </m:r>
        <m:d>
          <m:dPr>
            <m:ctrlPr>
              <w:rPr>
                <w:rFonts w:ascii="Cambria Math" w:hAnsi="Cambria Math"/>
                <w:b/>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m:t>
        </m:r>
        <m:sSup>
          <m:sSupPr>
            <m:ctrlPr>
              <w:rPr>
                <w:rFonts w:ascii="Cambria Math" w:hAnsi="Cambria Math"/>
                <w:b/>
                <w:i/>
              </w:rPr>
            </m:ctrlPr>
          </m:sSupPr>
          <m:e>
            <m:r>
              <m:rPr>
                <m:sty m:val="bi"/>
              </m:rPr>
              <w:rPr>
                <w:rFonts w:ascii="Cambria Math" w:hAnsi="Cambria Math"/>
              </w:rPr>
              <m:t>σ</m:t>
            </m:r>
          </m:e>
          <m:sup>
            <m:r>
              <m:rPr>
                <m:sty m:val="bi"/>
              </m:rPr>
              <w:rPr>
                <w:rFonts w:ascii="Cambria Math" w:hAnsi="Cambria Math"/>
              </w:rPr>
              <m:t>2</m:t>
            </m:r>
          </m:sup>
        </m:sSup>
      </m:oMath>
    </w:p>
    <w:p w:rsidR="00CC6E2E" w:rsidRDefault="00CC6E2E" w:rsidP="00E2138E">
      <w:pPr>
        <w:rPr>
          <w:rFonts w:ascii="Palatino Linotype" w:hAnsi="Palatino Linotype"/>
        </w:rPr>
      </w:pPr>
      <w:r>
        <w:rPr>
          <w:rFonts w:ascii="Palatino Linotype" w:hAnsi="Palatino Linotype"/>
        </w:rPr>
        <w:t xml:space="preserve">Because the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Pr>
          <w:rFonts w:ascii="Palatino Linotype" w:hAnsi="Palatino Linotype"/>
        </w:rPr>
        <w:t xml:space="preserve"> is essentially the mean of the squared errors</w:t>
      </w:r>
      <m:oMath>
        <m:r>
          <w:rPr>
            <w:rFonts w:ascii="Cambria Math" w:hAnsi="Cambria Ma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r>
          <w:rPr>
            <w:rFonts w:ascii="Cambria Math" w:hAnsi="Cambria Math"/>
          </w:rPr>
          <m:t>)</m:t>
        </m:r>
      </m:oMath>
      <w:r>
        <w:rPr>
          <w:rFonts w:ascii="Palatino Linotype" w:hAnsi="Palatino Linotype"/>
        </w:rPr>
        <w:t xml:space="preserve">, we should expect that an estimate of the conditional variance would be the average of the squared </w:t>
      </w:r>
      <w:proofErr w:type="gramStart"/>
      <w:r>
        <w:rPr>
          <w:rFonts w:ascii="Palatino Linotype" w:hAnsi="Palatino Linotype"/>
        </w:rPr>
        <w:t xml:space="preserve">residuals </w:t>
      </w:r>
      <w:proofErr w:type="gramEnd"/>
      <m:oMath>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r>
          <w:rPr>
            <w:rFonts w:ascii="Cambria Math" w:hAnsi="Cambria Math"/>
          </w:rPr>
          <m:t>)</m:t>
        </m:r>
      </m:oMath>
      <w:r>
        <w:rPr>
          <w:rFonts w:ascii="Palatino Linotype" w:hAnsi="Palatino Linotype"/>
        </w:rPr>
        <w:t>.    An unbiased estimator of the common conditional variance is RSS divided by its degrees of freedom (</w:t>
      </w:r>
      <w:proofErr w:type="spellStart"/>
      <w:r>
        <w:rPr>
          <w:rFonts w:ascii="Palatino Linotype" w:hAnsi="Palatino Linotype"/>
          <w:i/>
        </w:rPr>
        <w:t>df</w:t>
      </w:r>
      <w:proofErr w:type="spellEnd"/>
      <w:r>
        <w:rPr>
          <w:rFonts w:ascii="Palatino Linotype" w:hAnsi="Palatino Linotype"/>
        </w:rPr>
        <w:t>), which is the sample size (</w:t>
      </w:r>
      <m:oMath>
        <m:r>
          <w:rPr>
            <w:rFonts w:ascii="Cambria Math" w:hAnsi="Cambria Math"/>
          </w:rPr>
          <m:t>n</m:t>
        </m:r>
      </m:oMath>
      <w:r>
        <w:rPr>
          <w:rFonts w:ascii="Palatino Linotype" w:hAnsi="Palatino Linotype"/>
        </w:rPr>
        <w:t xml:space="preserve">) </w:t>
      </w:r>
      <w:r w:rsidR="00F441FB">
        <w:rPr>
          <w:rFonts w:ascii="Palatino Linotype" w:hAnsi="Palatino Linotype"/>
        </w:rPr>
        <w:t>minus the number of parameters in the mean function which</w:t>
      </w:r>
      <w:r w:rsidR="000D4C2E">
        <w:rPr>
          <w:rFonts w:ascii="Palatino Linotype" w:hAnsi="Palatino Linotype"/>
        </w:rPr>
        <w:t xml:space="preserve"> is</w:t>
      </w:r>
      <w:r w:rsidR="00F441FB">
        <w:rPr>
          <w:rFonts w:ascii="Palatino Linotype" w:hAnsi="Palatino Linotype"/>
        </w:rPr>
        <w:t xml:space="preserve"> 2 in this case, </w:t>
      </w:r>
      <w:proofErr w:type="gramStart"/>
      <w:r w:rsidR="00F441FB">
        <w:rPr>
          <w:rFonts w:ascii="Palatino Linotype" w:hAnsi="Palatino Linotype"/>
        </w:rPr>
        <w:t xml:space="preserve">thus </w:t>
      </w:r>
      <w:proofErr w:type="gramEnd"/>
      <m:oMath>
        <m:r>
          <w:rPr>
            <w:rFonts w:ascii="Cambria Math" w:hAnsi="Cambria Math"/>
          </w:rPr>
          <m:t>df=n-2</m:t>
        </m:r>
      </m:oMath>
      <w:r w:rsidR="00F441FB">
        <w:rPr>
          <w:rFonts w:ascii="Palatino Linotype" w:hAnsi="Palatino Linotype"/>
        </w:rPr>
        <w:t>.</w:t>
      </w:r>
    </w:p>
    <w:p w:rsidR="00F441FB" w:rsidRDefault="00F441FB" w:rsidP="00E2138E">
      <w:pPr>
        <w:rPr>
          <w:rFonts w:ascii="Palatino Linotype" w:hAnsi="Palatino Linotype"/>
        </w:rPr>
      </w:pPr>
    </w:p>
    <w:p w:rsidR="00F441FB" w:rsidRPr="00F441FB" w:rsidRDefault="000D4C2E" w:rsidP="00F441FB">
      <w:pPr>
        <w:ind w:firstLine="720"/>
        <w:rPr>
          <w:rFonts w:ascii="Palatino Linotype" w:hAnsi="Palatino Linotype"/>
        </w:rPr>
      </w:pPr>
      <m:oMathPara>
        <m:oMathParaPr>
          <m:jc m:val="center"/>
        </m:oMathParaPr>
        <m:oMath>
          <m:acc>
            <m:accPr>
              <m:ctrlPr>
                <w:rPr>
                  <w:rFonts w:ascii="Cambria Math" w:hAnsi="Cambria Math"/>
                  <w:i/>
                </w:rPr>
              </m:ctrlPr>
            </m:accPr>
            <m:e>
              <m:r>
                <w:rPr>
                  <w:rFonts w:ascii="Cambria Math" w:hAnsi="Cambria Math"/>
                </w:rPr>
                <m:t>Var</m:t>
              </m:r>
            </m:e>
          </m:acc>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acc>
            <m:accPr>
              <m:ctrlPr>
                <w:rPr>
                  <w:rFonts w:ascii="Cambria Math" w:hAnsi="Cambria Math"/>
                  <w:i/>
                </w:rPr>
              </m:ctrlPr>
            </m:accPr>
            <m:e>
              <m:r>
                <w:rPr>
                  <w:rFonts w:ascii="Cambria Math" w:hAnsi="Cambria Math"/>
                </w:rPr>
                <m:t>Var</m:t>
              </m:r>
            </m:e>
          </m:acc>
          <m:d>
            <m:dPr>
              <m:ctrlPr>
                <w:rPr>
                  <w:rFonts w:ascii="Cambria Math" w:hAnsi="Cambria Math"/>
                  <w:i/>
                </w:rPr>
              </m:ctrlPr>
            </m:dPr>
            <m:e>
              <m:r>
                <w:rPr>
                  <w:rFonts w:ascii="Cambria Math" w:hAnsi="Cambria Math"/>
                </w:rPr>
                <m:t>e</m:t>
              </m:r>
            </m:e>
          </m:d>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RSS</m:t>
              </m:r>
            </m:num>
            <m:den>
              <m:r>
                <w:rPr>
                  <w:rFonts w:ascii="Cambria Math" w:hAnsi="Cambria Math"/>
                </w:rPr>
                <m:t>n-2</m:t>
              </m:r>
            </m:den>
          </m:f>
        </m:oMath>
      </m:oMathPara>
    </w:p>
    <w:p w:rsidR="00F441FB" w:rsidRDefault="00F441FB" w:rsidP="00F441FB">
      <w:pPr>
        <w:ind w:firstLine="720"/>
        <w:rPr>
          <w:rFonts w:ascii="Palatino Linotype" w:hAnsi="Palatino Linotype"/>
        </w:rPr>
      </w:pPr>
    </w:p>
    <w:p w:rsidR="00F441FB" w:rsidRDefault="00F441FB" w:rsidP="00F441FB">
      <w:pPr>
        <w:ind w:firstLine="720"/>
        <w:rPr>
          <w:rFonts w:ascii="Palatino Linotype" w:hAnsi="Palatino Linotype"/>
        </w:rPr>
      </w:pPr>
    </w:p>
    <w:p w:rsidR="00F441FB" w:rsidRDefault="00F441FB" w:rsidP="00F441FB">
      <w:pPr>
        <w:ind w:firstLine="720"/>
        <w:rPr>
          <w:rFonts w:ascii="Palatino Linotype" w:hAnsi="Palatino Linotype"/>
        </w:rPr>
      </w:pPr>
    </w:p>
    <w:p w:rsidR="00F441FB" w:rsidRPr="00F441FB" w:rsidRDefault="00F441FB" w:rsidP="00F441FB">
      <w:pPr>
        <w:ind w:firstLine="720"/>
        <w:rPr>
          <w:rFonts w:ascii="Palatino Linotype" w:hAnsi="Palatino Linotype"/>
        </w:rPr>
      </w:pPr>
      <w:r w:rsidRPr="00F441FB">
        <w:rPr>
          <w:rFonts w:ascii="Palatino Linotype" w:hAnsi="Palatino Linotype"/>
        </w:rPr>
        <w:br/>
      </w:r>
    </w:p>
    <w:p w:rsidR="00F441FB" w:rsidRPr="00F441FB" w:rsidRDefault="00F441FB" w:rsidP="00F441FB">
      <w:pPr>
        <w:rPr>
          <w:rFonts w:ascii="Palatino Linotype" w:hAnsi="Palatino Linotype"/>
        </w:rPr>
      </w:pPr>
      <w:r>
        <w:rPr>
          <w:rFonts w:ascii="Palatino Linotype" w:hAnsi="Palatino Linotype"/>
        </w:rPr>
        <w:t xml:space="preserve">This is quantity is also called the </w:t>
      </w:r>
      <w:r>
        <w:rPr>
          <w:rFonts w:ascii="Palatino Linotype" w:hAnsi="Palatino Linotype"/>
          <w:i/>
        </w:rPr>
        <w:t xml:space="preserve">residual mean square </w:t>
      </w:r>
      <w:r>
        <w:rPr>
          <w:rFonts w:ascii="Palatino Linotype" w:hAnsi="Palatino Linotype"/>
        </w:rPr>
        <w:t xml:space="preserve">or the </w:t>
      </w:r>
      <w:r>
        <w:rPr>
          <w:rFonts w:ascii="Palatino Linotype" w:hAnsi="Palatino Linotype"/>
          <w:i/>
        </w:rPr>
        <w:t xml:space="preserve">mean squared error. </w:t>
      </w:r>
      <w:r>
        <w:rPr>
          <w:rFonts w:ascii="Palatino Linotype" w:hAnsi="Palatino Linotype"/>
        </w:rPr>
        <w:t xml:space="preserve"> The square root of this quantity is an estimate of the </w:t>
      </w:r>
      <m:oMath>
        <m:r>
          <w:rPr>
            <w:rFonts w:ascii="Cambria Math" w:hAnsi="Cambria Math"/>
          </w:rPr>
          <m:t>SD</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=σ</m:t>
        </m:r>
      </m:oMath>
      <w:r>
        <w:rPr>
          <w:rFonts w:ascii="Palatino Linotype" w:hAnsi="Palatino Linotype"/>
        </w:rPr>
        <w:t xml:space="preserve">, and is called the </w:t>
      </w:r>
      <w:r w:rsidRPr="00F441FB">
        <w:rPr>
          <w:rFonts w:ascii="Palatino Linotype" w:hAnsi="Palatino Linotype"/>
          <w:i/>
        </w:rPr>
        <w:t>root mean squared error</w:t>
      </w:r>
      <w:r w:rsidR="005A345E">
        <w:rPr>
          <w:rFonts w:ascii="Palatino Linotype" w:hAnsi="Palatino Linotype"/>
        </w:rPr>
        <w:t xml:space="preserve"> (RMSE) in JMP, </w:t>
      </w:r>
      <w:r>
        <w:rPr>
          <w:rFonts w:ascii="Palatino Linotype" w:hAnsi="Palatino Linotype"/>
        </w:rPr>
        <w:t xml:space="preserve">the </w:t>
      </w:r>
      <w:r w:rsidRPr="00F441FB">
        <w:rPr>
          <w:rFonts w:ascii="Palatino Linotype" w:hAnsi="Palatino Linotype"/>
          <w:i/>
        </w:rPr>
        <w:t>residual standard error</w:t>
      </w:r>
      <w:r>
        <w:rPr>
          <w:rFonts w:ascii="Palatino Linotype" w:hAnsi="Palatino Linotype"/>
        </w:rPr>
        <w:t xml:space="preserve"> in R</w:t>
      </w:r>
      <w:r w:rsidR="005A345E">
        <w:rPr>
          <w:rFonts w:ascii="Palatino Linotype" w:hAnsi="Palatino Linotype"/>
        </w:rPr>
        <w:t xml:space="preserve">, and the </w:t>
      </w:r>
      <w:r w:rsidR="005A345E">
        <w:rPr>
          <w:rFonts w:ascii="Palatino Linotype" w:hAnsi="Palatino Linotype"/>
          <w:i/>
        </w:rPr>
        <w:t xml:space="preserve">standard error of regression </w:t>
      </w:r>
      <w:r w:rsidR="005A345E">
        <w:rPr>
          <w:rFonts w:ascii="Palatino Linotype" w:hAnsi="Palatino Linotype"/>
        </w:rPr>
        <w:t>by Weisberg (2014)</w:t>
      </w:r>
      <w:r>
        <w:rPr>
          <w:rFonts w:ascii="Palatino Linotype" w:hAnsi="Palatino Linotype"/>
        </w:rPr>
        <w:t>.</w:t>
      </w:r>
    </w:p>
    <w:p w:rsidR="00F441FB" w:rsidRPr="00F441FB" w:rsidRDefault="00F441FB" w:rsidP="00F441FB">
      <w:pPr>
        <w:rPr>
          <w:rFonts w:ascii="Palatino Linotype" w:hAnsi="Palatino Linotype"/>
        </w:rPr>
      </w:pPr>
    </w:p>
    <w:p w:rsidR="003F4A06" w:rsidRPr="006E7711" w:rsidRDefault="003F4A06" w:rsidP="00E2138E">
      <w:pPr>
        <w:jc w:val="center"/>
        <w:rPr>
          <w:rFonts w:ascii="Palatino Linotype" w:hAnsi="Palatino Linotype"/>
        </w:rPr>
      </w:pPr>
      <w:r w:rsidRPr="006E7711">
        <w:rPr>
          <w:rFonts w:ascii="Palatino Linotype" w:hAnsi="Palatino Linotype"/>
        </w:rPr>
        <w:br w:type="page"/>
      </w:r>
    </w:p>
    <w:p w:rsidR="00A730D5" w:rsidRPr="00AB4B49" w:rsidRDefault="00AB4B49">
      <w:pPr>
        <w:rPr>
          <w:rFonts w:ascii="Palatino Linotype" w:hAnsi="Palatino Linotype"/>
          <w:b/>
          <w:sz w:val="28"/>
        </w:rPr>
      </w:pPr>
      <w:r w:rsidRPr="00AB4B49">
        <w:rPr>
          <w:rFonts w:ascii="Palatino Linotype" w:hAnsi="Palatino Linotype"/>
          <w:b/>
          <w:sz w:val="28"/>
        </w:rPr>
        <w:lastRenderedPageBreak/>
        <w:t xml:space="preserve">5.3 - </w:t>
      </w:r>
      <w:r w:rsidR="00A730D5" w:rsidRPr="00AB4B49">
        <w:rPr>
          <w:rFonts w:ascii="Palatino Linotype" w:hAnsi="Palatino Linotype"/>
          <w:b/>
          <w:sz w:val="28"/>
        </w:rPr>
        <w:t>Estimated Variances</w:t>
      </w:r>
      <w:r>
        <w:rPr>
          <w:rFonts w:ascii="Palatino Linotype" w:hAnsi="Palatino Linotype"/>
          <w:b/>
          <w:sz w:val="28"/>
        </w:rPr>
        <w:t xml:space="preserve"> &amp;</w:t>
      </w:r>
      <w:r w:rsidR="00A730D5" w:rsidRPr="00AB4B49">
        <w:rPr>
          <w:rFonts w:ascii="Palatino Linotype" w:hAnsi="Palatino Linotype"/>
          <w:b/>
          <w:sz w:val="28"/>
        </w:rPr>
        <w:t xml:space="preserve"> Standard Errors of Parameter Estimates</w:t>
      </w:r>
    </w:p>
    <w:p w:rsidR="00A730D5" w:rsidRDefault="00425141">
      <w:pPr>
        <w:rPr>
          <w:rFonts w:ascii="Palatino Linotype" w:hAnsi="Palatino Linotype"/>
        </w:rPr>
      </w:pPr>
      <w:r>
        <w:rPr>
          <w:rFonts w:ascii="Palatino Linotype" w:hAnsi="Palatino Linotype"/>
          <w:b/>
        </w:rPr>
        <w:br/>
      </w:r>
      <w:r w:rsidR="00A730D5">
        <w:rPr>
          <w:rFonts w:ascii="Palatino Linotype" w:hAnsi="Palatino Linotype"/>
        </w:rPr>
        <w:t>Below is a summary of parameter estimates from the simple linear regression of percent body fat on chest circumference.</w:t>
      </w:r>
    </w:p>
    <w:p w:rsidR="00A2650F" w:rsidRDefault="00A2650F">
      <w:pPr>
        <w:rPr>
          <w:rFonts w:ascii="Palatino Linotype" w:hAnsi="Palatino Linotype"/>
        </w:rPr>
      </w:pPr>
      <w:r>
        <w:rPr>
          <w:noProof/>
        </w:rPr>
        <w:drawing>
          <wp:inline distT="0" distB="0" distL="0" distR="0" wp14:anchorId="6C3CFDD0" wp14:editId="4E1E16B5">
            <wp:extent cx="2990850" cy="7477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5433" cy="761359"/>
                    </a:xfrm>
                    <a:prstGeom prst="rect">
                      <a:avLst/>
                    </a:prstGeom>
                  </pic:spPr>
                </pic:pic>
              </a:graphicData>
            </a:graphic>
          </wp:inline>
        </w:drawing>
      </w:r>
    </w:p>
    <w:p w:rsidR="00482662" w:rsidRDefault="00482662">
      <w:pPr>
        <w:rPr>
          <w:rFonts w:ascii="Palatino Linotype" w:hAnsi="Palatino Linotype"/>
        </w:rPr>
      </w:pPr>
    </w:p>
    <w:p w:rsidR="00A2650F" w:rsidRDefault="00425141">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03296" behindDoc="0" locked="0" layoutInCell="1" allowOverlap="1">
                <wp:simplePos x="0" y="0"/>
                <wp:positionH relativeFrom="column">
                  <wp:posOffset>-28575</wp:posOffset>
                </wp:positionH>
                <wp:positionV relativeFrom="paragraph">
                  <wp:posOffset>407670</wp:posOffset>
                </wp:positionV>
                <wp:extent cx="5114925" cy="9906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114925" cy="99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B04510" id="Rectangle 22" o:spid="_x0000_s1026" style="position:absolute;margin-left:-2.25pt;margin-top:32.1pt;width:402.75pt;height:7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" filled="f" strokecolor="#243f60 [1604]" strokeweight="2pt"/>
            </w:pict>
          </mc:Fallback>
        </mc:AlternateContent>
      </w:r>
      <w:r w:rsidR="00482662">
        <w:rPr>
          <w:rFonts w:ascii="Palatino Linotype" w:hAnsi="Palatino Linotype"/>
        </w:rPr>
        <w:t xml:space="preserve">The variance and standard errors formulae for the estimated intercept and slope </w:t>
      </w:r>
      <w:proofErr w:type="gramStart"/>
      <w:r w:rsidR="00482662">
        <w:rPr>
          <w:rFonts w:ascii="Palatino Linotype" w:hAnsi="Palatino Linotype"/>
        </w:rPr>
        <w:t>are given</w:t>
      </w:r>
      <w:proofErr w:type="gramEnd"/>
      <w:r w:rsidR="00482662">
        <w:rPr>
          <w:rFonts w:ascii="Palatino Linotype" w:hAnsi="Palatino Linotype"/>
        </w:rPr>
        <w:t xml:space="preserve"> below.</w:t>
      </w:r>
    </w:p>
    <w:p w:rsidR="00A2650F" w:rsidRPr="00A2650F" w:rsidRDefault="000D4C2E">
      <w:pPr>
        <w:rPr>
          <w:rFonts w:ascii="Palatino Linotype" w:hAnsi="Palatino Linotype"/>
        </w:rPr>
      </w:pPr>
      <m:oMath>
        <m:acc>
          <m:accPr>
            <m:ctrlPr>
              <w:rPr>
                <w:rFonts w:ascii="Cambria Math" w:hAnsi="Cambria Math"/>
                <w:i/>
              </w:rPr>
            </m:ctrlPr>
          </m:accPr>
          <m:e>
            <m:r>
              <w:rPr>
                <w:rFonts w:ascii="Cambria Math" w:hAnsi="Cambria Math"/>
              </w:rPr>
              <m:t>Var</m:t>
            </m:r>
          </m:e>
        </m:acc>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e>
          <m:e>
            <m:r>
              <w:rPr>
                <w:rFonts w:ascii="Cambria Math" w:hAnsi="Cambria Math"/>
              </w:rPr>
              <m:t>X</m:t>
            </m:r>
          </m:e>
        </m:d>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f>
          <m:fPr>
            <m:ctrlPr>
              <w:rPr>
                <w:rFonts w:ascii="Cambria Math" w:hAnsi="Cambria Math"/>
                <w:i/>
              </w:rPr>
            </m:ctrlPr>
          </m:fPr>
          <m:num>
            <m:r>
              <w:rPr>
                <w:rFonts w:ascii="Cambria Math" w:hAnsi="Cambria Math"/>
              </w:rPr>
              <m:t>1</m:t>
            </m:r>
          </m:num>
          <m:den>
            <m:r>
              <w:rPr>
                <w:rFonts w:ascii="Cambria Math" w:hAnsi="Cambria Math"/>
              </w:rPr>
              <m:t>SXX</m:t>
            </m:r>
          </m:den>
        </m:f>
      </m:oMath>
      <w:r w:rsidR="00A2650F">
        <w:rPr>
          <w:rFonts w:ascii="Palatino Linotype" w:hAnsi="Palatino Linotype"/>
        </w:rPr>
        <w:t xml:space="preserve">  </w:t>
      </w:r>
      <w:proofErr w:type="gramStart"/>
      <w:r w:rsidR="00A2650F">
        <w:rPr>
          <w:rFonts w:ascii="Palatino Linotype" w:hAnsi="Palatino Linotype"/>
        </w:rPr>
        <w:t>and</w:t>
      </w:r>
      <w:proofErr w:type="gramEnd"/>
      <w:r w:rsidR="00A2650F">
        <w:rPr>
          <w:rFonts w:ascii="Palatino Linotype" w:hAnsi="Palatino Linotype"/>
        </w:rPr>
        <w:t xml:space="preserve"> the standard error </w:t>
      </w:r>
      <m:oMath>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|X)=</m:t>
        </m:r>
        <m:rad>
          <m:radPr>
            <m:degHide m:val="1"/>
            <m:ctrlPr>
              <w:rPr>
                <w:rFonts w:ascii="Cambria Math" w:hAnsi="Cambria Math"/>
                <w:i/>
              </w:rPr>
            </m:ctrlPr>
          </m:radPr>
          <m:deg/>
          <m:e>
            <m:acc>
              <m:accPr>
                <m:ctrlPr>
                  <w:rPr>
                    <w:rFonts w:ascii="Cambria Math" w:hAnsi="Cambria Math"/>
                    <w:i/>
                  </w:rPr>
                </m:ctrlPr>
              </m:accPr>
              <m:e>
                <m:r>
                  <w:rPr>
                    <w:rFonts w:ascii="Cambria Math" w:hAnsi="Cambria Math"/>
                  </w:rPr>
                  <m:t>Var</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|X)</m:t>
            </m:r>
          </m:e>
        </m:rad>
      </m:oMath>
    </w:p>
    <w:p w:rsidR="00A2650F" w:rsidRDefault="00A2650F">
      <w:pPr>
        <w:rPr>
          <w:rFonts w:ascii="Palatino Linotype" w:hAnsi="Palatino Linotype"/>
        </w:rPr>
      </w:pPr>
    </w:p>
    <w:p w:rsidR="00A2650F" w:rsidRDefault="000D4C2E">
      <w:pPr>
        <w:rPr>
          <w:rFonts w:ascii="Palatino Linotype" w:hAnsi="Palatino Linotype"/>
        </w:rPr>
      </w:pPr>
      <m:oMath>
        <m:acc>
          <m:accPr>
            <m:ctrlPr>
              <w:rPr>
                <w:rFonts w:ascii="Cambria Math" w:hAnsi="Cambria Math"/>
                <w:i/>
              </w:rPr>
            </m:ctrlPr>
          </m:accPr>
          <m:e>
            <m:r>
              <w:rPr>
                <w:rFonts w:ascii="Cambria Math" w:hAnsi="Cambria Math"/>
              </w:rPr>
              <m:t>Var</m:t>
            </m:r>
          </m:e>
        </m:acc>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e>
          <m:e>
            <m:r>
              <w:rPr>
                <w:rFonts w:ascii="Cambria Math" w:hAnsi="Cambria Math"/>
              </w:rPr>
              <m:t>X</m:t>
            </m:r>
          </m:e>
        </m:d>
        <m:r>
          <w:rPr>
            <w:rFonts w:ascii="Cambria Math" w:hAnsi="Cambria Math"/>
          </w:rPr>
          <m:t xml:space="preserve">= </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num>
              <m:den>
                <m:r>
                  <w:rPr>
                    <w:rFonts w:ascii="Cambria Math" w:hAnsi="Cambria Math"/>
                  </w:rPr>
                  <m:t>SXX</m:t>
                </m:r>
              </m:den>
            </m:f>
          </m:e>
        </m:d>
      </m:oMath>
      <w:r w:rsidR="00A2650F">
        <w:rPr>
          <w:rFonts w:ascii="Palatino Linotype" w:hAnsi="Palatino Linotype"/>
        </w:rPr>
        <w:t xml:space="preserve"> </w:t>
      </w:r>
      <w:proofErr w:type="gramStart"/>
      <w:r w:rsidR="00A2650F">
        <w:rPr>
          <w:rFonts w:ascii="Palatino Linotype" w:hAnsi="Palatino Linotype"/>
        </w:rPr>
        <w:t>and</w:t>
      </w:r>
      <w:proofErr w:type="gramEnd"/>
      <w:r w:rsidR="00A2650F">
        <w:rPr>
          <w:rFonts w:ascii="Palatino Linotype" w:hAnsi="Palatino Linotype"/>
        </w:rPr>
        <w:t xml:space="preserve"> the standard error </w:t>
      </w:r>
      <m:oMath>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|X)=</m:t>
        </m:r>
        <m:rad>
          <m:radPr>
            <m:degHide m:val="1"/>
            <m:ctrlPr>
              <w:rPr>
                <w:rFonts w:ascii="Cambria Math" w:hAnsi="Cambria Math"/>
                <w:i/>
              </w:rPr>
            </m:ctrlPr>
          </m:radPr>
          <m:deg/>
          <m:e>
            <m:acc>
              <m:accPr>
                <m:ctrlPr>
                  <w:rPr>
                    <w:rFonts w:ascii="Cambria Math" w:hAnsi="Cambria Math"/>
                    <w:i/>
                  </w:rPr>
                </m:ctrlPr>
              </m:accPr>
              <m:e>
                <m:r>
                  <w:rPr>
                    <w:rFonts w:ascii="Cambria Math" w:hAnsi="Cambria Math"/>
                  </w:rPr>
                  <m:t>Var</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|X)</m:t>
            </m:r>
          </m:e>
        </m:rad>
      </m:oMath>
    </w:p>
    <w:p w:rsidR="00482662" w:rsidRDefault="00482662">
      <w:pPr>
        <w:rPr>
          <w:rFonts w:ascii="Palatino Linotype" w:hAnsi="Palatino Linotype"/>
        </w:rPr>
      </w:pPr>
    </w:p>
    <w:p w:rsidR="00482662" w:rsidRDefault="00482662">
      <w:pPr>
        <w:rPr>
          <w:rFonts w:ascii="Palatino Linotype" w:hAnsi="Palatino Linotype"/>
        </w:rPr>
      </w:pPr>
      <w:r>
        <w:rPr>
          <w:rFonts w:ascii="Palatino Linotype" w:hAnsi="Palatino Linotype"/>
        </w:rPr>
        <w:t>For notational convenience we will drop t</w:t>
      </w:r>
      <w:r w:rsidR="00425141">
        <w:rPr>
          <w:rFonts w:ascii="Palatino Linotype" w:hAnsi="Palatino Linotype"/>
        </w:rPr>
        <w:t xml:space="preserve">he conditional dependence on X and denote the standard errors as </w:t>
      </w:r>
      <m:oMath>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oMath>
      <w:r w:rsidR="00425141">
        <w:rPr>
          <w:rFonts w:ascii="Palatino Linotype" w:hAnsi="Palatino Linotype"/>
        </w:rPr>
        <w:t xml:space="preserve"> </w:t>
      </w:r>
      <w:proofErr w:type="gramStart"/>
      <w:r>
        <w:rPr>
          <w:rFonts w:ascii="Palatino Linotype" w:hAnsi="Palatino Linotype"/>
        </w:rPr>
        <w:t xml:space="preserve">and </w:t>
      </w:r>
      <w:proofErr w:type="gramEnd"/>
      <m:oMath>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m:t>
        </m:r>
      </m:oMath>
      <w:r>
        <w:rPr>
          <w:rFonts w:ascii="Palatino Linotype" w:hAnsi="Palatino Linotype"/>
        </w:rPr>
        <w:t>.</w:t>
      </w:r>
    </w:p>
    <w:p w:rsidR="00482662" w:rsidRDefault="00425141">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04320" behindDoc="0" locked="0" layoutInCell="1" allowOverlap="1">
                <wp:simplePos x="0" y="0"/>
                <wp:positionH relativeFrom="column">
                  <wp:posOffset>-47625</wp:posOffset>
                </wp:positionH>
                <wp:positionV relativeFrom="paragraph">
                  <wp:posOffset>144145</wp:posOffset>
                </wp:positionV>
                <wp:extent cx="5143500" cy="3143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5143500"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F3C13D" id="Rectangle 23" o:spid="_x0000_s1026" style="position:absolute;margin-left:-3.75pt;margin-top:11.35pt;width:405pt;height:24.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" filled="f" strokecolor="#243f60 [1604]" strokeweight="2pt"/>
            </w:pict>
          </mc:Fallback>
        </mc:AlternateContent>
      </w:r>
    </w:p>
    <w:p w:rsidR="00482662" w:rsidRDefault="00482662" w:rsidP="00425141">
      <w:pPr>
        <w:rPr>
          <w:rFonts w:ascii="Palatino Linotype" w:hAnsi="Palatino Linotype"/>
        </w:rPr>
      </w:pPr>
      <w:r>
        <w:rPr>
          <w:rFonts w:ascii="Palatino Linotype" w:hAnsi="Palatino Linotype"/>
        </w:rPr>
        <w:t xml:space="preserve">A </w:t>
      </w:r>
      <m:oMath>
        <m:r>
          <w:rPr>
            <w:rFonts w:ascii="Cambria Math" w:hAnsi="Cambria Math"/>
          </w:rPr>
          <m:t>100</m:t>
        </m:r>
        <m:d>
          <m:dPr>
            <m:ctrlPr>
              <w:rPr>
                <w:rFonts w:ascii="Cambria Math" w:hAnsi="Cambria Math"/>
                <w:i/>
              </w:rPr>
            </m:ctrlPr>
          </m:dPr>
          <m:e>
            <m:r>
              <w:rPr>
                <w:rFonts w:ascii="Cambria Math" w:hAnsi="Cambria Math"/>
              </w:rPr>
              <m:t>1-α</m:t>
            </m:r>
          </m:e>
        </m:d>
        <m:r>
          <w:rPr>
            <w:rFonts w:ascii="Cambria Math" w:hAnsi="Cambria Math"/>
          </w:rPr>
          <m:t xml:space="preserve">% CI for </m:t>
        </m:r>
        <m:sSub>
          <m:sSubPr>
            <m:ctrlPr>
              <w:rPr>
                <w:rFonts w:ascii="Cambria Math" w:hAnsi="Cambria Math"/>
                <w:i/>
              </w:rPr>
            </m:ctrlPr>
          </m:sSubPr>
          <m:e>
            <m:r>
              <w:rPr>
                <w:rFonts w:ascii="Cambria Math" w:hAnsi="Cambria Math"/>
              </w:rPr>
              <m:t>β</m:t>
            </m:r>
          </m:e>
          <m:sub>
            <m:r>
              <w:rPr>
                <w:rFonts w:ascii="Cambria Math" w:hAnsi="Cambria Math"/>
              </w:rPr>
              <m:t>i</m:t>
            </m:r>
          </m:sub>
        </m:sSub>
      </m:oMath>
      <w:r>
        <w:rPr>
          <w:rFonts w:ascii="Palatino Linotype" w:hAnsi="Palatino Linotype"/>
        </w:rPr>
        <w:t xml:space="preserve"> is given by</w:t>
      </w:r>
      <w:proofErr w:type="gramStart"/>
      <w:r w:rsidR="00425141">
        <w:rPr>
          <w:rFonts w:ascii="Palatino Linotype" w:hAnsi="Palatino Linotype"/>
        </w:rPr>
        <w:t xml:space="preserve">:  </w:t>
      </w:r>
      <w:proofErr w:type="gramEnd"/>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±t</m:t>
        </m:r>
        <m:d>
          <m:dPr>
            <m:ctrlPr>
              <w:rPr>
                <w:rFonts w:ascii="Cambria Math" w:hAnsi="Cambria Math"/>
                <w:i/>
              </w:rPr>
            </m:ctrlPr>
          </m:dPr>
          <m:e>
            <m:f>
              <m:fPr>
                <m:type m:val="lin"/>
                <m:ctrlPr>
                  <w:rPr>
                    <w:rFonts w:ascii="Cambria Math" w:hAnsi="Cambria Math"/>
                    <w:i/>
                  </w:rPr>
                </m:ctrlPr>
              </m:fPr>
              <m:num>
                <m:r>
                  <w:rPr>
                    <w:rFonts w:ascii="Cambria Math" w:hAnsi="Cambria Math"/>
                  </w:rPr>
                  <m:t>α</m:t>
                </m:r>
              </m:num>
              <m:den>
                <m:r>
                  <w:rPr>
                    <w:rFonts w:ascii="Cambria Math" w:hAnsi="Cambria Math"/>
                  </w:rPr>
                  <m:t>2</m:t>
                </m:r>
              </m:den>
            </m:f>
            <m:r>
              <w:rPr>
                <w:rFonts w:ascii="Cambria Math" w:hAnsi="Cambria Math"/>
              </w:rPr>
              <m:t>,n-2</m:t>
            </m:r>
          </m:e>
        </m:d>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oMath>
      <w:r w:rsidR="00425141">
        <w:rPr>
          <w:rFonts w:ascii="Palatino Linotype" w:hAnsi="Palatino Linotype"/>
        </w:rPr>
        <w:t xml:space="preserve">.  </w:t>
      </w:r>
    </w:p>
    <w:p w:rsidR="00425141" w:rsidRDefault="00425141" w:rsidP="00425141">
      <w:pPr>
        <w:rPr>
          <w:rFonts w:ascii="Palatino Linotype" w:hAnsi="Palatino Linotype"/>
        </w:rPr>
      </w:pPr>
    </w:p>
    <w:p w:rsidR="00482662" w:rsidRDefault="00425141">
      <w:pPr>
        <w:rPr>
          <w:rFonts w:ascii="Palatino Linotype" w:hAnsi="Palatino Linotype"/>
        </w:rPr>
      </w:pPr>
      <w:r>
        <w:rPr>
          <w:rFonts w:ascii="Palatino Linotype" w:hAnsi="Palatino Linotype"/>
        </w:rPr>
        <w:t xml:space="preserve">By </w:t>
      </w:r>
      <w:proofErr w:type="gramStart"/>
      <w:r>
        <w:rPr>
          <w:rFonts w:ascii="Palatino Linotype" w:hAnsi="Palatino Linotype"/>
        </w:rPr>
        <w:t>right-clicking</w:t>
      </w:r>
      <w:proofErr w:type="gramEnd"/>
      <w:r>
        <w:rPr>
          <w:rFonts w:ascii="Palatino Linotype" w:hAnsi="Palatino Linotype"/>
        </w:rPr>
        <w:t xml:space="preserve"> on the table above you can add Lower 95% and Upper 95% confidence limits to the output.</w:t>
      </w:r>
    </w:p>
    <w:p w:rsidR="00425141" w:rsidRDefault="00425141">
      <w:pPr>
        <w:rPr>
          <w:rFonts w:ascii="Palatino Linotype" w:hAnsi="Palatino Linotype"/>
        </w:rPr>
      </w:pPr>
      <w:r>
        <w:rPr>
          <w:noProof/>
        </w:rPr>
        <w:drawing>
          <wp:inline distT="0" distB="0" distL="0" distR="0" wp14:anchorId="3A6F2A7E" wp14:editId="64F7C962">
            <wp:extent cx="4162425" cy="704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2425" cy="704850"/>
                    </a:xfrm>
                    <a:prstGeom prst="rect">
                      <a:avLst/>
                    </a:prstGeom>
                  </pic:spPr>
                </pic:pic>
              </a:graphicData>
            </a:graphic>
          </wp:inline>
        </w:drawing>
      </w:r>
    </w:p>
    <w:p w:rsidR="00425141" w:rsidRDefault="00425141">
      <w:pPr>
        <w:rPr>
          <w:rFonts w:ascii="Palatino Linotype" w:hAnsi="Palatino Linotype"/>
        </w:rPr>
      </w:pPr>
    </w:p>
    <w:p w:rsidR="00425141" w:rsidRDefault="00425141">
      <w:pPr>
        <w:rPr>
          <w:rFonts w:ascii="Palatino Linotype" w:hAnsi="Palatino Linotype"/>
        </w:rPr>
      </w:pPr>
      <w:r>
        <w:rPr>
          <w:rFonts w:ascii="Palatino Linotype" w:hAnsi="Palatino Linotype"/>
        </w:rPr>
        <w:t>The reported p-values typically reported in regression output is for testing the following null and alternative hypotheses.</w:t>
      </w:r>
    </w:p>
    <w:p w:rsidR="00425141" w:rsidRDefault="00D449FF">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05344" behindDoc="0" locked="0" layoutInCell="1" allowOverlap="1">
                <wp:simplePos x="0" y="0"/>
                <wp:positionH relativeFrom="column">
                  <wp:posOffset>3038475</wp:posOffset>
                </wp:positionH>
                <wp:positionV relativeFrom="paragraph">
                  <wp:posOffset>15875</wp:posOffset>
                </wp:positionV>
                <wp:extent cx="2295525" cy="7143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29552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Pr="001C5858" w:rsidRDefault="000D4C2E">
                            <w:pPr>
                              <w:rPr>
                                <w:rFonts w:ascii="Palatino Linotype" w:eastAsiaTheme="minorEastAsia" w:hAnsi="Palatino Linotype" w:cstheme="minorBidi"/>
                                <w:sz w:val="22"/>
                              </w:rPr>
                            </w:pPr>
                            <w:r w:rsidRPr="001C5858">
                              <w:rPr>
                                <w:rFonts w:ascii="Palatino Linotype" w:eastAsiaTheme="minorEastAsia" w:hAnsi="Palatino Linotype" w:cstheme="minorBidi"/>
                                <w:sz w:val="22"/>
                              </w:rPr>
                              <w:t>Test statistic</w:t>
                            </w:r>
                          </w:p>
                          <w:p w:rsidR="000D4C2E" w:rsidRPr="001C5858" w:rsidRDefault="000D4C2E">
                            <w:r>
                              <w:rPr>
                                <w:rFonts w:ascii="Palatino Linotype" w:eastAsiaTheme="minorEastAsia" w:hAnsi="Palatino Linotype" w:cstheme="minorBidi"/>
                              </w:rPr>
                              <w:t xml:space="preserve">       </w:t>
                            </w:r>
                            <m:oMath>
                              <m:r>
                                <w:rPr>
                                  <w:rFonts w:ascii="Cambria Math" w:hAnsi="Cambria Math"/>
                                  <w:sz w:val="28"/>
                                </w:rPr>
                                <m:t>t=</m:t>
                              </m:r>
                              <m:f>
                                <m:fPr>
                                  <m:ctrlPr>
                                    <w:rPr>
                                      <w:rFonts w:ascii="Cambria Math" w:hAnsi="Cambria Math"/>
                                      <w:i/>
                                      <w:sz w:val="28"/>
                                    </w:rPr>
                                  </m:ctrlPr>
                                </m:fPr>
                                <m:num>
                                  <m:sSub>
                                    <m:sSubPr>
                                      <m:ctrlPr>
                                        <w:rPr>
                                          <w:rFonts w:ascii="Cambria Math" w:hAnsi="Cambria Math"/>
                                          <w:i/>
                                          <w:sz w:val="28"/>
                                        </w:rPr>
                                      </m:ctrlPr>
                                    </m:sSubPr>
                                    <m:e>
                                      <m:acc>
                                        <m:accPr>
                                          <m:ctrlPr>
                                            <w:rPr>
                                              <w:rFonts w:ascii="Cambria Math" w:hAnsi="Cambria Math"/>
                                              <w:i/>
                                              <w:sz w:val="28"/>
                                            </w:rPr>
                                          </m:ctrlPr>
                                        </m:accPr>
                                        <m:e>
                                          <m:r>
                                            <w:rPr>
                                              <w:rFonts w:ascii="Cambria Math" w:hAnsi="Cambria Math"/>
                                              <w:sz w:val="28"/>
                                            </w:rPr>
                                            <m:t>β</m:t>
                                          </m:r>
                                        </m:e>
                                      </m:acc>
                                    </m:e>
                                    <m:sub>
                                      <m:r>
                                        <w:rPr>
                                          <w:rFonts w:ascii="Cambria Math" w:hAnsi="Cambria Math"/>
                                          <w:sz w:val="28"/>
                                        </w:rPr>
                                        <m:t>j</m:t>
                                      </m:r>
                                    </m:sub>
                                  </m:sSub>
                                </m:num>
                                <m:den>
                                  <m:r>
                                    <w:rPr>
                                      <w:rFonts w:ascii="Cambria Math" w:hAnsi="Cambria Math"/>
                                      <w:sz w:val="28"/>
                                    </w:rPr>
                                    <m:t>SE(</m:t>
                                  </m:r>
                                  <m:sSub>
                                    <m:sSubPr>
                                      <m:ctrlPr>
                                        <w:rPr>
                                          <w:rFonts w:ascii="Cambria Math" w:hAnsi="Cambria Math"/>
                                          <w:i/>
                                          <w:sz w:val="28"/>
                                        </w:rPr>
                                      </m:ctrlPr>
                                    </m:sSubPr>
                                    <m:e>
                                      <m:acc>
                                        <m:accPr>
                                          <m:ctrlPr>
                                            <w:rPr>
                                              <w:rFonts w:ascii="Cambria Math" w:hAnsi="Cambria Math"/>
                                              <w:i/>
                                              <w:sz w:val="28"/>
                                            </w:rPr>
                                          </m:ctrlPr>
                                        </m:accPr>
                                        <m:e>
                                          <m:r>
                                            <w:rPr>
                                              <w:rFonts w:ascii="Cambria Math" w:hAnsi="Cambria Math"/>
                                              <w:sz w:val="28"/>
                                            </w:rPr>
                                            <m:t>β</m:t>
                                          </m:r>
                                        </m:e>
                                      </m:acc>
                                    </m:e>
                                    <m:sub>
                                      <m:r>
                                        <w:rPr>
                                          <w:rFonts w:ascii="Cambria Math" w:hAnsi="Cambria Math"/>
                                          <w:sz w:val="28"/>
                                        </w:rPr>
                                        <m:t>j</m:t>
                                      </m:r>
                                    </m:sub>
                                  </m:sSub>
                                  <m:r>
                                    <w:rPr>
                                      <w:rFonts w:ascii="Cambria Math" w:hAnsi="Cambria Math"/>
                                      <w:sz w:val="28"/>
                                    </w:rPr>
                                    <m:t>)</m:t>
                                  </m:r>
                                </m:den>
                              </m:f>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n-2</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5" type="#_x0000_t202" style="position:absolute;margin-left:239.25pt;margin-top:1.25pt;width:180.75pt;height:56.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" fillcolor="white [3201]" stroked="f" strokeweight=".5pt">
                <v:textbox>
                  <w:txbxContent>
                    <w:p w:rsidR="000D4C2E" w:rsidRPr="001C5858" w:rsidRDefault="000D4C2E">
                      <w:pPr>
                        <w:rPr>
                          <w:rFonts w:ascii="Palatino Linotype" w:eastAsiaTheme="minorEastAsia" w:hAnsi="Palatino Linotype" w:cstheme="minorBidi"/>
                          <w:sz w:val="22"/>
                        </w:rPr>
                      </w:pPr>
                      <w:r w:rsidRPr="001C5858">
                        <w:rPr>
                          <w:rFonts w:ascii="Palatino Linotype" w:eastAsiaTheme="minorEastAsia" w:hAnsi="Palatino Linotype" w:cstheme="minorBidi"/>
                          <w:sz w:val="22"/>
                        </w:rPr>
                        <w:t>Test statistic</w:t>
                      </w:r>
                    </w:p>
                    <w:p w:rsidR="000D4C2E" w:rsidRPr="001C5858" w:rsidRDefault="000D4C2E">
                      <w:r>
                        <w:rPr>
                          <w:rFonts w:ascii="Palatino Linotype" w:eastAsiaTheme="minorEastAsia" w:hAnsi="Palatino Linotype" w:cstheme="minorBidi"/>
                        </w:rPr>
                        <w:t xml:space="preserve">       </w:t>
                      </w:r>
                      <m:oMath>
                        <m:r>
                          <w:rPr>
                            <w:rFonts w:ascii="Cambria Math" w:hAnsi="Cambria Math"/>
                            <w:sz w:val="28"/>
                          </w:rPr>
                          <m:t>t=</m:t>
                        </m:r>
                        <m:f>
                          <m:fPr>
                            <m:ctrlPr>
                              <w:rPr>
                                <w:rFonts w:ascii="Cambria Math" w:hAnsi="Cambria Math"/>
                                <w:i/>
                                <w:sz w:val="28"/>
                              </w:rPr>
                            </m:ctrlPr>
                          </m:fPr>
                          <m:num>
                            <m:sSub>
                              <m:sSubPr>
                                <m:ctrlPr>
                                  <w:rPr>
                                    <w:rFonts w:ascii="Cambria Math" w:hAnsi="Cambria Math"/>
                                    <w:i/>
                                    <w:sz w:val="28"/>
                                  </w:rPr>
                                </m:ctrlPr>
                              </m:sSubPr>
                              <m:e>
                                <m:acc>
                                  <m:accPr>
                                    <m:ctrlPr>
                                      <w:rPr>
                                        <w:rFonts w:ascii="Cambria Math" w:hAnsi="Cambria Math"/>
                                        <w:i/>
                                        <w:sz w:val="28"/>
                                      </w:rPr>
                                    </m:ctrlPr>
                                  </m:accPr>
                                  <m:e>
                                    <m:r>
                                      <w:rPr>
                                        <w:rFonts w:ascii="Cambria Math" w:hAnsi="Cambria Math"/>
                                        <w:sz w:val="28"/>
                                      </w:rPr>
                                      <m:t>β</m:t>
                                    </m:r>
                                  </m:e>
                                </m:acc>
                              </m:e>
                              <m:sub>
                                <m:r>
                                  <w:rPr>
                                    <w:rFonts w:ascii="Cambria Math" w:hAnsi="Cambria Math"/>
                                    <w:sz w:val="28"/>
                                  </w:rPr>
                                  <m:t>j</m:t>
                                </m:r>
                              </m:sub>
                            </m:sSub>
                          </m:num>
                          <m:den>
                            <m:r>
                              <w:rPr>
                                <w:rFonts w:ascii="Cambria Math" w:hAnsi="Cambria Math"/>
                                <w:sz w:val="28"/>
                              </w:rPr>
                              <m:t>SE(</m:t>
                            </m:r>
                            <m:sSub>
                              <m:sSubPr>
                                <m:ctrlPr>
                                  <w:rPr>
                                    <w:rFonts w:ascii="Cambria Math" w:hAnsi="Cambria Math"/>
                                    <w:i/>
                                    <w:sz w:val="28"/>
                                  </w:rPr>
                                </m:ctrlPr>
                              </m:sSubPr>
                              <m:e>
                                <m:acc>
                                  <m:accPr>
                                    <m:ctrlPr>
                                      <w:rPr>
                                        <w:rFonts w:ascii="Cambria Math" w:hAnsi="Cambria Math"/>
                                        <w:i/>
                                        <w:sz w:val="28"/>
                                      </w:rPr>
                                    </m:ctrlPr>
                                  </m:accPr>
                                  <m:e>
                                    <m:r>
                                      <w:rPr>
                                        <w:rFonts w:ascii="Cambria Math" w:hAnsi="Cambria Math"/>
                                        <w:sz w:val="28"/>
                                      </w:rPr>
                                      <m:t>β</m:t>
                                    </m:r>
                                  </m:e>
                                </m:acc>
                              </m:e>
                              <m:sub>
                                <m:r>
                                  <w:rPr>
                                    <w:rFonts w:ascii="Cambria Math" w:hAnsi="Cambria Math"/>
                                    <w:sz w:val="28"/>
                                  </w:rPr>
                                  <m:t>j</m:t>
                                </m:r>
                              </m:sub>
                            </m:sSub>
                            <m:r>
                              <w:rPr>
                                <w:rFonts w:ascii="Cambria Math" w:hAnsi="Cambria Math"/>
                                <w:sz w:val="28"/>
                              </w:rPr>
                              <m:t>)</m:t>
                            </m:r>
                          </m:den>
                        </m:f>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n-2</m:t>
                            </m:r>
                          </m:sub>
                        </m:sSub>
                      </m:oMath>
                    </w:p>
                  </w:txbxContent>
                </v:textbox>
              </v:shape>
            </w:pict>
          </mc:Fallback>
        </mc:AlternateContent>
      </w:r>
    </w:p>
    <w:p w:rsidR="00425141" w:rsidRPr="00425141" w:rsidRDefault="00425141" w:rsidP="00425141">
      <w:pPr>
        <w:ind w:left="720" w:firstLine="720"/>
        <w:rPr>
          <w:rFonts w:ascii="Palatino Linotype" w:hAnsi="Palatino Linotype"/>
        </w:rPr>
      </w:pPr>
      <m:oMathPara>
        <m:oMathParaPr>
          <m:jc m:val="left"/>
        </m:oMathParaPr>
        <m:oMath>
          <m:r>
            <w:rPr>
              <w:rFonts w:ascii="Cambria Math" w:hAnsi="Cambria Math"/>
            </w:rPr>
            <m:t xml:space="preserve">NH: </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=0</m:t>
          </m:r>
        </m:oMath>
      </m:oMathPara>
    </w:p>
    <w:p w:rsidR="00425141" w:rsidRPr="001C5858" w:rsidRDefault="00425141" w:rsidP="00425141">
      <w:pPr>
        <w:ind w:left="720" w:firstLine="720"/>
        <w:rPr>
          <w:rFonts w:ascii="Palatino Linotype" w:hAnsi="Palatino Linotype"/>
        </w:rPr>
      </w:pPr>
      <m:oMathPara>
        <m:oMathParaPr>
          <m:jc m:val="left"/>
        </m:oMathParaPr>
        <m:oMath>
          <m:r>
            <w:rPr>
              <w:rFonts w:ascii="Cambria Math" w:hAnsi="Cambria Math"/>
            </w:rPr>
            <m:t xml:space="preserve">AH: </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≠0</m:t>
          </m:r>
        </m:oMath>
      </m:oMathPara>
    </w:p>
    <w:p w:rsidR="001C5858" w:rsidRDefault="001C5858" w:rsidP="001C5858">
      <w:pPr>
        <w:rPr>
          <w:rFonts w:ascii="Palatino Linotype" w:hAnsi="Palatino Linotype"/>
        </w:rPr>
      </w:pPr>
    </w:p>
    <w:p w:rsidR="001C5858" w:rsidRDefault="001C5858" w:rsidP="001C5858">
      <w:pPr>
        <w:rPr>
          <w:rFonts w:ascii="Palatino Linotype" w:hAnsi="Palatino Linotype"/>
        </w:rPr>
      </w:pPr>
      <w:r>
        <w:rPr>
          <w:rFonts w:ascii="Palatino Linotype" w:hAnsi="Palatino Linotype"/>
        </w:rPr>
        <w:t xml:space="preserve">In </w:t>
      </w:r>
      <w:proofErr w:type="gramStart"/>
      <w:r>
        <w:rPr>
          <w:rFonts w:ascii="Palatino Linotype" w:hAnsi="Palatino Linotype"/>
        </w:rPr>
        <w:t>general</w:t>
      </w:r>
      <w:proofErr w:type="gramEnd"/>
      <w:r>
        <w:rPr>
          <w:rFonts w:ascii="Palatino Linotype" w:hAnsi="Palatino Linotype"/>
        </w:rPr>
        <w:t xml:space="preserve"> we can test specific values of population parameters.</w:t>
      </w:r>
    </w:p>
    <w:p w:rsidR="001C5858" w:rsidRPr="001C5858" w:rsidRDefault="001C5858" w:rsidP="001C5858">
      <w:pPr>
        <w:ind w:left="720" w:firstLine="720"/>
        <w:rPr>
          <w:rFonts w:ascii="Palatino Linotype" w:hAnsi="Palatino Linotype"/>
        </w:rPr>
      </w:pPr>
      <w:r>
        <w:rPr>
          <w:rFonts w:ascii="Palatino Linotype" w:hAnsi="Palatino Linotype"/>
          <w:noProof/>
        </w:rPr>
        <mc:AlternateContent>
          <mc:Choice Requires="wps">
            <w:drawing>
              <wp:anchor distT="0" distB="0" distL="114300" distR="114300" simplePos="0" relativeHeight="251706368" behindDoc="0" locked="0" layoutInCell="1" allowOverlap="1" wp14:anchorId="643E74BC" wp14:editId="4B1140C4">
                <wp:simplePos x="0" y="0"/>
                <wp:positionH relativeFrom="margin">
                  <wp:posOffset>3038475</wp:posOffset>
                </wp:positionH>
                <wp:positionV relativeFrom="paragraph">
                  <wp:posOffset>82550</wp:posOffset>
                </wp:positionV>
                <wp:extent cx="1714500" cy="7715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7145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Pr="001C5858" w:rsidRDefault="000D4C2E">
                            <w:pPr>
                              <w:rPr>
                                <w:rFonts w:ascii="Palatino Linotype" w:eastAsiaTheme="minorEastAsia" w:hAnsi="Palatino Linotype" w:cstheme="minorBidi"/>
                                <w:sz w:val="22"/>
                              </w:rPr>
                            </w:pPr>
                            <w:r>
                              <w:rPr>
                                <w:rFonts w:ascii="Palatino Linotype" w:eastAsiaTheme="minorEastAsia" w:hAnsi="Palatino Linotype" w:cstheme="minorBidi"/>
                                <w:sz w:val="22"/>
                              </w:rPr>
                              <w:t>Test statistic</w:t>
                            </w:r>
                          </w:p>
                          <w:p w:rsidR="000D4C2E" w:rsidRPr="00AB4B49" w:rsidRDefault="000D4C2E">
                            <m:oMathPara>
                              <m:oMath>
                                <m:r>
                                  <w:rPr>
                                    <w:rFonts w:ascii="Cambria Math" w:hAnsi="Cambria Math"/>
                                  </w:rPr>
                                  <m:t xml:space="preserve">    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m:t>
                                        </m:r>
                                      </m:sup>
                                    </m:sSubSup>
                                  </m:num>
                                  <m:den>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E74BC" id="Text Box 26" o:spid="_x0000_s1036" type="#_x0000_t202" style="position:absolute;left:0;text-align:left;margin-left:239.25pt;margin-top:6.5pt;width:135pt;height:60.7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" fillcolor="white [3201]" stroked="f" strokeweight=".5pt">
                <v:textbox>
                  <w:txbxContent>
                    <w:p w:rsidR="000D4C2E" w:rsidRPr="001C5858" w:rsidRDefault="000D4C2E">
                      <w:pPr>
                        <w:rPr>
                          <w:rFonts w:ascii="Palatino Linotype" w:eastAsiaTheme="minorEastAsia" w:hAnsi="Palatino Linotype" w:cstheme="minorBidi"/>
                          <w:sz w:val="22"/>
                        </w:rPr>
                      </w:pPr>
                      <w:r>
                        <w:rPr>
                          <w:rFonts w:ascii="Palatino Linotype" w:eastAsiaTheme="minorEastAsia" w:hAnsi="Palatino Linotype" w:cstheme="minorBidi"/>
                          <w:sz w:val="22"/>
                        </w:rPr>
                        <w:t>Test statistic</w:t>
                      </w:r>
                    </w:p>
                    <w:p w:rsidR="000D4C2E" w:rsidRPr="00AB4B49" w:rsidRDefault="000D4C2E">
                      <m:oMathPara>
                        <m:oMath>
                          <m:r>
                            <w:rPr>
                              <w:rFonts w:ascii="Cambria Math" w:hAnsi="Cambria Math"/>
                            </w:rPr>
                            <m:t xml:space="preserve">    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m:t>
                                  </m:r>
                                </m:sup>
                              </m:sSubSup>
                            </m:num>
                            <m:den>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n-2</m:t>
                              </m:r>
                            </m:sub>
                          </m:sSub>
                        </m:oMath>
                      </m:oMathPara>
                    </w:p>
                  </w:txbxContent>
                </v:textbox>
                <w10:wrap anchorx="margin"/>
              </v:shape>
            </w:pict>
          </mc:Fallback>
        </mc:AlternateContent>
      </w:r>
      <w:r>
        <w:rPr>
          <w:rFonts w:ascii="Palatino Linotype" w:hAnsi="Palatino Linotype"/>
        </w:rPr>
        <w:br/>
      </w:r>
      <m:oMathPara>
        <m:oMathParaPr>
          <m:jc m:val="left"/>
        </m:oMathParaPr>
        <m:oMath>
          <m:r>
            <w:rPr>
              <w:rFonts w:ascii="Cambria Math" w:hAnsi="Cambria Math"/>
            </w:rPr>
            <m:t>NH:</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m:t>
              </m:r>
            </m:sup>
          </m:sSubSup>
        </m:oMath>
      </m:oMathPara>
    </w:p>
    <w:p w:rsidR="001C5858" w:rsidRPr="001C5858" w:rsidRDefault="001C5858" w:rsidP="001C5858">
      <w:pPr>
        <w:ind w:left="720" w:firstLine="720"/>
        <w:rPr>
          <w:rFonts w:ascii="Palatino Linotype" w:hAnsi="Palatino Linotype"/>
        </w:rPr>
      </w:pPr>
      <m:oMathPara>
        <m:oMathParaPr>
          <m:jc m:val="left"/>
        </m:oMathParaPr>
        <m:oMath>
          <m:r>
            <w:rPr>
              <w:rFonts w:ascii="Cambria Math" w:hAnsi="Cambria Math"/>
            </w:rPr>
            <m:t xml:space="preserve">AH: </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m:t>
              </m:r>
            </m:sup>
          </m:sSubSup>
          <m:r>
            <w:rPr>
              <w:rFonts w:ascii="Cambria Math" w:hAnsi="Cambria Math"/>
            </w:rPr>
            <m:t xml:space="preserve"> or  </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&lt;</m:t>
          </m:r>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m:t>
              </m:r>
            </m:sup>
          </m:sSubSup>
          <m:r>
            <w:rPr>
              <w:rFonts w:ascii="Cambria Math" w:hAnsi="Cambria Math"/>
            </w:rPr>
            <m:t xml:space="preserve">  or  </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&gt;</m:t>
          </m:r>
          <m:sSubSup>
            <m:sSubSupPr>
              <m:ctrlPr>
                <w:rPr>
                  <w:rFonts w:ascii="Cambria Math" w:hAnsi="Cambria Math"/>
                  <w:i/>
                </w:rPr>
              </m:ctrlPr>
            </m:sSubSupPr>
            <m:e>
              <m:r>
                <w:rPr>
                  <w:rFonts w:ascii="Cambria Math" w:hAnsi="Cambria Math"/>
                </w:rPr>
                <m:t>β</m:t>
              </m:r>
            </m:e>
            <m:sub>
              <m:r>
                <w:rPr>
                  <w:rFonts w:ascii="Cambria Math" w:hAnsi="Cambria Math"/>
                </w:rPr>
                <m:t>j</m:t>
              </m:r>
            </m:sub>
            <m:sup>
              <m:r>
                <w:rPr>
                  <w:rFonts w:ascii="Cambria Math" w:hAnsi="Cambria Math"/>
                </w:rPr>
                <m:t>*</m:t>
              </m:r>
            </m:sup>
          </m:sSubSup>
        </m:oMath>
      </m:oMathPara>
    </w:p>
    <w:p w:rsidR="001C5858" w:rsidRDefault="001C5858" w:rsidP="00425141">
      <w:pPr>
        <w:rPr>
          <w:rFonts w:ascii="Palatino Linotype" w:hAnsi="Palatino Linotype"/>
        </w:rPr>
      </w:pPr>
    </w:p>
    <w:p w:rsidR="009F71B3" w:rsidRPr="00AB4B49" w:rsidRDefault="00AB4B49" w:rsidP="00425141">
      <w:pPr>
        <w:rPr>
          <w:rFonts w:ascii="Palatino Linotype" w:hAnsi="Palatino Linotype"/>
          <w:b/>
          <w:sz w:val="28"/>
        </w:rPr>
      </w:pPr>
      <w:proofErr w:type="gramStart"/>
      <w:r w:rsidRPr="00AB4B49">
        <w:rPr>
          <w:rFonts w:ascii="Palatino Linotype" w:hAnsi="Palatino Linotype"/>
          <w:b/>
          <w:sz w:val="28"/>
        </w:rPr>
        <w:lastRenderedPageBreak/>
        <w:t>5.4</w:t>
      </w:r>
      <w:proofErr w:type="gramEnd"/>
      <w:r w:rsidRPr="00AB4B49">
        <w:rPr>
          <w:rFonts w:ascii="Palatino Linotype" w:hAnsi="Palatino Linotype"/>
          <w:b/>
          <w:sz w:val="28"/>
        </w:rPr>
        <w:t xml:space="preserve"> – Confidence and Prediction Intervals </w:t>
      </w:r>
    </w:p>
    <w:p w:rsidR="00425141" w:rsidRPr="00A2650F" w:rsidRDefault="00425141">
      <w:pPr>
        <w:rPr>
          <w:rFonts w:ascii="Palatino Linotype" w:hAnsi="Palatino Linotype"/>
        </w:rPr>
      </w:pPr>
    </w:p>
    <w:p w:rsidR="00AB4B49" w:rsidRDefault="000D4C2E">
      <w:pPr>
        <w:rPr>
          <w:rFonts w:ascii="Palatino Linotype" w:hAnsi="Palatino Linotype"/>
        </w:rPr>
      </w:pPr>
      <w:r>
        <w:rPr>
          <w:rFonts w:ascii="Palatino Linotype" w:hAnsi="Palatino Linotype"/>
        </w:rPr>
        <w:t>Confidence intervals</w:t>
      </w:r>
      <w:r w:rsidR="00AB4B49">
        <w:rPr>
          <w:rFonts w:ascii="Palatino Linotype" w:hAnsi="Palatino Linotype"/>
        </w:rPr>
        <w:t xml:space="preserve"> for the </w:t>
      </w:r>
      <w:r w:rsidR="00AB4B49" w:rsidRPr="00072BEB">
        <w:rPr>
          <w:rFonts w:ascii="Palatino Linotype" w:hAnsi="Palatino Linotype"/>
          <w:b/>
        </w:rPr>
        <w:t>conditional mean</w:t>
      </w:r>
      <w:r w:rsidR="00AB4B49">
        <w:rPr>
          <w:rFonts w:ascii="Palatino Linotype" w:hAnsi="Palatino Linotype"/>
        </w:rPr>
        <w:t xml:space="preserve"> </w:t>
      </w:r>
      <m:oMath>
        <m:r>
          <w:rPr>
            <w:rFonts w:ascii="Cambria Math" w:hAnsi="Cambria Math"/>
          </w:rPr>
          <m:t>E(Y|X=</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oMath>
      <w:r w:rsidR="00AB4B49">
        <w:rPr>
          <w:rFonts w:ascii="Palatino Linotype" w:hAnsi="Palatino Linotype"/>
        </w:rPr>
        <w:t xml:space="preserve"> give a range of values we are confident will cover the true conditional mean of </w:t>
      </w:r>
      <m:oMath>
        <m:r>
          <w:rPr>
            <w:rFonts w:ascii="Cambria Math" w:hAnsi="Cambria Math"/>
          </w:rPr>
          <m:t>Y</m:t>
        </m:r>
      </m:oMath>
      <w:r w:rsidR="00AB4B49">
        <w:rPr>
          <w:rFonts w:ascii="Palatino Linotype" w:hAnsi="Palatino Linotype"/>
        </w:rPr>
        <w:t xml:space="preserve"> </w:t>
      </w:r>
      <w:proofErr w:type="gramStart"/>
      <w:r>
        <w:rPr>
          <w:rFonts w:ascii="Palatino Linotype" w:hAnsi="Palatino Linotype"/>
        </w:rPr>
        <w:t>when</w:t>
      </w:r>
      <w:r w:rsidR="00AB4B49">
        <w:rPr>
          <w:rFonts w:ascii="Palatino Linotype" w:hAnsi="Palatino Linotype"/>
        </w:rPr>
        <w:t xml:space="preserve"> </w:t>
      </w:r>
      <w:proofErr w:type="gramEnd"/>
      <m:oMath>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oMath>
      <w:r w:rsidR="00AB4B49">
        <w:rPr>
          <w:rFonts w:ascii="Palatino Linotype" w:hAnsi="Palatino Linotype"/>
        </w:rPr>
        <w:t>.</w:t>
      </w:r>
      <w:r w:rsidR="000838A4">
        <w:rPr>
          <w:rFonts w:ascii="Palatino Linotype" w:hAnsi="Palatino Linotype"/>
        </w:rPr>
        <w:t xml:space="preserve">  To obtain an estimate of the conditional mean we simply use the estimated model,</w:t>
      </w:r>
    </w:p>
    <w:p w:rsidR="000838A4" w:rsidRDefault="000838A4">
      <w:pPr>
        <w:rPr>
          <w:rFonts w:ascii="Palatino Linotype" w:hAnsi="Palatino Linotype"/>
        </w:rPr>
      </w:pPr>
    </w:p>
    <w:p w:rsidR="00AB4B49" w:rsidRDefault="000838A4">
      <w:pPr>
        <w:rPr>
          <w:rFonts w:ascii="Palatino Linotype" w:hAnsi="Palatino Linotype"/>
        </w:rPr>
      </w:pPr>
      <w:r>
        <w:rPr>
          <w:rFonts w:ascii="Palatino Linotype" w:hAnsi="Palatino Linotype"/>
        </w:rPr>
        <w:t xml:space="preserve">         </w:t>
      </w: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sSup>
          <m:sSupPr>
            <m:ctrlPr>
              <w:rPr>
                <w:rFonts w:ascii="Cambria Math" w:hAnsi="Cambria Math"/>
                <w:i/>
              </w:rPr>
            </m:ctrlPr>
          </m:sSupPr>
          <m:e>
            <m:r>
              <w:rPr>
                <w:rFonts w:ascii="Cambria Math" w:hAnsi="Cambria Math"/>
              </w:rPr>
              <m:t>x</m:t>
            </m:r>
          </m:e>
          <m:sup>
            <m:r>
              <w:rPr>
                <w:rFonts w:ascii="Cambria Math" w:hAnsi="Cambria Math"/>
              </w:rPr>
              <m:t>*</m:t>
            </m:r>
          </m:sup>
        </m:sSup>
      </m:oMath>
    </w:p>
    <w:p w:rsidR="000838A4" w:rsidRDefault="000838A4">
      <w:pPr>
        <w:rPr>
          <w:rFonts w:ascii="Palatino Linotype" w:hAnsi="Palatino Linotype"/>
        </w:rPr>
      </w:pPr>
    </w:p>
    <w:p w:rsidR="000838A4" w:rsidRDefault="000838A4">
      <w:pPr>
        <w:rPr>
          <w:rFonts w:ascii="Palatino Linotype" w:hAnsi="Palatino Linotype"/>
        </w:rPr>
      </w:pPr>
      <w:proofErr w:type="gramStart"/>
      <w:r>
        <w:rPr>
          <w:rFonts w:ascii="Palatino Linotype" w:hAnsi="Palatino Linotype"/>
        </w:rPr>
        <w:t>and</w:t>
      </w:r>
      <w:proofErr w:type="gramEnd"/>
      <w:r>
        <w:rPr>
          <w:rFonts w:ascii="Palatino Linotype" w:hAnsi="Palatino Linotype"/>
        </w:rPr>
        <w:t xml:space="preserve"> the estimated standard error is given by</w:t>
      </w:r>
    </w:p>
    <w:p w:rsidR="000838A4" w:rsidRDefault="000838A4">
      <w:pPr>
        <w:rPr>
          <w:rFonts w:ascii="Palatino Linotype" w:hAnsi="Palatino Linotype"/>
        </w:rPr>
      </w:pPr>
    </w:p>
    <w:p w:rsidR="00072BEB" w:rsidRDefault="00AB4B49">
      <w:pPr>
        <w:rPr>
          <w:rFonts w:ascii="Palatino Linotype" w:hAnsi="Palatino Linotype"/>
          <w:sz w:val="20"/>
        </w:rPr>
      </w:pPr>
      <w:r>
        <w:rPr>
          <w:rFonts w:ascii="Palatino Linotype" w:hAnsi="Palatino Linotype"/>
        </w:rPr>
        <w:t xml:space="preserve">  </w:t>
      </w:r>
      <w:r w:rsidR="000838A4">
        <w:rPr>
          <w:rFonts w:ascii="Palatino Linotype" w:hAnsi="Palatino Linotype"/>
        </w:rPr>
        <w:t xml:space="preserve">    </w:t>
      </w:r>
      <w:r>
        <w:rPr>
          <w:rFonts w:ascii="Palatino Linotype" w:hAnsi="Palatino Linotype"/>
        </w:rPr>
        <w:t xml:space="preserve"> </w:t>
      </w:r>
      <m:oMath>
        <m:r>
          <w:rPr>
            <w:rFonts w:ascii="Cambria Math" w:hAnsi="Cambria Math"/>
          </w:rPr>
          <m:t>SE</m:t>
        </m:r>
        <m:d>
          <m:dPr>
            <m:ctrlPr>
              <w:rPr>
                <w:rFonts w:ascii="Cambria Math" w:hAnsi="Cambria Math"/>
                <w:i/>
              </w:rPr>
            </m:ctrlPr>
          </m:dPr>
          <m:e>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e>
            </m:d>
          </m:e>
        </m:d>
        <m:r>
          <w:rPr>
            <w:rFonts w:ascii="Cambria Math" w:hAnsi="Cambria Math"/>
          </w:rPr>
          <m:t>=</m:t>
        </m:r>
        <m:acc>
          <m:accPr>
            <m:ctrlPr>
              <w:rPr>
                <w:rFonts w:ascii="Cambria Math" w:hAnsi="Cambria Math"/>
                <w:i/>
              </w:rPr>
            </m:ctrlPr>
          </m:accPr>
          <m:e>
            <m:r>
              <w:rPr>
                <w:rFonts w:ascii="Cambria Math" w:hAnsi="Cambria Math"/>
              </w:rPr>
              <m:t>σ</m:t>
            </m:r>
          </m:e>
        </m:acc>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num>
                  <m:den>
                    <m:r>
                      <w:rPr>
                        <w:rFonts w:ascii="Cambria Math" w:hAnsi="Cambria Math"/>
                      </w:rPr>
                      <m:t>SXX</m:t>
                    </m:r>
                  </m:den>
                </m:f>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=sefit(</m:t>
        </m:r>
        <m:acc>
          <m:accPr>
            <m:ctrlPr>
              <w:rPr>
                <w:rFonts w:ascii="Cambria Math" w:hAnsi="Cambria Math"/>
                <w:i/>
              </w:rPr>
            </m:ctrlPr>
          </m:accPr>
          <m:e>
            <m:r>
              <w:rPr>
                <w:rFonts w:ascii="Cambria Math" w:hAnsi="Cambria Math"/>
              </w:rPr>
              <m:t>y</m:t>
            </m:r>
          </m:e>
        </m:ac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oMath>
      <w:r w:rsidR="000838A4">
        <w:rPr>
          <w:rFonts w:ascii="Palatino Linotype" w:hAnsi="Palatino Linotype"/>
        </w:rPr>
        <w:t xml:space="preserve">  </w:t>
      </w:r>
      <w:r w:rsidR="000838A4" w:rsidRPr="000838A4">
        <w:rPr>
          <w:rFonts w:ascii="Palatino Linotype" w:hAnsi="Palatino Linotype"/>
        </w:rPr>
        <w:sym w:font="Wingdings" w:char="F0DF"/>
      </w:r>
      <w:r w:rsidR="000838A4">
        <w:rPr>
          <w:rFonts w:ascii="Palatino Linotype" w:hAnsi="Palatino Linotype"/>
        </w:rPr>
        <w:t xml:space="preserve"> </w:t>
      </w:r>
      <w:r w:rsidR="000838A4" w:rsidRPr="000838A4">
        <w:rPr>
          <w:rFonts w:ascii="Palatino Linotype" w:hAnsi="Palatino Linotype"/>
          <w:sz w:val="20"/>
        </w:rPr>
        <w:t>Weisberg (2014)</w:t>
      </w:r>
    </w:p>
    <w:p w:rsidR="000838A4" w:rsidRDefault="00072BEB">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07392" behindDoc="0" locked="0" layoutInCell="1" allowOverlap="1" wp14:anchorId="62FD97C8" wp14:editId="35B4B97C">
                <wp:simplePos x="0" y="0"/>
                <wp:positionH relativeFrom="margin">
                  <wp:posOffset>-85725</wp:posOffset>
                </wp:positionH>
                <wp:positionV relativeFrom="paragraph">
                  <wp:posOffset>287020</wp:posOffset>
                </wp:positionV>
                <wp:extent cx="4057650" cy="7810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4057650" cy="781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8F2506" id="Rectangle 27" o:spid="_x0000_s1026" style="position:absolute;margin-left:-6.75pt;margin-top:22.6pt;width:319.5pt;height:6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" filled="f" strokecolor="#243f60 [1604]" strokeweight="2pt">
                <w10:wrap anchorx="margin"/>
              </v:rect>
            </w:pict>
          </mc:Fallback>
        </mc:AlternateContent>
      </w:r>
    </w:p>
    <w:p w:rsidR="000E1C91" w:rsidRDefault="000E1C91">
      <w:pPr>
        <w:rPr>
          <w:rFonts w:ascii="Palatino Linotype" w:hAnsi="Palatino Linotype"/>
        </w:rPr>
      </w:pPr>
    </w:p>
    <w:p w:rsidR="000838A4" w:rsidRPr="00072BEB" w:rsidRDefault="00000869">
      <w:pPr>
        <w:rPr>
          <w:rFonts w:ascii="Palatino Linotype" w:hAnsi="Palatino Linotype"/>
          <w:b/>
        </w:rPr>
      </w:pPr>
      <m:oMath>
        <m:r>
          <m:rPr>
            <m:sty m:val="bi"/>
          </m:rPr>
          <w:rPr>
            <w:rFonts w:ascii="Cambria Math" w:hAnsi="Cambria Math"/>
          </w:rPr>
          <m:t xml:space="preserve">    100</m:t>
        </m:r>
        <m:d>
          <m:dPr>
            <m:ctrlPr>
              <w:rPr>
                <w:rFonts w:ascii="Cambria Math" w:hAnsi="Cambria Math"/>
                <w:b/>
                <w:i/>
              </w:rPr>
            </m:ctrlPr>
          </m:dPr>
          <m:e>
            <m:r>
              <m:rPr>
                <m:sty m:val="bi"/>
              </m:rPr>
              <w:rPr>
                <w:rFonts w:ascii="Cambria Math" w:hAnsi="Cambria Math"/>
              </w:rPr>
              <m:t>1-α</m:t>
            </m:r>
          </m:e>
        </m:d>
        <m:r>
          <m:rPr>
            <m:sty m:val="bi"/>
          </m:rPr>
          <w:rPr>
            <w:rFonts w:ascii="Cambria Math" w:hAnsi="Cambria Math"/>
          </w:rPr>
          <m:t>% Confidence Interval for E(Y|X=</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m:t>
        </m:r>
      </m:oMath>
      <w:r w:rsidR="000838A4" w:rsidRPr="00072BEB">
        <w:rPr>
          <w:rFonts w:ascii="Palatino Linotype" w:hAnsi="Palatino Linotype"/>
          <w:b/>
        </w:rPr>
        <w:t xml:space="preserve"> </w:t>
      </w:r>
    </w:p>
    <w:p w:rsidR="000838A4" w:rsidRDefault="00072BEB">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08416" behindDoc="0" locked="0" layoutInCell="1" allowOverlap="1">
                <wp:simplePos x="0" y="0"/>
                <wp:positionH relativeFrom="margin">
                  <wp:posOffset>57150</wp:posOffset>
                </wp:positionH>
                <wp:positionV relativeFrom="paragraph">
                  <wp:posOffset>78105</wp:posOffset>
                </wp:positionV>
                <wp:extent cx="3705225" cy="19050"/>
                <wp:effectExtent l="0" t="0" r="28575" b="19050"/>
                <wp:wrapNone/>
                <wp:docPr id="28" name="Straight Connector 28"/>
                <wp:cNvGraphicFramePr/>
                <a:graphic xmlns:a="http://schemas.openxmlformats.org/drawingml/2006/main">
                  <a:graphicData uri="http://schemas.microsoft.com/office/word/2010/wordprocessingShape">
                    <wps:wsp>
                      <wps:cNvCnPr/>
                      <wps:spPr>
                        <a:xfrm flipV="1">
                          <a:off x="0" y="0"/>
                          <a:ext cx="37052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3A851B" id="Straight Connector 28" o:spid="_x0000_s1026" style="position:absolute;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6.15pt" to="29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" strokecolor="#4579b8 [3044]">
                <w10:wrap anchorx="margin"/>
              </v:line>
            </w:pict>
          </mc:Fallback>
        </mc:AlternateContent>
      </w:r>
    </w:p>
    <w:p w:rsidR="007D4DD6" w:rsidRPr="00072BEB" w:rsidRDefault="00072BEB" w:rsidP="00766585">
      <w:pPr>
        <w:rPr>
          <w:rFonts w:ascii="Palatino Linotype" w:hAnsi="Palatino Linotype"/>
        </w:rPr>
      </w:pPr>
      <m:oMathPara>
        <m:oMathParaPr>
          <m:jc m:val="left"/>
        </m:oMathParaPr>
        <m:oMath>
          <m:r>
            <w:rPr>
              <w:rFonts w:ascii="Cambria Math" w:hAnsi="Cambria Math"/>
            </w:rPr>
            <m:t xml:space="preserve">           </m:t>
          </m:r>
          <m:acc>
            <m:accPr>
              <m:ctrlPr>
                <w:rPr>
                  <w:rFonts w:ascii="Cambria Math" w:hAnsi="Cambria Math"/>
                  <w:i/>
                </w:rPr>
              </m:ctrlPr>
            </m:accPr>
            <m:e>
              <m:r>
                <w:rPr>
                  <w:rFonts w:ascii="Cambria Math" w:hAnsi="Cambria Math"/>
                </w:rPr>
                <m:t>E</m:t>
              </m:r>
            </m:e>
          </m:acc>
          <m:r>
            <w:rPr>
              <w:rFonts w:ascii="Cambria Math" w:hAnsi="Cambria Math"/>
            </w:rPr>
            <m:t>(Y|X=</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)±t(</m:t>
          </m:r>
          <m:f>
            <m:fPr>
              <m:type m:val="lin"/>
              <m:ctrlPr>
                <w:rPr>
                  <w:rFonts w:ascii="Cambria Math" w:hAnsi="Cambria Math"/>
                  <w:i/>
                </w:rPr>
              </m:ctrlPr>
            </m:fPr>
            <m:num>
              <m:r>
                <w:rPr>
                  <w:rFonts w:ascii="Cambria Math" w:hAnsi="Cambria Math"/>
                </w:rPr>
                <m:t>α</m:t>
              </m:r>
            </m:num>
            <m:den>
              <m:r>
                <w:rPr>
                  <w:rFonts w:ascii="Cambria Math" w:hAnsi="Cambria Math"/>
                </w:rPr>
                <m:t>2</m:t>
              </m:r>
            </m:den>
          </m:f>
          <m:r>
            <w:rPr>
              <w:rFonts w:ascii="Cambria Math" w:hAnsi="Cambria Math"/>
            </w:rPr>
            <m:t>,n-)SE</m:t>
          </m:r>
          <m:d>
            <m:dPr>
              <m:ctrlPr>
                <w:rPr>
                  <w:rFonts w:ascii="Cambria Math" w:hAnsi="Cambria Math"/>
                  <w:i/>
                </w:rPr>
              </m:ctrlPr>
            </m:dPr>
            <m:e>
              <m:acc>
                <m:accPr>
                  <m:ctrlPr>
                    <w:rPr>
                      <w:rFonts w:ascii="Cambria Math" w:hAnsi="Cambria Math"/>
                      <w:i/>
                    </w:rPr>
                  </m:ctrlPr>
                </m:accPr>
                <m:e>
                  <m:r>
                    <w:rPr>
                      <w:rFonts w:ascii="Cambria Math" w:hAnsi="Cambria Math"/>
                    </w:rPr>
                    <m:t>E</m:t>
                  </m:r>
                </m:e>
              </m:acc>
              <m:r>
                <w:rPr>
                  <w:rFonts w:ascii="Cambria Math" w:hAnsi="Cambria Math"/>
                </w:rPr>
                <m:t>(Y|X=</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e>
          </m:d>
        </m:oMath>
      </m:oMathPara>
    </w:p>
    <w:p w:rsidR="00072BEB" w:rsidRDefault="00072BEB" w:rsidP="00766585">
      <w:pPr>
        <w:rPr>
          <w:rFonts w:ascii="Palatino Linotype" w:hAnsi="Palatino Linotype"/>
        </w:rPr>
      </w:pPr>
    </w:p>
    <w:p w:rsidR="00072BEB" w:rsidRDefault="00072BEB" w:rsidP="00766585">
      <w:pPr>
        <w:rPr>
          <w:rFonts w:ascii="Palatino Linotype" w:hAnsi="Palatino Linotype"/>
        </w:rPr>
      </w:pPr>
    </w:p>
    <w:p w:rsidR="00072BEB" w:rsidRDefault="00072BEB" w:rsidP="00766585">
      <w:pPr>
        <w:rPr>
          <w:rFonts w:ascii="Palatino Linotype" w:hAnsi="Palatino Linotype"/>
        </w:rPr>
      </w:pPr>
      <w:r>
        <w:rPr>
          <w:rFonts w:ascii="Palatino Linotype" w:hAnsi="Palatino Linotype"/>
        </w:rPr>
        <w:t xml:space="preserve">Prediction intervals are for estimating an </w:t>
      </w:r>
      <w:r w:rsidRPr="00072BEB">
        <w:rPr>
          <w:rFonts w:ascii="Palatino Linotype" w:hAnsi="Palatino Linotype"/>
          <w:b/>
        </w:rPr>
        <w:t>individual value</w:t>
      </w:r>
      <w:r>
        <w:rPr>
          <w:rFonts w:ascii="Palatino Linotype" w:hAnsi="Palatino Linotype"/>
        </w:rPr>
        <w:t xml:space="preserve"> for the random variable </w:t>
      </w:r>
      <m:oMath>
        <m:r>
          <w:rPr>
            <w:rFonts w:ascii="Cambria Math" w:hAnsi="Cambria Math"/>
          </w:rPr>
          <m:t>Y</m:t>
        </m:r>
      </m:oMath>
      <w:r>
        <w:rPr>
          <w:rFonts w:ascii="Palatino Linotype" w:hAnsi="Palatino Linotype"/>
        </w:rPr>
        <w:t xml:space="preserve"> </w:t>
      </w:r>
      <w:proofErr w:type="gramStart"/>
      <w:r>
        <w:rPr>
          <w:rFonts w:ascii="Palatino Linotype" w:hAnsi="Palatino Linotype"/>
        </w:rPr>
        <w:t xml:space="preserve">given </w:t>
      </w:r>
      <w:proofErr w:type="gramEnd"/>
      <m:oMath>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oMath>
      <w:r>
        <w:rPr>
          <w:rFonts w:ascii="Palatino Linotype" w:hAnsi="Palatino Linotype"/>
        </w:rPr>
        <w:t xml:space="preserve">.  The point estimate is the same as above, but the standard error needs to account for both the variance of the population </w:t>
      </w:r>
      <m:oMath>
        <m:r>
          <w:rPr>
            <w:rFonts w:ascii="Cambria Math" w:hAnsi="Cambria Math"/>
          </w:rPr>
          <m:t>Y|X=</m:t>
        </m:r>
        <m:sSup>
          <m:sSupPr>
            <m:ctrlPr>
              <w:rPr>
                <w:rFonts w:ascii="Cambria Math" w:hAnsi="Cambria Math"/>
                <w:i/>
              </w:rPr>
            </m:ctrlPr>
          </m:sSupPr>
          <m:e>
            <m:r>
              <w:rPr>
                <w:rFonts w:ascii="Cambria Math" w:hAnsi="Cambria Math"/>
              </w:rPr>
              <m:t>x</m:t>
            </m:r>
          </m:e>
          <m:sup>
            <m:r>
              <w:rPr>
                <w:rFonts w:ascii="Cambria Math" w:hAnsi="Cambria Math"/>
              </w:rPr>
              <m:t>*</m:t>
            </m:r>
          </m:sup>
        </m:sSup>
      </m:oMath>
      <w:r>
        <w:rPr>
          <w:rFonts w:ascii="Palatino Linotype" w:hAnsi="Palatino Linotype"/>
        </w:rPr>
        <w:t xml:space="preserve"> and the estimate </w:t>
      </w:r>
      <w:r w:rsidR="00000869">
        <w:rPr>
          <w:rFonts w:ascii="Palatino Linotype" w:hAnsi="Palatino Linotype"/>
        </w:rPr>
        <w:t xml:space="preserve">of the conditional </w:t>
      </w:r>
      <w:proofErr w:type="gramStart"/>
      <w:r w:rsidR="00000869">
        <w:rPr>
          <w:rFonts w:ascii="Palatino Linotype" w:hAnsi="Palatino Linotype"/>
        </w:rPr>
        <w:t xml:space="preserve">mean </w:t>
      </w:r>
      <w:proofErr w:type="gramEnd"/>
      <m:oMath>
        <m:acc>
          <m:accPr>
            <m:ctrlPr>
              <w:rPr>
                <w:rFonts w:ascii="Cambria Math" w:hAnsi="Cambria Math"/>
                <w:i/>
              </w:rPr>
            </m:ctrlPr>
          </m:accPr>
          <m:e>
            <m:r>
              <w:rPr>
                <w:rFonts w:ascii="Cambria Math" w:hAnsi="Cambria Math"/>
              </w:rPr>
              <m:t>E</m:t>
            </m:r>
          </m:e>
        </m:acc>
        <m:r>
          <w:rPr>
            <w:rFonts w:ascii="Cambria Math" w:hAnsi="Cambria Math"/>
          </w:rPr>
          <m:t>(Y|X=</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oMath>
      <w:r w:rsidR="00000869">
        <w:rPr>
          <w:rFonts w:ascii="Palatino Linotype" w:hAnsi="Palatino Linotype"/>
        </w:rPr>
        <w:t>.</w:t>
      </w:r>
    </w:p>
    <w:p w:rsidR="00000869" w:rsidRDefault="00000869" w:rsidP="00766585">
      <w:pPr>
        <w:rPr>
          <w:rFonts w:ascii="Palatino Linotype" w:hAnsi="Palatino Linotype"/>
        </w:rPr>
      </w:pPr>
    </w:p>
    <w:p w:rsidR="00000869" w:rsidRPr="00000869" w:rsidRDefault="000D4C2E" w:rsidP="00000869">
      <w:pPr>
        <w:ind w:left="720" w:firstLine="720"/>
        <w:rPr>
          <w:rFonts w:ascii="Palatino Linotype" w:hAnsi="Palatino Linotype"/>
        </w:rPr>
      </w:pPr>
      <m:oMathPara>
        <m:oMathParaPr>
          <m:jc m:val="left"/>
        </m:oMathParaPr>
        <m:oMath>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m:t>
              </m:r>
            </m:sup>
          </m:sSup>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sSup>
            <m:sSupPr>
              <m:ctrlPr>
                <w:rPr>
                  <w:rFonts w:ascii="Cambria Math" w:hAnsi="Cambria Math"/>
                  <w:i/>
                </w:rPr>
              </m:ctrlPr>
            </m:sSupPr>
            <m:e>
              <m:r>
                <w:rPr>
                  <w:rFonts w:ascii="Cambria Math" w:hAnsi="Cambria Math"/>
                </w:rPr>
                <m:t>x</m:t>
              </m:r>
            </m:e>
            <m:sup>
              <m:r>
                <w:rPr>
                  <w:rFonts w:ascii="Cambria Math" w:hAnsi="Cambria Math"/>
                </w:rPr>
                <m:t>*</m:t>
              </m:r>
            </m:sup>
          </m:sSup>
        </m:oMath>
      </m:oMathPara>
    </w:p>
    <w:p w:rsidR="00000869" w:rsidRDefault="00000869" w:rsidP="00766585">
      <w:pPr>
        <w:rPr>
          <w:rFonts w:ascii="Palatino Linotype" w:hAnsi="Palatino Linotype"/>
        </w:rPr>
      </w:pPr>
    </w:p>
    <w:p w:rsidR="00000869" w:rsidRPr="00000869" w:rsidRDefault="00000869" w:rsidP="00000869">
      <w:pPr>
        <w:ind w:left="720" w:firstLine="720"/>
        <w:rPr>
          <w:rFonts w:ascii="Palatino Linotype" w:hAnsi="Palatino Linotype"/>
        </w:rPr>
      </w:pPr>
      <m:oMathPara>
        <m:oMathParaPr>
          <m:jc m:val="left"/>
        </m:oMathParaPr>
        <m:oMath>
          <m:r>
            <w:rPr>
              <w:rFonts w:ascii="Cambria Math" w:hAnsi="Cambria Math"/>
            </w:rPr>
            <m:t>SE</m:t>
          </m:r>
          <m:d>
            <m:dPr>
              <m:ctrlPr>
                <w:rPr>
                  <w:rFonts w:ascii="Cambria Math" w:hAnsi="Cambria Math"/>
                  <w:i/>
                </w:rPr>
              </m:ctrlPr>
            </m:dPr>
            <m:e>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m:t>
                  </m:r>
                </m:sup>
              </m:sSup>
            </m:e>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acc>
            <m:accPr>
              <m:ctrlPr>
                <w:rPr>
                  <w:rFonts w:ascii="Cambria Math" w:hAnsi="Cambria Math"/>
                  <w:i/>
                </w:rPr>
              </m:ctrlPr>
            </m:accPr>
            <m:e>
              <m:r>
                <w:rPr>
                  <w:rFonts w:ascii="Cambria Math" w:hAnsi="Cambria Math"/>
                </w:rPr>
                <m:t>σ</m:t>
              </m:r>
            </m:e>
          </m:acc>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num>
                    <m:den>
                      <m:r>
                        <w:rPr>
                          <w:rFonts w:ascii="Cambria Math" w:hAnsi="Cambria Math"/>
                        </w:rPr>
                        <m:t>SXX</m:t>
                      </m:r>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E36E94" w:rsidRDefault="00E36E94" w:rsidP="00E36E94">
      <w:pPr>
        <w:rPr>
          <w:rFonts w:ascii="Palatino Linotype" w:hAnsi="Palatino Linotype"/>
        </w:rPr>
      </w:pPr>
    </w:p>
    <w:p w:rsidR="00E36E94" w:rsidRDefault="00E36E94" w:rsidP="00E36E94">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10464" behindDoc="0" locked="0" layoutInCell="1" allowOverlap="1" wp14:anchorId="0FA9946E" wp14:editId="77AFF8C1">
                <wp:simplePos x="0" y="0"/>
                <wp:positionH relativeFrom="margin">
                  <wp:posOffset>-85725</wp:posOffset>
                </wp:positionH>
                <wp:positionV relativeFrom="paragraph">
                  <wp:posOffset>85090</wp:posOffset>
                </wp:positionV>
                <wp:extent cx="3867150" cy="7810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867150" cy="7810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5443E0" id="Rectangle 29" o:spid="_x0000_s1026" style="position:absolute;margin-left:-6.75pt;margin-top:6.7pt;width:304.5pt;height:6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" filled="f" strokecolor="#385d8a" strokeweight="2pt">
                <w10:wrap anchorx="margin"/>
              </v:rect>
            </w:pict>
          </mc:Fallback>
        </mc:AlternateContent>
      </w:r>
    </w:p>
    <w:p w:rsidR="00E36E94" w:rsidRPr="00072BEB" w:rsidRDefault="00E36E94" w:rsidP="00E36E94">
      <w:pPr>
        <w:rPr>
          <w:rFonts w:ascii="Palatino Linotype" w:hAnsi="Palatino Linotype"/>
          <w:b/>
        </w:rPr>
      </w:pPr>
      <m:oMath>
        <m:r>
          <m:rPr>
            <m:sty m:val="bi"/>
          </m:rPr>
          <w:rPr>
            <w:rFonts w:ascii="Cambria Math" w:hAnsi="Cambria Math"/>
          </w:rPr>
          <m:t xml:space="preserve">    100</m:t>
        </m:r>
        <m:d>
          <m:dPr>
            <m:ctrlPr>
              <w:rPr>
                <w:rFonts w:ascii="Cambria Math" w:hAnsi="Cambria Math"/>
                <w:b/>
                <w:i/>
              </w:rPr>
            </m:ctrlPr>
          </m:dPr>
          <m:e>
            <m:r>
              <m:rPr>
                <m:sty m:val="bi"/>
              </m:rPr>
              <w:rPr>
                <w:rFonts w:ascii="Cambria Math" w:hAnsi="Cambria Math"/>
              </w:rPr>
              <m:t>1-α</m:t>
            </m:r>
          </m:e>
        </m:d>
        <m:r>
          <m:rPr>
            <m:sty m:val="bi"/>
          </m:rPr>
          <w:rPr>
            <w:rFonts w:ascii="Cambria Math" w:hAnsi="Cambria Math"/>
          </w:rPr>
          <m:t xml:space="preserve">% Prediction Interval for </m:t>
        </m:r>
        <m:sSup>
          <m:sSupPr>
            <m:ctrlPr>
              <w:rPr>
                <w:rFonts w:ascii="Cambria Math" w:hAnsi="Cambria Math"/>
                <w:b/>
                <w:i/>
              </w:rPr>
            </m:ctrlPr>
          </m:sSupPr>
          <m:e>
            <m:acc>
              <m:accPr>
                <m:chr m:val="̃"/>
                <m:ctrlPr>
                  <w:rPr>
                    <w:rFonts w:ascii="Cambria Math" w:hAnsi="Cambria Math"/>
                    <w:b/>
                    <w:i/>
                  </w:rPr>
                </m:ctrlPr>
              </m:accPr>
              <m:e>
                <m:r>
                  <m:rPr>
                    <m:sty m:val="bi"/>
                  </m:rPr>
                  <w:rPr>
                    <w:rFonts w:ascii="Cambria Math" w:hAnsi="Cambria Math"/>
                  </w:rPr>
                  <m:t>y</m:t>
                </m:r>
              </m:e>
            </m:acc>
          </m:e>
          <m:sup>
            <m:r>
              <m:rPr>
                <m:sty m:val="bi"/>
              </m:rPr>
              <w:rPr>
                <w:rFonts w:ascii="Cambria Math" w:hAnsi="Cambria Math"/>
              </w:rPr>
              <m:t>*</m:t>
            </m:r>
          </m:sup>
        </m:sSup>
      </m:oMath>
      <w:r w:rsidRPr="00072BEB">
        <w:rPr>
          <w:rFonts w:ascii="Palatino Linotype" w:hAnsi="Palatino Linotype"/>
          <w:b/>
        </w:rPr>
        <w:t xml:space="preserve"> </w:t>
      </w:r>
    </w:p>
    <w:p w:rsidR="00E36E94" w:rsidRDefault="00E36E94" w:rsidP="00E36E94">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11488" behindDoc="0" locked="0" layoutInCell="1" allowOverlap="1" wp14:anchorId="3354CA8A" wp14:editId="56EAD8AA">
                <wp:simplePos x="0" y="0"/>
                <wp:positionH relativeFrom="margin">
                  <wp:posOffset>9525</wp:posOffset>
                </wp:positionH>
                <wp:positionV relativeFrom="paragraph">
                  <wp:posOffset>78105</wp:posOffset>
                </wp:positionV>
                <wp:extent cx="3705225" cy="19050"/>
                <wp:effectExtent l="0" t="0" r="28575" b="19050"/>
                <wp:wrapNone/>
                <wp:docPr id="30" name="Straight Connector 30"/>
                <wp:cNvGraphicFramePr/>
                <a:graphic xmlns:a="http://schemas.openxmlformats.org/drawingml/2006/main">
                  <a:graphicData uri="http://schemas.microsoft.com/office/word/2010/wordprocessingShape">
                    <wps:wsp>
                      <wps:cNvCnPr/>
                      <wps:spPr>
                        <a:xfrm flipV="1">
                          <a:off x="0" y="0"/>
                          <a:ext cx="3705225"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24684C" id="Straight Connector 30"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15pt" to="29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" strokecolor="#4a7ebb">
                <w10:wrap anchorx="margin"/>
              </v:line>
            </w:pict>
          </mc:Fallback>
        </mc:AlternateContent>
      </w:r>
    </w:p>
    <w:p w:rsidR="00E36E94" w:rsidRPr="00072BEB" w:rsidRDefault="00E36E94" w:rsidP="00E36E94">
      <w:pPr>
        <w:rPr>
          <w:rFonts w:ascii="Palatino Linotype" w:hAnsi="Palatino Linotype"/>
        </w:rPr>
      </w:pPr>
      <m:oMathPara>
        <m:oMathParaPr>
          <m:jc m:val="left"/>
        </m:oMathParaPr>
        <m:oMath>
          <m:r>
            <w:rPr>
              <w:rFonts w:ascii="Cambria Math" w:hAnsi="Cambria Math"/>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m:t>
              </m:r>
            </m:sup>
          </m:sSup>
          <m:r>
            <w:rPr>
              <w:rFonts w:ascii="Cambria Math" w:hAnsi="Cambria Math"/>
            </w:rPr>
            <m:t>±t(</m:t>
          </m:r>
          <m:f>
            <m:fPr>
              <m:type m:val="lin"/>
              <m:ctrlPr>
                <w:rPr>
                  <w:rFonts w:ascii="Cambria Math" w:hAnsi="Cambria Math"/>
                  <w:i/>
                </w:rPr>
              </m:ctrlPr>
            </m:fPr>
            <m:num>
              <m:r>
                <w:rPr>
                  <w:rFonts w:ascii="Cambria Math" w:hAnsi="Cambria Math"/>
                </w:rPr>
                <m:t>α</m:t>
              </m:r>
            </m:num>
            <m:den>
              <m:r>
                <w:rPr>
                  <w:rFonts w:ascii="Cambria Math" w:hAnsi="Cambria Math"/>
                </w:rPr>
                <m:t>2</m:t>
              </m:r>
            </m:den>
          </m:f>
          <m:r>
            <w:rPr>
              <w:rFonts w:ascii="Cambria Math" w:hAnsi="Cambria Math"/>
            </w:rPr>
            <m:t>,n-)SE</m:t>
          </m:r>
          <m:d>
            <m:dPr>
              <m:ctrlPr>
                <w:rPr>
                  <w:rFonts w:ascii="Cambria Math" w:hAnsi="Cambria Math"/>
                  <w:i/>
                </w:rPr>
              </m:ctrlPr>
            </m:dPr>
            <m:e>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e>
          </m:d>
        </m:oMath>
      </m:oMathPara>
    </w:p>
    <w:p w:rsidR="00E36E94" w:rsidRDefault="00E36E94" w:rsidP="00E36E94">
      <w:pPr>
        <w:rPr>
          <w:rFonts w:ascii="Palatino Linotype" w:hAnsi="Palatino Linotype"/>
        </w:rPr>
      </w:pPr>
    </w:p>
    <w:p w:rsidR="00E36E94" w:rsidRDefault="00E36E94" w:rsidP="00E36E94">
      <w:pPr>
        <w:rPr>
          <w:rFonts w:ascii="Palatino Linotype" w:hAnsi="Palatino Linotype"/>
        </w:rPr>
      </w:pPr>
    </w:p>
    <w:p w:rsidR="00E36E94" w:rsidRDefault="00E36E94" w:rsidP="00E36E94">
      <w:pPr>
        <w:rPr>
          <w:rFonts w:ascii="Palatino Linotype" w:hAnsi="Palatino Linotype"/>
        </w:rPr>
      </w:pPr>
      <w:r>
        <w:rPr>
          <w:rFonts w:ascii="Palatino Linotype" w:hAnsi="Palatino Linotype"/>
        </w:rPr>
        <w:t>The plot on the next page shows the confidence and prediction intervals added to the regression of percent body fat on chest circumference.</w:t>
      </w:r>
    </w:p>
    <w:p w:rsidR="00E36E94" w:rsidRDefault="00E36E94" w:rsidP="00E36E94">
      <w:pPr>
        <w:rPr>
          <w:rFonts w:ascii="Palatino Linotype" w:hAnsi="Palatino Linotype"/>
        </w:rPr>
      </w:pPr>
    </w:p>
    <w:p w:rsidR="00E36E94" w:rsidRDefault="00E36E94" w:rsidP="00E36E94">
      <w:pPr>
        <w:rPr>
          <w:rFonts w:ascii="Palatino Linotype" w:hAnsi="Palatino Linotype"/>
        </w:rPr>
      </w:pPr>
    </w:p>
    <w:p w:rsidR="00E36E94" w:rsidRDefault="00120B5C" w:rsidP="00E36E94">
      <w:pPr>
        <w:rPr>
          <w:rFonts w:ascii="Palatino Linotype" w:hAnsi="Palatino Linotype"/>
        </w:rPr>
      </w:pPr>
      <w:r>
        <w:rPr>
          <w:noProof/>
        </w:rPr>
        <mc:AlternateContent>
          <mc:Choice Requires="wps">
            <w:drawing>
              <wp:anchor distT="0" distB="0" distL="114300" distR="114300" simplePos="0" relativeHeight="251713536" behindDoc="0" locked="0" layoutInCell="1" allowOverlap="1" wp14:anchorId="746F183D" wp14:editId="6501E307">
                <wp:simplePos x="0" y="0"/>
                <wp:positionH relativeFrom="column">
                  <wp:posOffset>1533525</wp:posOffset>
                </wp:positionH>
                <wp:positionV relativeFrom="paragraph">
                  <wp:posOffset>1764030</wp:posOffset>
                </wp:positionV>
                <wp:extent cx="0" cy="1809750"/>
                <wp:effectExtent l="0" t="0" r="19050" b="19050"/>
                <wp:wrapNone/>
                <wp:docPr id="291" name="Straight Connector 291"/>
                <wp:cNvGraphicFramePr/>
                <a:graphic xmlns:a="http://schemas.openxmlformats.org/drawingml/2006/main">
                  <a:graphicData uri="http://schemas.microsoft.com/office/word/2010/wordprocessingShape">
                    <wps:wsp>
                      <wps:cNvCnPr/>
                      <wps:spPr>
                        <a:xfrm flipV="1">
                          <a:off x="0" y="0"/>
                          <a:ext cx="0" cy="180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6214E8" id="Straight Connector 291"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38.9pt" to="120.75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" strokecolor="#4579b8 [3044]"/>
            </w:pict>
          </mc:Fallback>
        </mc:AlternateContent>
      </w:r>
      <w:r>
        <w:rPr>
          <w:noProof/>
        </w:rPr>
        <mc:AlternateContent>
          <mc:Choice Requires="wps">
            <w:drawing>
              <wp:anchor distT="0" distB="0" distL="114300" distR="114300" simplePos="0" relativeHeight="251716608" behindDoc="0" locked="0" layoutInCell="1" allowOverlap="1" wp14:anchorId="2BF5C1CC" wp14:editId="0E18826F">
                <wp:simplePos x="0" y="0"/>
                <wp:positionH relativeFrom="column">
                  <wp:posOffset>2047875</wp:posOffset>
                </wp:positionH>
                <wp:positionV relativeFrom="paragraph">
                  <wp:posOffset>1411605</wp:posOffset>
                </wp:positionV>
                <wp:extent cx="19050" cy="1943100"/>
                <wp:effectExtent l="0" t="0" r="19050" b="19050"/>
                <wp:wrapNone/>
                <wp:docPr id="295" name="Straight Connector 295"/>
                <wp:cNvGraphicFramePr/>
                <a:graphic xmlns:a="http://schemas.openxmlformats.org/drawingml/2006/main">
                  <a:graphicData uri="http://schemas.microsoft.com/office/word/2010/wordprocessingShape">
                    <wps:wsp>
                      <wps:cNvCnPr/>
                      <wps:spPr>
                        <a:xfrm flipV="1">
                          <a:off x="0" y="0"/>
                          <a:ext cx="19050" cy="19431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1B9A49" id="Straight Connector 295"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161.25pt,111.15pt" to="162.75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" strokecolor="#4579b8 [3044]">
                <v:stroke dashstyle="dash"/>
              </v:line>
            </w:pict>
          </mc:Fallback>
        </mc:AlternateContent>
      </w:r>
      <w:r>
        <w:rPr>
          <w:noProof/>
        </w:rPr>
        <mc:AlternateContent>
          <mc:Choice Requires="wps">
            <w:drawing>
              <wp:anchor distT="0" distB="0" distL="114300" distR="114300" simplePos="0" relativeHeight="251715584" behindDoc="0" locked="0" layoutInCell="1" allowOverlap="1" wp14:anchorId="5D508F33" wp14:editId="76927E2D">
                <wp:simplePos x="0" y="0"/>
                <wp:positionH relativeFrom="column">
                  <wp:posOffset>1914525</wp:posOffset>
                </wp:positionH>
                <wp:positionV relativeFrom="paragraph">
                  <wp:posOffset>3326130</wp:posOffset>
                </wp:positionV>
                <wp:extent cx="238125" cy="24765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m:oMathPara>
                              <m:oMath>
                                <m:acc>
                                  <m:accPr>
                                    <m:chr m:val="̅"/>
                                    <m:ctrlPr>
                                      <w:rPr>
                                        <w:rFonts w:ascii="Cambria Math" w:hAnsi="Cambria Math"/>
                                        <w:i/>
                                      </w:rPr>
                                    </m:ctrlPr>
                                  </m:accPr>
                                  <m:e>
                                    <m:r>
                                      <w:rPr>
                                        <w:rFonts w:ascii="Cambria Math" w:hAnsi="Cambria Math"/>
                                      </w:rPr>
                                      <m:t>x</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08F33" id="Text Box 294" o:spid="_x0000_s1037" type="#_x0000_t202" style="position:absolute;margin-left:150.75pt;margin-top:261.9pt;width:18.75pt;height:1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" fillcolor="white [3201]" stroked="f" strokeweight=".5pt">
                <v:fill opacity="0"/>
                <v:textbox>
                  <w:txbxContent>
                    <w:p w:rsidR="000D4C2E" w:rsidRDefault="000D4C2E">
                      <m:oMathPara>
                        <m:oMath>
                          <m:acc>
                            <m:accPr>
                              <m:chr m:val="̅"/>
                              <m:ctrlPr>
                                <w:rPr>
                                  <w:rFonts w:ascii="Cambria Math" w:hAnsi="Cambria Math"/>
                                  <w:i/>
                                </w:rPr>
                              </m:ctrlPr>
                            </m:accPr>
                            <m:e>
                              <m:r>
                                <w:rPr>
                                  <w:rFonts w:ascii="Cambria Math" w:hAnsi="Cambria Math"/>
                                </w:rPr>
                                <m:t>x</m:t>
                              </m:r>
                            </m:e>
                          </m:acc>
                        </m:oMath>
                      </m:oMathPara>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CFF7EB4" wp14:editId="20ACB10F">
                <wp:simplePos x="0" y="0"/>
                <wp:positionH relativeFrom="column">
                  <wp:posOffset>2009775</wp:posOffset>
                </wp:positionH>
                <wp:positionV relativeFrom="paragraph">
                  <wp:posOffset>3564255</wp:posOffset>
                </wp:positionV>
                <wp:extent cx="66675" cy="45719"/>
                <wp:effectExtent l="0" t="0" r="28575" b="12065"/>
                <wp:wrapNone/>
                <wp:docPr id="293" name="Isosceles Triangle 293"/>
                <wp:cNvGraphicFramePr/>
                <a:graphic xmlns:a="http://schemas.openxmlformats.org/drawingml/2006/main">
                  <a:graphicData uri="http://schemas.microsoft.com/office/word/2010/wordprocessingShape">
                    <wps:wsp>
                      <wps:cNvSpPr/>
                      <wps:spPr>
                        <a:xfrm>
                          <a:off x="0" y="0"/>
                          <a:ext cx="66675" cy="4571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5388EB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3" o:spid="_x0000_s1026" type="#_x0000_t5" style="position:absolute;margin-left:158.25pt;margin-top:280.65pt;width:5.25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" fillcolor="#4f81bd [3204]" strokecolor="#243f60 [1604]" strokeweight="2pt"/>
            </w:pict>
          </mc:Fallback>
        </mc:AlternateContent>
      </w:r>
      <w:r w:rsidR="0003599C">
        <w:rPr>
          <w:noProof/>
        </w:rPr>
        <mc:AlternateContent>
          <mc:Choice Requires="wps">
            <w:drawing>
              <wp:anchor distT="0" distB="0" distL="114300" distR="114300" simplePos="0" relativeHeight="251712512" behindDoc="0" locked="0" layoutInCell="1" allowOverlap="1">
                <wp:simplePos x="0" y="0"/>
                <wp:positionH relativeFrom="column">
                  <wp:posOffset>3238500</wp:posOffset>
                </wp:positionH>
                <wp:positionV relativeFrom="paragraph">
                  <wp:posOffset>621030</wp:posOffset>
                </wp:positionV>
                <wp:extent cx="19050" cy="2943225"/>
                <wp:effectExtent l="0" t="0" r="19050" b="28575"/>
                <wp:wrapNone/>
                <wp:docPr id="290" name="Straight Connector 290"/>
                <wp:cNvGraphicFramePr/>
                <a:graphic xmlns:a="http://schemas.openxmlformats.org/drawingml/2006/main">
                  <a:graphicData uri="http://schemas.microsoft.com/office/word/2010/wordprocessingShape">
                    <wps:wsp>
                      <wps:cNvCnPr/>
                      <wps:spPr>
                        <a:xfrm flipH="1" flipV="1">
                          <a:off x="0" y="0"/>
                          <a:ext cx="19050" cy="2943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BC2144" id="Straight Connector 290" o:spid="_x0000_s1026" style="position:absolute;flip:x y;z-index:251712512;visibility:visible;mso-wrap-style:square;mso-wrap-distance-left:9pt;mso-wrap-distance-top:0;mso-wrap-distance-right:9pt;mso-wrap-distance-bottom:0;mso-position-horizontal:absolute;mso-position-horizontal-relative:text;mso-position-vertical:absolute;mso-position-vertical-relative:text" from="255pt,48.9pt" to="256.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" strokecolor="#4579b8 [3044]"/>
            </w:pict>
          </mc:Fallback>
        </mc:AlternateContent>
      </w:r>
      <w:r w:rsidR="00E36E94">
        <w:rPr>
          <w:noProof/>
        </w:rPr>
        <w:drawing>
          <wp:inline distT="0" distB="0" distL="0" distR="0" wp14:anchorId="36317C8B" wp14:editId="0D57F44F">
            <wp:extent cx="4633551" cy="3933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711" cy="3938205"/>
                    </a:xfrm>
                    <a:prstGeom prst="rect">
                      <a:avLst/>
                    </a:prstGeom>
                  </pic:spPr>
                </pic:pic>
              </a:graphicData>
            </a:graphic>
          </wp:inline>
        </w:drawing>
      </w:r>
    </w:p>
    <w:p w:rsidR="0003599C" w:rsidRDefault="0003599C" w:rsidP="00E36E94">
      <w:pPr>
        <w:rPr>
          <w:rFonts w:ascii="Palatino Linotype" w:hAnsi="Palatino Linotype"/>
        </w:rPr>
      </w:pPr>
    </w:p>
    <w:p w:rsidR="00515C53" w:rsidRDefault="0003599C" w:rsidP="00E36E94">
      <w:pPr>
        <w:rPr>
          <w:rFonts w:ascii="Palatino Linotype" w:hAnsi="Palatino Linotype"/>
        </w:rPr>
      </w:pPr>
      <w:r>
        <w:rPr>
          <w:rFonts w:ascii="Palatino Linotype" w:hAnsi="Palatino Linotype"/>
        </w:rPr>
        <w:t xml:space="preserve">The table below displays 95% CIs for </w:t>
      </w:r>
      <m:oMath>
        <m:r>
          <w:rPr>
            <w:rFonts w:ascii="Cambria Math" w:hAnsi="Cambria Math"/>
          </w:rPr>
          <m:t>E(Percent Bodyfat|Chest=92 cm)</m:t>
        </m:r>
      </m:oMath>
      <w:r>
        <w:rPr>
          <w:rFonts w:ascii="Palatino Linotype" w:hAnsi="Palatino Linotype"/>
        </w:rPr>
        <w:t xml:space="preserve"> and </w:t>
      </w:r>
      <m:oMath>
        <m:r>
          <w:rPr>
            <w:rFonts w:ascii="Cambria Math" w:hAnsi="Cambria Math"/>
          </w:rPr>
          <m:t>E</m:t>
        </m:r>
        <m:d>
          <m:dPr>
            <m:ctrlPr>
              <w:rPr>
                <w:rFonts w:ascii="Cambria Math" w:hAnsi="Cambria Math"/>
                <w:i/>
              </w:rPr>
            </m:ctrlPr>
          </m:dPr>
          <m:e>
            <m:r>
              <w:rPr>
                <w:rFonts w:ascii="Cambria Math" w:hAnsi="Cambria Math"/>
              </w:rPr>
              <m:t>Percent Bodyfat</m:t>
            </m:r>
          </m:e>
          <m:e>
            <m:r>
              <w:rPr>
                <w:rFonts w:ascii="Cambria Math" w:hAnsi="Cambria Math"/>
              </w:rPr>
              <m:t>Chest=120 cm</m:t>
            </m:r>
          </m:e>
        </m:d>
      </m:oMath>
      <w:r>
        <w:rPr>
          <w:rFonts w:ascii="Palatino Linotype" w:hAnsi="Palatino Linotype"/>
        </w:rPr>
        <w:t xml:space="preserve"> as well as 95% PIs for individuals with these chest measurements.  Notice as we move away from </w:t>
      </w:r>
      <m:oMath>
        <m:acc>
          <m:accPr>
            <m:chr m:val="̅"/>
            <m:ctrlPr>
              <w:rPr>
                <w:rFonts w:ascii="Cambria Math" w:hAnsi="Cambria Math"/>
                <w:i/>
              </w:rPr>
            </m:ctrlPr>
          </m:accPr>
          <m:e>
            <m:r>
              <w:rPr>
                <w:rFonts w:ascii="Cambria Math" w:hAnsi="Cambria Math"/>
              </w:rPr>
              <m:t>x</m:t>
            </m:r>
          </m:e>
        </m:acc>
        <m:r>
          <w:rPr>
            <w:rFonts w:ascii="Cambria Math" w:hAnsi="Cambria Math"/>
          </w:rPr>
          <m:t>=100.82 cm</m:t>
        </m:r>
      </m:oMath>
      <w:r>
        <w:rPr>
          <w:rFonts w:ascii="Palatino Linotype" w:hAnsi="Palatino Linotype"/>
        </w:rPr>
        <w:t xml:space="preserve"> the CI’s and PI’s get wide</w:t>
      </w:r>
      <w:r w:rsidR="00B44BB1">
        <w:rPr>
          <w:rFonts w:ascii="Palatino Linotype" w:hAnsi="Palatino Linotype"/>
        </w:rPr>
        <w:t xml:space="preserve">r.  It should be clear from the </w:t>
      </w:r>
      <w:r>
        <w:rPr>
          <w:rFonts w:ascii="Palatino Linotype" w:hAnsi="Palatino Linotype"/>
        </w:rPr>
        <w:t xml:space="preserve">standard error formulae for confidence and prediction </w:t>
      </w:r>
      <w:r w:rsidR="00B44BB1">
        <w:rPr>
          <w:rFonts w:ascii="Palatino Linotype" w:hAnsi="Palatino Linotype"/>
        </w:rPr>
        <w:t>why this happens.</w:t>
      </w:r>
      <w:r w:rsidR="00120B5C">
        <w:rPr>
          <w:rFonts w:ascii="Palatino Linotype" w:hAnsi="Palatino Linotype"/>
        </w:rPr>
        <w:br/>
      </w:r>
      <w:r>
        <w:rPr>
          <w:noProof/>
        </w:rPr>
        <w:br/>
      </w:r>
      <w:r>
        <w:rPr>
          <w:noProof/>
        </w:rPr>
        <w:drawing>
          <wp:inline distT="0" distB="0" distL="0" distR="0" wp14:anchorId="7611D28E" wp14:editId="142E66CB">
            <wp:extent cx="5257800" cy="3429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7800" cy="342900"/>
                    </a:xfrm>
                    <a:prstGeom prst="rect">
                      <a:avLst/>
                    </a:prstGeom>
                  </pic:spPr>
                </pic:pic>
              </a:graphicData>
            </a:graphic>
          </wp:inline>
        </w:drawing>
      </w:r>
      <w:r>
        <w:rPr>
          <w:rFonts w:ascii="Palatino Linotype" w:hAnsi="Palatino Linotype"/>
        </w:rPr>
        <w:br/>
      </w:r>
      <w:r>
        <w:rPr>
          <w:noProof/>
        </w:rPr>
        <w:drawing>
          <wp:inline distT="0" distB="0" distL="0" distR="0" wp14:anchorId="6198FF91" wp14:editId="71EB7384">
            <wp:extent cx="5257800" cy="4000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7800" cy="400050"/>
                    </a:xfrm>
                    <a:prstGeom prst="rect">
                      <a:avLst/>
                    </a:prstGeom>
                  </pic:spPr>
                </pic:pic>
              </a:graphicData>
            </a:graphic>
          </wp:inline>
        </w:drawing>
      </w:r>
    </w:p>
    <w:p w:rsidR="00515C53" w:rsidRDefault="00515C53" w:rsidP="00E36E94">
      <w:pPr>
        <w:rPr>
          <w:rFonts w:ascii="Palatino Linotype" w:hAnsi="Palatino Linotype"/>
        </w:rPr>
      </w:pPr>
    </w:p>
    <w:p w:rsidR="00E36E94" w:rsidRDefault="00E36E94" w:rsidP="00E36E94">
      <w:pPr>
        <w:rPr>
          <w:rFonts w:ascii="Palatino Linotype" w:hAnsi="Palatino Linotype"/>
        </w:rPr>
      </w:pPr>
    </w:p>
    <w:p w:rsidR="00F03651" w:rsidRDefault="00F03651" w:rsidP="00E36E94">
      <w:pPr>
        <w:rPr>
          <w:rFonts w:ascii="Palatino Linotype" w:hAnsi="Palatino Linotype"/>
        </w:rPr>
      </w:pPr>
    </w:p>
    <w:p w:rsidR="00F03651" w:rsidRDefault="00F03651" w:rsidP="00E36E94">
      <w:pPr>
        <w:rPr>
          <w:rFonts w:ascii="Palatino Linotype" w:hAnsi="Palatino Linotype"/>
        </w:rPr>
      </w:pPr>
    </w:p>
    <w:p w:rsidR="00F03651" w:rsidRDefault="00F03651" w:rsidP="00E36E94">
      <w:pPr>
        <w:rPr>
          <w:rFonts w:ascii="Palatino Linotype" w:hAnsi="Palatino Linotype"/>
        </w:rPr>
      </w:pPr>
    </w:p>
    <w:p w:rsidR="00F03651" w:rsidRDefault="00F03651" w:rsidP="00E36E94">
      <w:pPr>
        <w:rPr>
          <w:rFonts w:ascii="Palatino Linotype" w:hAnsi="Palatino Linotype"/>
        </w:rPr>
      </w:pPr>
    </w:p>
    <w:p w:rsidR="00F03651" w:rsidRDefault="00F03651" w:rsidP="00E36E94">
      <w:pPr>
        <w:rPr>
          <w:rFonts w:ascii="Palatino Linotype" w:hAnsi="Palatino Linotype"/>
        </w:rPr>
      </w:pPr>
    </w:p>
    <w:p w:rsidR="00F03651" w:rsidRDefault="00F03651" w:rsidP="00E36E94">
      <w:pPr>
        <w:rPr>
          <w:rFonts w:ascii="Palatino Linotype" w:hAnsi="Palatino Linotype"/>
        </w:rPr>
      </w:pPr>
    </w:p>
    <w:p w:rsidR="00F03651" w:rsidRPr="00F03651" w:rsidRDefault="00F03651" w:rsidP="00E36E94">
      <w:pPr>
        <w:rPr>
          <w:rFonts w:ascii="Palatino Linotype" w:hAnsi="Palatino Linotype"/>
          <w:b/>
          <w:sz w:val="28"/>
        </w:rPr>
      </w:pPr>
      <w:proofErr w:type="gramStart"/>
      <w:r>
        <w:rPr>
          <w:rFonts w:ascii="Palatino Linotype" w:hAnsi="Palatino Linotype"/>
          <w:b/>
          <w:sz w:val="28"/>
        </w:rPr>
        <w:lastRenderedPageBreak/>
        <w:t>5.4</w:t>
      </w:r>
      <w:proofErr w:type="gramEnd"/>
      <w:r>
        <w:rPr>
          <w:rFonts w:ascii="Palatino Linotype" w:hAnsi="Palatino Linotype"/>
          <w:b/>
          <w:sz w:val="28"/>
        </w:rPr>
        <w:t xml:space="preserve"> – Analysis of Variance </w:t>
      </w:r>
      <w:r w:rsidR="000228B3">
        <w:rPr>
          <w:rFonts w:ascii="Palatino Linotype" w:hAnsi="Palatino Linotype"/>
          <w:b/>
          <w:sz w:val="28"/>
        </w:rPr>
        <w:t>Table</w:t>
      </w:r>
    </w:p>
    <w:p w:rsidR="00E36E94" w:rsidRDefault="00E36E94" w:rsidP="00E36E94">
      <w:pPr>
        <w:rPr>
          <w:rFonts w:ascii="Palatino Linotype" w:hAnsi="Palatino Linotype"/>
        </w:rPr>
      </w:pPr>
    </w:p>
    <w:p w:rsidR="00E36E94" w:rsidRDefault="000228B3" w:rsidP="00E36E94">
      <w:pPr>
        <w:rPr>
          <w:rFonts w:ascii="Palatino Linotype" w:hAnsi="Palatino Linotype"/>
        </w:rPr>
      </w:pPr>
      <w:r>
        <w:rPr>
          <w:rFonts w:ascii="Palatino Linotype" w:hAnsi="Palatino Linotype"/>
        </w:rPr>
        <w:t>The ANOVA table below is from the regression of percent body fat on chest circumference.</w:t>
      </w:r>
    </w:p>
    <w:p w:rsidR="000228B3" w:rsidRDefault="000228B3" w:rsidP="00E36E94">
      <w:pPr>
        <w:rPr>
          <w:rFonts w:ascii="Palatino Linotype" w:hAnsi="Palatino Linotype"/>
        </w:rPr>
      </w:pPr>
    </w:p>
    <w:p w:rsidR="000228B3" w:rsidRDefault="000228B3" w:rsidP="00E36E94">
      <w:pPr>
        <w:rPr>
          <w:rFonts w:ascii="Palatino Linotype" w:hAnsi="Palatino Linotype"/>
        </w:rPr>
      </w:pPr>
      <w:r>
        <w:rPr>
          <w:noProof/>
        </w:rPr>
        <w:drawing>
          <wp:inline distT="0" distB="0" distL="0" distR="0" wp14:anchorId="6ABB2612" wp14:editId="02B7169E">
            <wp:extent cx="2924175" cy="10096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4175" cy="1009650"/>
                    </a:xfrm>
                    <a:prstGeom prst="rect">
                      <a:avLst/>
                    </a:prstGeom>
                  </pic:spPr>
                </pic:pic>
              </a:graphicData>
            </a:graphic>
          </wp:inline>
        </w:drawing>
      </w:r>
    </w:p>
    <w:p w:rsidR="00E36E94" w:rsidRDefault="00E36E94" w:rsidP="00E36E94">
      <w:pPr>
        <w:rPr>
          <w:rFonts w:ascii="Palatino Linotype" w:hAnsi="Palatino Linotype"/>
        </w:rPr>
      </w:pPr>
    </w:p>
    <w:tbl>
      <w:tblPr>
        <w:tblStyle w:val="TableGrid1"/>
        <w:tblW w:w="0" w:type="auto"/>
        <w:tblLook w:val="04A0" w:firstRow="1" w:lastRow="0" w:firstColumn="1" w:lastColumn="0" w:noHBand="0" w:noVBand="1"/>
      </w:tblPr>
      <w:tblGrid>
        <w:gridCol w:w="2481"/>
        <w:gridCol w:w="6149"/>
      </w:tblGrid>
      <w:tr w:rsidR="000228B3" w:rsidRPr="000228B3" w:rsidTr="000228B3">
        <w:tc>
          <w:tcPr>
            <w:tcW w:w="2481" w:type="dxa"/>
            <w:shd w:val="pct25" w:color="auto" w:fill="auto"/>
          </w:tcPr>
          <w:p w:rsidR="000228B3" w:rsidRPr="000228B3" w:rsidRDefault="000228B3" w:rsidP="000228B3">
            <w:pPr>
              <w:jc w:val="center"/>
              <w:rPr>
                <w:rFonts w:ascii="Palatino Linotype" w:hAnsi="Palatino Linotype"/>
                <w:b/>
              </w:rPr>
            </w:pPr>
            <w:r w:rsidRPr="000228B3">
              <w:rPr>
                <w:rFonts w:ascii="Palatino Linotype" w:hAnsi="Palatino Linotype"/>
                <w:b/>
              </w:rPr>
              <w:t>Quantity</w:t>
            </w:r>
          </w:p>
        </w:tc>
        <w:tc>
          <w:tcPr>
            <w:tcW w:w="6149" w:type="dxa"/>
            <w:shd w:val="pct25" w:color="auto" w:fill="auto"/>
          </w:tcPr>
          <w:p w:rsidR="000228B3" w:rsidRPr="000228B3" w:rsidRDefault="000228B3" w:rsidP="000228B3">
            <w:pPr>
              <w:jc w:val="center"/>
              <w:rPr>
                <w:rFonts w:ascii="Palatino Linotype" w:hAnsi="Palatino Linotype"/>
                <w:b/>
              </w:rPr>
            </w:pPr>
            <w:r w:rsidRPr="000228B3">
              <w:rPr>
                <w:rFonts w:ascii="Palatino Linotype" w:hAnsi="Palatino Linotype"/>
                <w:b/>
              </w:rPr>
              <w:t>Value / Description</w:t>
            </w:r>
          </w:p>
        </w:tc>
      </w:tr>
      <w:tr w:rsidR="000228B3" w:rsidRPr="000228B3" w:rsidTr="000228B3">
        <w:trPr>
          <w:trHeight w:val="845"/>
        </w:trPr>
        <w:tc>
          <w:tcPr>
            <w:tcW w:w="2481" w:type="dxa"/>
            <w:vAlign w:val="center"/>
          </w:tcPr>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Sum of Squares</w:t>
            </w:r>
          </w:p>
          <w:p w:rsidR="000228B3" w:rsidRPr="000228B3" w:rsidRDefault="000228B3" w:rsidP="000228B3">
            <w:pPr>
              <w:rPr>
                <w:rFonts w:ascii="Palatino Linotype" w:hAnsi="Palatino Linotype"/>
                <w:sz w:val="22"/>
                <w:szCs w:val="22"/>
              </w:rPr>
            </w:pPr>
            <w:r>
              <w:rPr>
                <w:rFonts w:ascii="Palatino Linotype" w:hAnsi="Palatino Linotype"/>
                <w:sz w:val="22"/>
                <w:szCs w:val="22"/>
              </w:rPr>
              <w:t>f</w:t>
            </w:r>
            <w:r w:rsidRPr="000228B3">
              <w:rPr>
                <w:rFonts w:ascii="Palatino Linotype" w:hAnsi="Palatino Linotype"/>
                <w:sz w:val="22"/>
                <w:szCs w:val="22"/>
              </w:rPr>
              <w:t>or</w:t>
            </w:r>
            <w:r>
              <w:rPr>
                <w:rFonts w:ascii="Palatino Linotype" w:hAnsi="Palatino Linotype"/>
                <w:sz w:val="22"/>
                <w:szCs w:val="22"/>
              </w:rPr>
              <w:t xml:space="preserve"> </w:t>
            </w:r>
            <w:r w:rsidRPr="000228B3">
              <w:rPr>
                <w:rFonts w:ascii="Palatino Linotype" w:hAnsi="Palatino Linotype"/>
                <w:sz w:val="22"/>
                <w:szCs w:val="22"/>
              </w:rPr>
              <w:t>C. Total</w:t>
            </w:r>
          </w:p>
        </w:tc>
        <w:tc>
          <w:tcPr>
            <w:tcW w:w="6149" w:type="dxa"/>
            <w:vAlign w:val="center"/>
          </w:tcPr>
          <w:p w:rsidR="000228B3" w:rsidRPr="000228B3" w:rsidRDefault="000228B3" w:rsidP="000228B3">
            <w:pPr>
              <w:jc w:val="center"/>
              <w:rPr>
                <w:sz w:val="22"/>
                <w:szCs w:val="22"/>
              </w:rPr>
            </w:pPr>
          </w:p>
        </w:tc>
      </w:tr>
      <w:tr w:rsidR="000228B3" w:rsidRPr="000228B3" w:rsidTr="000228B3">
        <w:trPr>
          <w:trHeight w:val="890"/>
        </w:trPr>
        <w:tc>
          <w:tcPr>
            <w:tcW w:w="2481" w:type="dxa"/>
            <w:vAlign w:val="center"/>
          </w:tcPr>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Sum of Squares</w:t>
            </w:r>
            <w:r>
              <w:rPr>
                <w:rFonts w:ascii="Palatino Linotype" w:hAnsi="Palatino Linotype"/>
                <w:sz w:val="22"/>
                <w:szCs w:val="22"/>
              </w:rPr>
              <w:t xml:space="preserve"> </w:t>
            </w:r>
            <w:r w:rsidRPr="000228B3">
              <w:rPr>
                <w:rFonts w:ascii="Palatino Linotype" w:hAnsi="Palatino Linotype"/>
                <w:sz w:val="22"/>
                <w:szCs w:val="22"/>
              </w:rPr>
              <w:t>for</w:t>
            </w:r>
          </w:p>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Error</w:t>
            </w:r>
          </w:p>
        </w:tc>
        <w:tc>
          <w:tcPr>
            <w:tcW w:w="6149" w:type="dxa"/>
          </w:tcPr>
          <w:p w:rsidR="000228B3" w:rsidRPr="000228B3" w:rsidRDefault="000228B3" w:rsidP="000228B3">
            <w:pPr>
              <w:rPr>
                <w:sz w:val="22"/>
                <w:szCs w:val="22"/>
              </w:rPr>
            </w:pPr>
          </w:p>
        </w:tc>
      </w:tr>
      <w:tr w:rsidR="000228B3" w:rsidRPr="000228B3" w:rsidTr="000228B3">
        <w:trPr>
          <w:trHeight w:val="890"/>
        </w:trPr>
        <w:tc>
          <w:tcPr>
            <w:tcW w:w="2481" w:type="dxa"/>
            <w:vAlign w:val="center"/>
          </w:tcPr>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Sum of Squares</w:t>
            </w:r>
            <w:r>
              <w:rPr>
                <w:rFonts w:ascii="Palatino Linotype" w:hAnsi="Palatino Linotype"/>
                <w:sz w:val="22"/>
                <w:szCs w:val="22"/>
              </w:rPr>
              <w:t xml:space="preserve"> f</w:t>
            </w:r>
            <w:r w:rsidRPr="000228B3">
              <w:rPr>
                <w:rFonts w:ascii="Palatino Linotype" w:hAnsi="Palatino Linotype"/>
                <w:sz w:val="22"/>
                <w:szCs w:val="22"/>
              </w:rPr>
              <w:t>or</w:t>
            </w:r>
          </w:p>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Model</w:t>
            </w:r>
          </w:p>
        </w:tc>
        <w:tc>
          <w:tcPr>
            <w:tcW w:w="6149" w:type="dxa"/>
          </w:tcPr>
          <w:p w:rsidR="000228B3" w:rsidRPr="000228B3" w:rsidRDefault="000228B3" w:rsidP="000228B3">
            <w:pPr>
              <w:rPr>
                <w:sz w:val="22"/>
                <w:szCs w:val="22"/>
              </w:rPr>
            </w:pPr>
          </w:p>
        </w:tc>
      </w:tr>
      <w:tr w:rsidR="000228B3" w:rsidRPr="000228B3" w:rsidTr="000228B3">
        <w:trPr>
          <w:trHeight w:val="530"/>
        </w:trPr>
        <w:tc>
          <w:tcPr>
            <w:tcW w:w="2481" w:type="dxa"/>
            <w:vAlign w:val="center"/>
          </w:tcPr>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Degrees of Freedom (</w:t>
            </w:r>
            <w:proofErr w:type="spellStart"/>
            <w:r w:rsidRPr="000228B3">
              <w:rPr>
                <w:rFonts w:ascii="Palatino Linotype" w:hAnsi="Palatino Linotype"/>
                <w:i/>
                <w:sz w:val="22"/>
                <w:szCs w:val="22"/>
              </w:rPr>
              <w:t>df</w:t>
            </w:r>
            <w:proofErr w:type="spellEnd"/>
            <w:r w:rsidRPr="000228B3">
              <w:rPr>
                <w:rFonts w:ascii="Palatino Linotype" w:hAnsi="Palatino Linotype"/>
                <w:sz w:val="22"/>
                <w:szCs w:val="22"/>
              </w:rPr>
              <w:t>) for C. Total</w:t>
            </w:r>
            <w:r>
              <w:rPr>
                <w:rFonts w:ascii="Palatino Linotype" w:hAnsi="Palatino Linotype"/>
                <w:sz w:val="22"/>
                <w:szCs w:val="22"/>
              </w:rPr>
              <w:br/>
            </w:r>
          </w:p>
        </w:tc>
        <w:tc>
          <w:tcPr>
            <w:tcW w:w="6149" w:type="dxa"/>
          </w:tcPr>
          <w:p w:rsidR="000228B3" w:rsidRPr="000228B3" w:rsidRDefault="000228B3" w:rsidP="000228B3">
            <w:pPr>
              <w:rPr>
                <w:sz w:val="22"/>
                <w:szCs w:val="22"/>
              </w:rPr>
            </w:pPr>
          </w:p>
        </w:tc>
      </w:tr>
      <w:tr w:rsidR="000228B3" w:rsidRPr="000228B3" w:rsidTr="000228B3">
        <w:tc>
          <w:tcPr>
            <w:tcW w:w="2481" w:type="dxa"/>
            <w:vAlign w:val="center"/>
          </w:tcPr>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D</w:t>
            </w:r>
            <w:r>
              <w:rPr>
                <w:rFonts w:ascii="Palatino Linotype" w:hAnsi="Palatino Linotype"/>
                <w:sz w:val="22"/>
                <w:szCs w:val="22"/>
              </w:rPr>
              <w:t xml:space="preserve">egrees of </w:t>
            </w:r>
            <w:r w:rsidRPr="000228B3">
              <w:rPr>
                <w:rFonts w:ascii="Palatino Linotype" w:hAnsi="Palatino Linotype"/>
                <w:sz w:val="22"/>
                <w:szCs w:val="22"/>
              </w:rPr>
              <w:t>F</w:t>
            </w:r>
            <w:r>
              <w:rPr>
                <w:rFonts w:ascii="Palatino Linotype" w:hAnsi="Palatino Linotype"/>
                <w:sz w:val="22"/>
                <w:szCs w:val="22"/>
              </w:rPr>
              <w:t>reedom</w:t>
            </w:r>
            <w:r>
              <w:rPr>
                <w:rFonts w:ascii="Palatino Linotype" w:hAnsi="Palatino Linotype"/>
                <w:sz w:val="22"/>
                <w:szCs w:val="22"/>
              </w:rPr>
              <w:br/>
            </w:r>
            <w:r w:rsidRPr="000228B3">
              <w:rPr>
                <w:rFonts w:ascii="Palatino Linotype" w:hAnsi="Palatino Linotype"/>
                <w:sz w:val="22"/>
                <w:szCs w:val="22"/>
              </w:rPr>
              <w:t>for</w:t>
            </w:r>
            <w:r>
              <w:rPr>
                <w:rFonts w:ascii="Palatino Linotype" w:hAnsi="Palatino Linotype"/>
                <w:sz w:val="22"/>
                <w:szCs w:val="22"/>
              </w:rPr>
              <w:t xml:space="preserve"> </w:t>
            </w:r>
            <w:r w:rsidRPr="000228B3">
              <w:rPr>
                <w:rFonts w:ascii="Palatino Linotype" w:hAnsi="Palatino Linotype"/>
                <w:sz w:val="22"/>
                <w:szCs w:val="22"/>
              </w:rPr>
              <w:t>Error</w:t>
            </w:r>
            <w:r>
              <w:rPr>
                <w:rFonts w:ascii="Palatino Linotype" w:hAnsi="Palatino Linotype"/>
                <w:sz w:val="22"/>
                <w:szCs w:val="22"/>
              </w:rPr>
              <w:br/>
            </w:r>
          </w:p>
        </w:tc>
        <w:tc>
          <w:tcPr>
            <w:tcW w:w="6149" w:type="dxa"/>
          </w:tcPr>
          <w:p w:rsidR="000228B3" w:rsidRPr="000228B3" w:rsidRDefault="000228B3" w:rsidP="000228B3">
            <w:pPr>
              <w:rPr>
                <w:sz w:val="22"/>
                <w:szCs w:val="22"/>
              </w:rPr>
            </w:pPr>
          </w:p>
        </w:tc>
      </w:tr>
      <w:tr w:rsidR="000228B3" w:rsidRPr="000228B3" w:rsidTr="000228B3">
        <w:tc>
          <w:tcPr>
            <w:tcW w:w="2481" w:type="dxa"/>
            <w:vAlign w:val="center"/>
          </w:tcPr>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D</w:t>
            </w:r>
            <w:r>
              <w:rPr>
                <w:rFonts w:ascii="Palatino Linotype" w:hAnsi="Palatino Linotype"/>
                <w:sz w:val="22"/>
                <w:szCs w:val="22"/>
              </w:rPr>
              <w:t xml:space="preserve">egrees of </w:t>
            </w:r>
            <w:r w:rsidRPr="000228B3">
              <w:rPr>
                <w:rFonts w:ascii="Palatino Linotype" w:hAnsi="Palatino Linotype"/>
                <w:sz w:val="22"/>
                <w:szCs w:val="22"/>
              </w:rPr>
              <w:t>F</w:t>
            </w:r>
            <w:r>
              <w:rPr>
                <w:rFonts w:ascii="Palatino Linotype" w:hAnsi="Palatino Linotype"/>
                <w:sz w:val="22"/>
                <w:szCs w:val="22"/>
              </w:rPr>
              <w:t>reedom</w:t>
            </w:r>
            <w:r w:rsidRPr="000228B3">
              <w:rPr>
                <w:rFonts w:ascii="Palatino Linotype" w:hAnsi="Palatino Linotype"/>
                <w:sz w:val="22"/>
                <w:szCs w:val="22"/>
              </w:rPr>
              <w:t xml:space="preserve"> for</w:t>
            </w:r>
            <w:r>
              <w:rPr>
                <w:rFonts w:ascii="Palatino Linotype" w:hAnsi="Palatino Linotype"/>
                <w:sz w:val="22"/>
                <w:szCs w:val="22"/>
              </w:rPr>
              <w:t xml:space="preserve"> </w:t>
            </w:r>
            <w:r w:rsidRPr="000228B3">
              <w:rPr>
                <w:rFonts w:ascii="Palatino Linotype" w:hAnsi="Palatino Linotype"/>
                <w:sz w:val="22"/>
                <w:szCs w:val="22"/>
              </w:rPr>
              <w:t>Model</w:t>
            </w:r>
            <w:r>
              <w:rPr>
                <w:rFonts w:ascii="Palatino Linotype" w:hAnsi="Palatino Linotype"/>
                <w:sz w:val="22"/>
                <w:szCs w:val="22"/>
              </w:rPr>
              <w:br/>
            </w:r>
          </w:p>
        </w:tc>
        <w:tc>
          <w:tcPr>
            <w:tcW w:w="6149" w:type="dxa"/>
          </w:tcPr>
          <w:p w:rsidR="000228B3" w:rsidRPr="000228B3" w:rsidRDefault="000228B3" w:rsidP="000228B3">
            <w:pPr>
              <w:rPr>
                <w:sz w:val="22"/>
                <w:szCs w:val="22"/>
              </w:rPr>
            </w:pPr>
          </w:p>
        </w:tc>
      </w:tr>
      <w:tr w:rsidR="000228B3" w:rsidRPr="000228B3" w:rsidTr="000228B3">
        <w:trPr>
          <w:trHeight w:val="1322"/>
        </w:trPr>
        <w:tc>
          <w:tcPr>
            <w:tcW w:w="2481" w:type="dxa"/>
            <w:vAlign w:val="center"/>
          </w:tcPr>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Mean Square</w:t>
            </w:r>
            <w:r>
              <w:rPr>
                <w:rFonts w:ascii="Palatino Linotype" w:hAnsi="Palatino Linotype"/>
                <w:sz w:val="22"/>
                <w:szCs w:val="22"/>
              </w:rPr>
              <w:t xml:space="preserve"> </w:t>
            </w:r>
            <w:r w:rsidRPr="000228B3">
              <w:rPr>
                <w:rFonts w:ascii="Palatino Linotype" w:hAnsi="Palatino Linotype"/>
                <w:sz w:val="22"/>
                <w:szCs w:val="22"/>
              </w:rPr>
              <w:t>for</w:t>
            </w:r>
          </w:p>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Error</w:t>
            </w:r>
          </w:p>
        </w:tc>
        <w:tc>
          <w:tcPr>
            <w:tcW w:w="6149" w:type="dxa"/>
          </w:tcPr>
          <w:p w:rsidR="000228B3" w:rsidRPr="000228B3" w:rsidRDefault="000228B3" w:rsidP="000228B3">
            <w:pPr>
              <w:rPr>
                <w:sz w:val="22"/>
                <w:szCs w:val="22"/>
              </w:rPr>
            </w:pPr>
          </w:p>
          <w:p w:rsidR="000228B3" w:rsidRPr="000228B3" w:rsidRDefault="000228B3" w:rsidP="000228B3">
            <w:pPr>
              <w:rPr>
                <w:sz w:val="22"/>
                <w:szCs w:val="22"/>
              </w:rPr>
            </w:pPr>
          </w:p>
          <w:p w:rsidR="000228B3" w:rsidRPr="000228B3" w:rsidRDefault="000228B3" w:rsidP="000228B3">
            <w:pPr>
              <w:rPr>
                <w:rFonts w:ascii="Palatino Linotype" w:hAnsi="Palatino Linotype"/>
                <w:sz w:val="22"/>
                <w:szCs w:val="22"/>
              </w:rPr>
            </w:pPr>
            <w:r>
              <w:rPr>
                <w:rFonts w:ascii="Palatino Linotype" w:hAnsi="Palatino Linotype"/>
                <w:sz w:val="20"/>
                <w:szCs w:val="22"/>
                <w:u w:val="single"/>
              </w:rPr>
              <w:br/>
            </w:r>
            <w:r>
              <w:rPr>
                <w:rFonts w:ascii="Palatino Linotype" w:hAnsi="Palatino Linotype"/>
                <w:sz w:val="20"/>
                <w:szCs w:val="22"/>
                <w:u w:val="single"/>
              </w:rPr>
              <w:br/>
            </w:r>
            <w:r w:rsidRPr="000228B3">
              <w:rPr>
                <w:rFonts w:ascii="Palatino Linotype" w:hAnsi="Palatino Linotype"/>
                <w:sz w:val="20"/>
                <w:szCs w:val="22"/>
                <w:u w:val="single"/>
              </w:rPr>
              <w:t>Note</w:t>
            </w:r>
            <w:r w:rsidRPr="000228B3">
              <w:rPr>
                <w:rFonts w:ascii="Palatino Linotype" w:hAnsi="Palatino Linotype"/>
                <w:sz w:val="20"/>
                <w:szCs w:val="22"/>
              </w:rPr>
              <w:t xml:space="preserve">: This is our best estimate </w:t>
            </w:r>
            <w:proofErr w:type="gramStart"/>
            <w:r w:rsidRPr="000228B3">
              <w:rPr>
                <w:rFonts w:ascii="Palatino Linotype" w:hAnsi="Palatino Linotype"/>
                <w:sz w:val="20"/>
                <w:szCs w:val="22"/>
              </w:rPr>
              <w:t xml:space="preserve">for </w:t>
            </w:r>
            <w:proofErr w:type="gramEnd"/>
            <m:oMath>
              <m:sSup>
                <m:sSupPr>
                  <m:ctrlPr>
                    <w:rPr>
                      <w:rFonts w:ascii="Cambria Math" w:hAnsi="Cambria Math"/>
                      <w:i/>
                      <w:sz w:val="20"/>
                      <w:szCs w:val="22"/>
                    </w:rPr>
                  </m:ctrlPr>
                </m:sSupPr>
                <m:e>
                  <m:r>
                    <w:rPr>
                      <w:rFonts w:ascii="Cambria Math" w:hAnsi="Cambria Math"/>
                      <w:sz w:val="20"/>
                      <w:szCs w:val="22"/>
                    </w:rPr>
                    <m:t>σ</m:t>
                  </m:r>
                </m:e>
                <m:sup>
                  <m:r>
                    <w:rPr>
                      <w:rFonts w:ascii="Cambria Math" w:hAnsi="Cambria Math"/>
                      <w:sz w:val="20"/>
                      <w:szCs w:val="22"/>
                    </w:rPr>
                    <m:t>2</m:t>
                  </m:r>
                </m:sup>
              </m:sSup>
            </m:oMath>
            <w:r w:rsidRPr="000228B3">
              <w:rPr>
                <w:rFonts w:ascii="Palatino Linotype" w:hAnsi="Palatino Linotype"/>
                <w:sz w:val="20"/>
                <w:szCs w:val="22"/>
              </w:rPr>
              <w:t xml:space="preserve">, which is the variance in the conditional distribution of </w:t>
            </w:r>
            <w:r>
              <w:rPr>
                <w:rFonts w:ascii="Palatino Linotype" w:hAnsi="Palatino Linotype"/>
                <w:sz w:val="20"/>
                <w:szCs w:val="22"/>
              </w:rPr>
              <w:t xml:space="preserve">Percent Body </w:t>
            </w:r>
            <w:proofErr w:type="spellStart"/>
            <w:r>
              <w:rPr>
                <w:rFonts w:ascii="Palatino Linotype" w:hAnsi="Palatino Linotype"/>
                <w:sz w:val="20"/>
                <w:szCs w:val="22"/>
              </w:rPr>
              <w:t>Fat|Chest</w:t>
            </w:r>
            <w:proofErr w:type="spellEnd"/>
            <w:r w:rsidRPr="000228B3">
              <w:rPr>
                <w:rFonts w:ascii="Palatino Linotype" w:hAnsi="Palatino Linotype"/>
                <w:sz w:val="20"/>
                <w:szCs w:val="22"/>
              </w:rPr>
              <w:t xml:space="preserve">,  i.e. the variability that remains in </w:t>
            </w:r>
            <w:r>
              <w:rPr>
                <w:rFonts w:ascii="Palatino Linotype" w:hAnsi="Palatino Linotype"/>
                <w:sz w:val="20"/>
                <w:szCs w:val="22"/>
              </w:rPr>
              <w:t>Percent Body Fat (%)</w:t>
            </w:r>
            <w:r w:rsidRPr="000228B3">
              <w:rPr>
                <w:rFonts w:ascii="Palatino Linotype" w:hAnsi="Palatino Linotype"/>
                <w:sz w:val="20"/>
                <w:szCs w:val="22"/>
              </w:rPr>
              <w:t xml:space="preserve"> that cannot be explained by </w:t>
            </w:r>
            <w:r>
              <w:rPr>
                <w:rFonts w:ascii="Palatino Linotype" w:hAnsi="Palatino Linotype"/>
                <w:sz w:val="20"/>
                <w:szCs w:val="22"/>
              </w:rPr>
              <w:t>Chest Circumference (cm)</w:t>
            </w:r>
            <w:r w:rsidRPr="000228B3">
              <w:rPr>
                <w:rFonts w:ascii="Palatino Linotype" w:hAnsi="Palatino Linotype"/>
                <w:sz w:val="20"/>
                <w:szCs w:val="22"/>
              </w:rPr>
              <w:t>.</w:t>
            </w:r>
          </w:p>
        </w:tc>
      </w:tr>
      <w:tr w:rsidR="000228B3" w:rsidRPr="000228B3" w:rsidTr="000228B3">
        <w:trPr>
          <w:trHeight w:val="1250"/>
        </w:trPr>
        <w:tc>
          <w:tcPr>
            <w:tcW w:w="2481" w:type="dxa"/>
            <w:vAlign w:val="center"/>
          </w:tcPr>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Mean Square</w:t>
            </w:r>
            <w:r>
              <w:rPr>
                <w:rFonts w:ascii="Palatino Linotype" w:hAnsi="Palatino Linotype"/>
                <w:sz w:val="22"/>
                <w:szCs w:val="22"/>
              </w:rPr>
              <w:t xml:space="preserve"> </w:t>
            </w:r>
            <w:r w:rsidRPr="000228B3">
              <w:rPr>
                <w:rFonts w:ascii="Palatino Linotype" w:hAnsi="Palatino Linotype"/>
                <w:sz w:val="22"/>
                <w:szCs w:val="22"/>
              </w:rPr>
              <w:t>for</w:t>
            </w:r>
          </w:p>
          <w:p w:rsidR="000228B3" w:rsidRPr="000228B3" w:rsidRDefault="000228B3" w:rsidP="000228B3">
            <w:pPr>
              <w:rPr>
                <w:rFonts w:ascii="Palatino Linotype" w:hAnsi="Palatino Linotype"/>
                <w:sz w:val="22"/>
                <w:szCs w:val="22"/>
              </w:rPr>
            </w:pPr>
            <w:r w:rsidRPr="000228B3">
              <w:rPr>
                <w:rFonts w:ascii="Palatino Linotype" w:hAnsi="Palatino Linotype"/>
                <w:sz w:val="22"/>
                <w:szCs w:val="22"/>
              </w:rPr>
              <w:t>Model</w:t>
            </w:r>
          </w:p>
        </w:tc>
        <w:tc>
          <w:tcPr>
            <w:tcW w:w="6149" w:type="dxa"/>
          </w:tcPr>
          <w:p w:rsidR="000228B3" w:rsidRPr="000228B3" w:rsidRDefault="000228B3" w:rsidP="000228B3">
            <w:pPr>
              <w:rPr>
                <w:sz w:val="22"/>
                <w:szCs w:val="22"/>
              </w:rPr>
            </w:pPr>
          </w:p>
        </w:tc>
      </w:tr>
    </w:tbl>
    <w:p w:rsidR="000228B3" w:rsidRDefault="009D2249" w:rsidP="00E36E94">
      <w:pPr>
        <w:rPr>
          <w:rFonts w:ascii="Palatino Linotype" w:hAnsi="Palatino Linotype"/>
        </w:rPr>
      </w:pPr>
      <w:r>
        <w:rPr>
          <w:rFonts w:ascii="Palatino Linotype" w:hAnsi="Palatino Linotype"/>
        </w:rPr>
        <w:lastRenderedPageBreak/>
        <w:t xml:space="preserve">The quantities in the ANOVA table </w:t>
      </w:r>
      <w:proofErr w:type="gramStart"/>
      <w:r>
        <w:rPr>
          <w:rFonts w:ascii="Palatino Linotype" w:hAnsi="Palatino Linotype"/>
        </w:rPr>
        <w:t>can be used</w:t>
      </w:r>
      <w:proofErr w:type="gramEnd"/>
      <w:r>
        <w:rPr>
          <w:rFonts w:ascii="Palatino Linotype" w:hAnsi="Palatino Linotype"/>
        </w:rPr>
        <w:t xml:space="preserve"> to compare rival models, which will be particularly useful when we consider multiple regression models.</w:t>
      </w:r>
    </w:p>
    <w:p w:rsidR="009D2249" w:rsidRDefault="009D2249" w:rsidP="00E36E94">
      <w:pPr>
        <w:rPr>
          <w:rFonts w:ascii="Palatino Linotype" w:hAnsi="Palatino Linotype"/>
        </w:rPr>
      </w:pPr>
    </w:p>
    <w:p w:rsidR="009D2249" w:rsidRDefault="009D2249" w:rsidP="00E36E94">
      <w:pPr>
        <w:rPr>
          <w:rFonts w:ascii="Palatino Linotype" w:hAnsi="Palatino Linotype"/>
        </w:rPr>
      </w:pPr>
      <w:r>
        <w:rPr>
          <w:rFonts w:ascii="Palatino Linotype" w:hAnsi="Palatino Linotype"/>
        </w:rPr>
        <w:t>The F-test summarized in an ANOVA table for a regression model is testing the following hypotheses.</w:t>
      </w:r>
    </w:p>
    <w:p w:rsidR="009D2249" w:rsidRDefault="009D2249" w:rsidP="00E36E94">
      <w:pPr>
        <w:rPr>
          <w:rFonts w:ascii="Palatino Linotype" w:hAnsi="Palatino Linotype"/>
        </w:rPr>
      </w:pPr>
    </w:p>
    <w:p w:rsidR="009D2249" w:rsidRPr="009D2249" w:rsidRDefault="009D2249" w:rsidP="00DA034F">
      <w:pPr>
        <w:ind w:left="720" w:firstLine="720"/>
        <w:rPr>
          <w:rFonts w:ascii="Palatino Linotype" w:hAnsi="Palatino Linotype"/>
        </w:rPr>
      </w:pPr>
      <m:oMathPara>
        <m:oMathParaPr>
          <m:jc m:val="left"/>
        </m:oMathParaPr>
        <m:oMath>
          <m:r>
            <w:rPr>
              <w:rFonts w:ascii="Cambria Math" w:hAnsi="Cambria Math"/>
            </w:rPr>
            <m:t>NH:E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oMath>
      </m:oMathPara>
    </w:p>
    <w:p w:rsidR="009D2249" w:rsidRPr="009D2249" w:rsidRDefault="009D2249" w:rsidP="00DA034F">
      <w:pPr>
        <w:ind w:left="720" w:firstLine="720"/>
        <w:rPr>
          <w:rFonts w:ascii="Palatino Linotype" w:hAnsi="Palatino Linotype"/>
        </w:rPr>
      </w:pPr>
      <m:oMathPara>
        <m:oMathParaPr>
          <m:jc m:val="left"/>
        </m:oMathParaPr>
        <m:oMath>
          <m:r>
            <w:rPr>
              <w:rFonts w:ascii="Cambria Math" w:hAnsi="Cambria Math"/>
            </w:rPr>
            <m:t>AH:E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=model fit</m:t>
          </m:r>
        </m:oMath>
      </m:oMathPara>
    </w:p>
    <w:p w:rsidR="00DA034F" w:rsidRDefault="00DA034F" w:rsidP="00E36E94">
      <w:pPr>
        <w:rPr>
          <w:rFonts w:ascii="Palatino Linotype" w:hAnsi="Palatino Linotype"/>
        </w:rPr>
      </w:pPr>
    </w:p>
    <w:p w:rsidR="00DA034F" w:rsidRDefault="008443B7" w:rsidP="00E36E94">
      <w:pPr>
        <w:rPr>
          <w:rFonts w:ascii="Palatino Linotype" w:hAnsi="Palatino Linotype"/>
        </w:rPr>
      </w:pPr>
      <w:r>
        <w:rPr>
          <w:rFonts w:ascii="Palatino Linotype" w:hAnsi="Palatino Linotype"/>
        </w:rPr>
        <w:t xml:space="preserve">As you might expect this test will usually result in rejection of NH as </w:t>
      </w:r>
      <w:proofErr w:type="gramStart"/>
      <w:r>
        <w:rPr>
          <w:rFonts w:ascii="Palatino Linotype" w:hAnsi="Palatino Linotype"/>
        </w:rPr>
        <w:t>generally</w:t>
      </w:r>
      <w:proofErr w:type="gramEnd"/>
      <w:r>
        <w:rPr>
          <w:rFonts w:ascii="Palatino Linotype" w:hAnsi="Palatino Linotype"/>
        </w:rPr>
        <w:t xml:space="preserve"> using a model will produce a statistically significant reduction in the variation in the response.  As an example, for </w:t>
      </w:r>
      <w:r w:rsidR="00DA034F">
        <w:rPr>
          <w:rFonts w:ascii="Palatino Linotype" w:hAnsi="Palatino Linotype"/>
        </w:rPr>
        <w:t xml:space="preserve">the regression of percent </w:t>
      </w:r>
      <w:r>
        <w:rPr>
          <w:rFonts w:ascii="Palatino Linotype" w:hAnsi="Palatino Linotype"/>
        </w:rPr>
        <w:t>body fat on chest circumference</w:t>
      </w:r>
      <w:r w:rsidR="00DA034F">
        <w:rPr>
          <w:rFonts w:ascii="Palatino Linotype" w:hAnsi="Palatino Linotype"/>
        </w:rPr>
        <w:t xml:space="preserve"> the hypotheses tested are:</w:t>
      </w:r>
    </w:p>
    <w:p w:rsidR="00DA034F" w:rsidRDefault="00DA034F" w:rsidP="00E36E94">
      <w:pPr>
        <w:rPr>
          <w:rFonts w:ascii="Palatino Linotype" w:hAnsi="Palatino Linotype"/>
        </w:rPr>
      </w:pPr>
    </w:p>
    <w:p w:rsidR="00DA034F" w:rsidRPr="00DA034F" w:rsidRDefault="00DA034F" w:rsidP="00DA034F">
      <w:pPr>
        <w:ind w:left="720" w:firstLine="720"/>
        <w:rPr>
          <w:rFonts w:ascii="Palatino Linotype" w:hAnsi="Palatino Linotype"/>
        </w:rPr>
      </w:pPr>
      <m:oMathPara>
        <m:oMathParaPr>
          <m:jc m:val="left"/>
        </m:oMathParaPr>
        <m:oMath>
          <m:r>
            <w:rPr>
              <w:rFonts w:ascii="Cambria Math" w:hAnsi="Cambria Math"/>
            </w:rPr>
            <m:t>NH:E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oMath>
      </m:oMathPara>
    </w:p>
    <w:p w:rsidR="00DA034F" w:rsidRPr="00DA034F" w:rsidRDefault="00DA034F" w:rsidP="00DA034F">
      <w:pPr>
        <w:ind w:left="720" w:firstLine="720"/>
        <w:rPr>
          <w:rFonts w:ascii="Palatino Linotype" w:hAnsi="Palatino Linotype"/>
        </w:rPr>
      </w:pPr>
      <m:oMathPara>
        <m:oMathParaPr>
          <m:jc m:val="left"/>
        </m:oMathParaPr>
        <m:oMath>
          <m:r>
            <w:rPr>
              <w:rFonts w:ascii="Cambria Math" w:hAnsi="Cambria Math"/>
            </w:rPr>
            <m:t>AH:E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p w:rsidR="00DA034F" w:rsidRDefault="00DA034F" w:rsidP="00DA034F">
      <w:pPr>
        <w:rPr>
          <w:rFonts w:ascii="Palatino Linotype" w:hAnsi="Palatino Linotype"/>
        </w:rPr>
      </w:pPr>
    </w:p>
    <w:p w:rsidR="00396290" w:rsidRDefault="00396290" w:rsidP="00DA034F">
      <w:pPr>
        <w:rPr>
          <w:rFonts w:ascii="Palatino Linotype" w:hAnsi="Palatino Linotype"/>
        </w:rPr>
      </w:pPr>
      <w:r>
        <w:rPr>
          <w:rFonts w:ascii="Palatino Linotype" w:hAnsi="Palatino Linotype"/>
        </w:rPr>
        <w:t xml:space="preserve">The test statistic </w:t>
      </w:r>
      <w:proofErr w:type="gramStart"/>
      <w:r>
        <w:rPr>
          <w:rFonts w:ascii="Palatino Linotype" w:hAnsi="Palatino Linotype"/>
        </w:rPr>
        <w:t>is given</w:t>
      </w:r>
      <w:proofErr w:type="gramEnd"/>
      <w:r>
        <w:rPr>
          <w:rFonts w:ascii="Palatino Linotype" w:hAnsi="Palatino Linotype"/>
        </w:rPr>
        <w:t xml:space="preserve"> by:</w:t>
      </w:r>
      <w:r w:rsidR="002030C4">
        <w:rPr>
          <w:rFonts w:ascii="Palatino Linotype" w:hAnsi="Palatino Linotype"/>
        </w:rPr>
        <w:br/>
      </w:r>
    </w:p>
    <w:p w:rsidR="002030C4" w:rsidRPr="002030C4" w:rsidRDefault="00396290" w:rsidP="00DA034F">
      <w:pPr>
        <w:rPr>
          <w:rFonts w:ascii="Palatino Linotype" w:hAnsi="Palatino Linotype"/>
        </w:rPr>
      </w:pPr>
      <m:oMathPara>
        <m:oMath>
          <m:r>
            <w:rPr>
              <w:rFonts w:ascii="Cambria Math" w:hAnsi="Cambria Math"/>
            </w:rPr>
            <m:t>F=</m:t>
          </m:r>
          <m:f>
            <m:fPr>
              <m:ctrlPr>
                <w:rPr>
                  <w:rFonts w:ascii="Cambria Math" w:hAnsi="Cambria Math"/>
                  <w:i/>
                </w:rPr>
              </m:ctrlPr>
            </m:fPr>
            <m:num>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NH</m:t>
                  </m:r>
                </m:sub>
              </m:sSub>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AH</m:t>
                  </m:r>
                </m:sub>
              </m:s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NH</m:t>
                  </m:r>
                </m:sub>
              </m:s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AH</m:t>
                  </m:r>
                </m:sub>
              </m:sSub>
              <m:r>
                <w:rPr>
                  <w:rFonts w:ascii="Cambria Math" w:hAnsi="Cambria Math"/>
                </w:rPr>
                <m:t>)</m:t>
              </m:r>
            </m:num>
            <m:den>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AH</m:t>
                  </m:r>
                </m:sub>
                <m:sup>
                  <m:r>
                    <w:rPr>
                      <w:rFonts w:ascii="Cambria Math" w:hAnsi="Cambria Math"/>
                    </w:rPr>
                    <m:t>2</m:t>
                  </m:r>
                </m:sup>
              </m:sSubSup>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NH</m:t>
                  </m:r>
                </m:sub>
              </m:s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AH</m:t>
                  </m:r>
                </m:sub>
              </m:s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AH</m:t>
                  </m:r>
                </m:sub>
              </m:sSub>
            </m:sub>
          </m:sSub>
        </m:oMath>
      </m:oMathPara>
    </w:p>
    <w:p w:rsidR="002030C4" w:rsidRPr="002030C4" w:rsidRDefault="002030C4" w:rsidP="00DA034F">
      <w:pPr>
        <w:rPr>
          <w:rFonts w:ascii="Palatino Linotype" w:hAnsi="Palatino Linotype"/>
        </w:rPr>
      </w:pPr>
    </w:p>
    <w:p w:rsidR="002030C4" w:rsidRDefault="002030C4" w:rsidP="00DA034F">
      <w:pPr>
        <w:rPr>
          <w:rFonts w:ascii="Palatino Linotype" w:hAnsi="Palatino Linotype"/>
        </w:rPr>
      </w:pPr>
      <w:r>
        <w:rPr>
          <w:rFonts w:ascii="Palatino Linotype" w:hAnsi="Palatino Linotype"/>
        </w:rPr>
        <w:t xml:space="preserve">Recall the F-distribution has two </w:t>
      </w:r>
      <w:proofErr w:type="spellStart"/>
      <w:proofErr w:type="gramStart"/>
      <w:r>
        <w:rPr>
          <w:rFonts w:ascii="Palatino Linotype" w:hAnsi="Palatino Linotype"/>
          <w:i/>
        </w:rPr>
        <w:t>df</w:t>
      </w:r>
      <w:proofErr w:type="spellEnd"/>
      <w:proofErr w:type="gramEnd"/>
      <w:r>
        <w:rPr>
          <w:rFonts w:ascii="Palatino Linotype" w:hAnsi="Palatino Linotype"/>
        </w:rPr>
        <w:t xml:space="preserve"> values that control its shape.  The larger the F-statistic the more evidence we have in support of AH model.</w:t>
      </w:r>
    </w:p>
    <w:p w:rsidR="002030C4" w:rsidRDefault="002030C4" w:rsidP="00DA034F">
      <w:pPr>
        <w:rPr>
          <w:rFonts w:ascii="Palatino Linotype" w:hAnsi="Palatino Linotype"/>
        </w:rPr>
      </w:pPr>
    </w:p>
    <w:p w:rsidR="002030C4" w:rsidRDefault="00857BB1" w:rsidP="00DA034F">
      <w:pPr>
        <w:rPr>
          <w:rFonts w:ascii="Palatino Linotype" w:hAnsi="Palatino Linotype"/>
        </w:rPr>
      </w:pPr>
      <w:r>
        <w:rPr>
          <w:noProof/>
        </w:rPr>
        <mc:AlternateContent>
          <mc:Choice Requires="wps">
            <w:drawing>
              <wp:anchor distT="0" distB="0" distL="114300" distR="114300" simplePos="0" relativeHeight="251719680" behindDoc="0" locked="0" layoutInCell="1" allowOverlap="1">
                <wp:simplePos x="0" y="0"/>
                <wp:positionH relativeFrom="column">
                  <wp:posOffset>2924175</wp:posOffset>
                </wp:positionH>
                <wp:positionV relativeFrom="paragraph">
                  <wp:posOffset>1611630</wp:posOffset>
                </wp:positionV>
                <wp:extent cx="104775" cy="390525"/>
                <wp:effectExtent l="57150" t="0" r="28575" b="47625"/>
                <wp:wrapNone/>
                <wp:docPr id="297" name="Straight Arrow Connector 297"/>
                <wp:cNvGraphicFramePr/>
                <a:graphic xmlns:a="http://schemas.openxmlformats.org/drawingml/2006/main">
                  <a:graphicData uri="http://schemas.microsoft.com/office/word/2010/wordprocessingShape">
                    <wps:wsp>
                      <wps:cNvCnPr/>
                      <wps:spPr>
                        <a:xfrm flipH="1">
                          <a:off x="0" y="0"/>
                          <a:ext cx="104775"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0C60FB5" id="_x0000_t32" coordsize="21600,21600" o:spt="32" o:oned="t" path="m,l21600,21600e" filled="f">
                <v:path arrowok="t" fillok="f" o:connecttype="none"/>
                <o:lock v:ext="edit" shapetype="t"/>
              </v:shapetype>
              <v:shape id="Straight Arrow Connector 297" o:spid="_x0000_s1026" type="#_x0000_t32" style="position:absolute;margin-left:230.25pt;margin-top:126.9pt;width:8.25pt;height:30.7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" strokecolor="black [3213]">
                <v:stroke endarrow="block"/>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2714625</wp:posOffset>
                </wp:positionH>
                <wp:positionV relativeFrom="paragraph">
                  <wp:posOffset>1373505</wp:posOffset>
                </wp:positionV>
                <wp:extent cx="1171575" cy="3524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1715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Pr="00857BB1" w:rsidRDefault="000D4C2E">
                            <m:oMathPara>
                              <m:oMathParaPr>
                                <m:jc m:val="left"/>
                              </m:oMathParaPr>
                              <m:oMath>
                                <m:r>
                                  <w:rPr>
                                    <w:rFonts w:ascii="Cambria Math" w:hAnsi="Cambria Math"/>
                                  </w:rPr>
                                  <m:t>p-value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8" type="#_x0000_t202" style="position:absolute;margin-left:213.75pt;margin-top:108.15pt;width:92.25pt;height:27.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" fillcolor="white [3201]" stroked="f" strokeweight=".5pt">
                <v:textbox>
                  <w:txbxContent>
                    <w:p w:rsidR="000D4C2E" w:rsidRPr="00857BB1" w:rsidRDefault="000D4C2E">
                      <m:oMathPara>
                        <m:oMathParaPr>
                          <m:jc m:val="left"/>
                        </m:oMathParaPr>
                        <m:oMath>
                          <m:r>
                            <w:rPr>
                              <w:rFonts w:ascii="Cambria Math" w:hAnsi="Cambria Math"/>
                            </w:rPr>
                            <m:t>p-value</m:t>
                          </m:r>
                        </m:oMath>
                      </m:oMathPara>
                    </w:p>
                  </w:txbxContent>
                </v:textbox>
              </v:shape>
            </w:pict>
          </mc:Fallback>
        </mc:AlternateContent>
      </w:r>
      <w:r w:rsidR="002030C4">
        <w:rPr>
          <w:noProof/>
        </w:rPr>
        <mc:AlternateContent>
          <mc:Choice Requires="wps">
            <w:drawing>
              <wp:anchor distT="0" distB="0" distL="114300" distR="114300" simplePos="0" relativeHeight="251717632" behindDoc="0" locked="0" layoutInCell="1" allowOverlap="1">
                <wp:simplePos x="0" y="0"/>
                <wp:positionH relativeFrom="column">
                  <wp:posOffset>1571625</wp:posOffset>
                </wp:positionH>
                <wp:positionV relativeFrom="paragraph">
                  <wp:posOffset>211455</wp:posOffset>
                </wp:positionV>
                <wp:extent cx="3028950"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289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Pr="00857BB1" w:rsidRDefault="000D4C2E">
                            <m:oMathPara>
                              <m:oMathParaPr>
                                <m:jc m:val="left"/>
                              </m:oMathParaPr>
                              <m:oMath>
                                <m:r>
                                  <w:rPr>
                                    <w:rFonts w:ascii="Cambria Math" w:hAnsi="Cambria Math"/>
                                  </w:rPr>
                                  <m:t>F-distribution    (</m:t>
                                </m:r>
                                <m:sSub>
                                  <m:sSubPr>
                                    <m:ctrlPr>
                                      <w:rPr>
                                        <w:rFonts w:ascii="Cambria Math" w:hAnsi="Cambria Math"/>
                                        <w:i/>
                                      </w:rPr>
                                    </m:ctrlPr>
                                  </m:sSubPr>
                                  <m:e>
                                    <m:r>
                                      <w:rPr>
                                        <w:rFonts w:ascii="Cambria Math" w:hAnsi="Cambria Math"/>
                                      </w:rPr>
                                      <m:t>F</m:t>
                                    </m:r>
                                  </m:e>
                                  <m: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num</m:t>
                                        </m:r>
                                      </m:sub>
                                    </m:s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den</m:t>
                                        </m:r>
                                      </m:sub>
                                    </m:sSub>
                                  </m:sub>
                                </m:sSub>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9" type="#_x0000_t202" style="position:absolute;margin-left:123.75pt;margin-top:16.65pt;width:238.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" fillcolor="white [3201]" stroked="f" strokeweight=".5pt">
                <v:textbox>
                  <w:txbxContent>
                    <w:p w:rsidR="000D4C2E" w:rsidRPr="00857BB1" w:rsidRDefault="000D4C2E">
                      <m:oMathPara>
                        <m:oMathParaPr>
                          <m:jc m:val="left"/>
                        </m:oMathParaPr>
                        <m:oMath>
                          <m:r>
                            <w:rPr>
                              <w:rFonts w:ascii="Cambria Math" w:hAnsi="Cambria Math"/>
                            </w:rPr>
                            <m:t>F-distribution    (</m:t>
                          </m:r>
                          <m:sSub>
                            <m:sSubPr>
                              <m:ctrlPr>
                                <w:rPr>
                                  <w:rFonts w:ascii="Cambria Math" w:hAnsi="Cambria Math"/>
                                  <w:i/>
                                </w:rPr>
                              </m:ctrlPr>
                            </m:sSubPr>
                            <m:e>
                              <m:r>
                                <w:rPr>
                                  <w:rFonts w:ascii="Cambria Math" w:hAnsi="Cambria Math"/>
                                </w:rPr>
                                <m:t>F</m:t>
                              </m:r>
                            </m:e>
                            <m: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num</m:t>
                                  </m:r>
                                </m:sub>
                              </m:s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den</m:t>
                                  </m:r>
                                </m:sub>
                              </m:sSub>
                            </m:sub>
                          </m:sSub>
                          <m:r>
                            <w:rPr>
                              <w:rFonts w:ascii="Cambria Math" w:hAnsi="Cambria Math"/>
                            </w:rPr>
                            <m:t>)</m:t>
                          </m:r>
                        </m:oMath>
                      </m:oMathPara>
                    </w:p>
                  </w:txbxContent>
                </v:textbox>
              </v:shape>
            </w:pict>
          </mc:Fallback>
        </mc:AlternateContent>
      </w:r>
      <w:r w:rsidR="002030C4">
        <w:rPr>
          <w:noProof/>
        </w:rPr>
        <w:drawing>
          <wp:inline distT="0" distB="0" distL="0" distR="0" wp14:anchorId="63E134B4" wp14:editId="15D40D0D">
            <wp:extent cx="3924300" cy="2341201"/>
            <wp:effectExtent l="0" t="0" r="0" b="2540"/>
            <wp:docPr id="5" name="Picture 5" descr="http://www.stat.lsu.edu/EXSTWeb/statlab/Tables/f-dist-5-2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lsu.edu/EXSTWeb/statlab/Tables/f-dist-5-20d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0731" cy="2351003"/>
                    </a:xfrm>
                    <a:prstGeom prst="rect">
                      <a:avLst/>
                    </a:prstGeom>
                    <a:noFill/>
                    <a:ln>
                      <a:noFill/>
                    </a:ln>
                  </pic:spPr>
                </pic:pic>
              </a:graphicData>
            </a:graphic>
          </wp:inline>
        </w:drawing>
      </w:r>
    </w:p>
    <w:p w:rsidR="00857BB1" w:rsidRDefault="00857BB1" w:rsidP="00DA034F">
      <w:pPr>
        <w:rPr>
          <w:rFonts w:ascii="Palatino Linotype" w:hAnsi="Palatino Linotype"/>
        </w:rPr>
      </w:pPr>
    </w:p>
    <w:p w:rsidR="00857BB1" w:rsidRDefault="00857BB1" w:rsidP="00DA034F">
      <w:pPr>
        <w:rPr>
          <w:rFonts w:ascii="Palatino Linotype" w:hAnsi="Palatino Linotype"/>
        </w:rPr>
      </w:pPr>
    </w:p>
    <w:p w:rsidR="00857BB1" w:rsidRDefault="00857BB1" w:rsidP="00DA034F">
      <w:pPr>
        <w:rPr>
          <w:rFonts w:ascii="Palatino Linotype" w:hAnsi="Palatino Linotype"/>
        </w:rPr>
      </w:pPr>
    </w:p>
    <w:p w:rsidR="00857BB1" w:rsidRDefault="00857BB1" w:rsidP="00DA034F">
      <w:pPr>
        <w:rPr>
          <w:rFonts w:ascii="Palatino Linotype" w:hAnsi="Palatino Linotype"/>
        </w:rPr>
      </w:pPr>
      <w:r>
        <w:rPr>
          <w:rFonts w:ascii="Palatino Linotype" w:hAnsi="Palatino Linotype"/>
        </w:rPr>
        <w:lastRenderedPageBreak/>
        <w:t xml:space="preserve">The generic </w:t>
      </w:r>
      <w:r w:rsidR="008A3663">
        <w:rPr>
          <w:rFonts w:ascii="Palatino Linotype" w:hAnsi="Palatino Linotype"/>
        </w:rPr>
        <w:t xml:space="preserve">regression </w:t>
      </w:r>
      <w:r>
        <w:rPr>
          <w:rFonts w:ascii="Palatino Linotype" w:hAnsi="Palatino Linotype"/>
        </w:rPr>
        <w:t xml:space="preserve">ANOVA table </w:t>
      </w:r>
      <w:proofErr w:type="gramStart"/>
      <w:r>
        <w:rPr>
          <w:rFonts w:ascii="Palatino Linotype" w:hAnsi="Palatino Linotype"/>
        </w:rPr>
        <w:t>is given</w:t>
      </w:r>
      <w:proofErr w:type="gramEnd"/>
      <w:r>
        <w:rPr>
          <w:rFonts w:ascii="Palatino Linotype" w:hAnsi="Palatino Linotype"/>
        </w:rPr>
        <w:t xml:space="preserve"> by</w:t>
      </w:r>
    </w:p>
    <w:p w:rsidR="00857BB1" w:rsidRDefault="00857BB1" w:rsidP="00DA034F">
      <w:pPr>
        <w:rPr>
          <w:rFonts w:ascii="Palatino Linotype" w:hAnsi="Palatino Linotype"/>
        </w:rPr>
      </w:pPr>
    </w:p>
    <w:p w:rsidR="00857BB1" w:rsidRDefault="00857BB1" w:rsidP="00DA034F">
      <w:pPr>
        <w:rPr>
          <w:rStyle w:val="SubtleEmphasis"/>
          <w:rFonts w:ascii="Palatino Linotype" w:hAnsi="Palatino Linotype"/>
          <w:i w:val="0"/>
        </w:rPr>
      </w:pPr>
      <w:r>
        <w:rPr>
          <w:rStyle w:val="SubtleEmphasis"/>
          <w:rFonts w:ascii="Palatino Linotype" w:hAnsi="Palatino Linotype"/>
          <w:i w:val="0"/>
        </w:rPr>
        <w:t>Source</w:t>
      </w:r>
      <w:r>
        <w:rPr>
          <w:rStyle w:val="SubtleEmphasis"/>
          <w:rFonts w:ascii="Palatino Linotype" w:hAnsi="Palatino Linotype"/>
          <w:i w:val="0"/>
        </w:rPr>
        <w:tab/>
      </w:r>
      <w:r>
        <w:rPr>
          <w:rStyle w:val="SubtleEmphasis"/>
          <w:rFonts w:ascii="Palatino Linotype" w:hAnsi="Palatino Linotype"/>
          <w:i w:val="0"/>
        </w:rPr>
        <w:tab/>
      </w:r>
      <w:r>
        <w:rPr>
          <w:rStyle w:val="SubtleEmphasis"/>
          <w:rFonts w:ascii="Palatino Linotype" w:hAnsi="Palatino Linotype"/>
          <w:i w:val="0"/>
        </w:rPr>
        <w:tab/>
      </w:r>
      <w:proofErr w:type="spellStart"/>
      <w:proofErr w:type="gramStart"/>
      <w:r>
        <w:rPr>
          <w:rStyle w:val="SubtleEmphasis"/>
          <w:rFonts w:ascii="Palatino Linotype" w:hAnsi="Palatino Linotype"/>
          <w:i w:val="0"/>
        </w:rPr>
        <w:t>df</w:t>
      </w:r>
      <w:proofErr w:type="spellEnd"/>
      <w:proofErr w:type="gramEnd"/>
      <w:r>
        <w:rPr>
          <w:rStyle w:val="SubtleEmphasis"/>
          <w:rFonts w:ascii="Palatino Linotype" w:hAnsi="Palatino Linotype"/>
          <w:i w:val="0"/>
        </w:rPr>
        <w:tab/>
      </w:r>
      <w:r>
        <w:rPr>
          <w:rStyle w:val="SubtleEmphasis"/>
          <w:rFonts w:ascii="Palatino Linotype" w:hAnsi="Palatino Linotype"/>
          <w:i w:val="0"/>
        </w:rPr>
        <w:tab/>
        <w:t>SS</w:t>
      </w:r>
      <w:r>
        <w:rPr>
          <w:rStyle w:val="SubtleEmphasis"/>
          <w:rFonts w:ascii="Palatino Linotype" w:hAnsi="Palatino Linotype"/>
          <w:i w:val="0"/>
        </w:rPr>
        <w:tab/>
      </w:r>
      <w:r>
        <w:rPr>
          <w:rStyle w:val="SubtleEmphasis"/>
          <w:rFonts w:ascii="Palatino Linotype" w:hAnsi="Palatino Linotype"/>
          <w:i w:val="0"/>
        </w:rPr>
        <w:tab/>
        <w:t>MS</w:t>
      </w:r>
      <w:r>
        <w:rPr>
          <w:rStyle w:val="SubtleEmphasis"/>
          <w:rFonts w:ascii="Palatino Linotype" w:hAnsi="Palatino Linotype"/>
          <w:i w:val="0"/>
        </w:rPr>
        <w:tab/>
      </w:r>
      <w:r>
        <w:rPr>
          <w:rStyle w:val="SubtleEmphasis"/>
          <w:rFonts w:ascii="Palatino Linotype" w:hAnsi="Palatino Linotype"/>
          <w:i w:val="0"/>
        </w:rPr>
        <w:tab/>
        <w:t>F</w:t>
      </w:r>
      <w:r>
        <w:rPr>
          <w:rStyle w:val="SubtleEmphasis"/>
          <w:rFonts w:ascii="Palatino Linotype" w:hAnsi="Palatino Linotype"/>
          <w:i w:val="0"/>
        </w:rPr>
        <w:tab/>
        <w:t xml:space="preserve">          p-value</w:t>
      </w:r>
    </w:p>
    <w:p w:rsidR="00857BB1" w:rsidRPr="00857BB1" w:rsidRDefault="00857BB1" w:rsidP="00DA034F">
      <w:pPr>
        <w:rPr>
          <w:rStyle w:val="SubtleEmphasis"/>
          <w:rFonts w:ascii="Palatino Linotype" w:hAnsi="Palatino Linotype"/>
          <w:i w:val="0"/>
        </w:rPr>
      </w:pPr>
      <w:r>
        <w:rPr>
          <w:rFonts w:ascii="Palatino Linotype" w:hAnsi="Palatino Linotype"/>
          <w:iCs/>
          <w:noProof/>
          <w:color w:val="404040" w:themeColor="text1" w:themeTint="BF"/>
        </w:rPr>
        <mc:AlternateContent>
          <mc:Choice Requires="wps">
            <w:drawing>
              <wp:anchor distT="0" distB="0" distL="114300" distR="114300" simplePos="0" relativeHeight="251720704" behindDoc="0" locked="0" layoutInCell="1" allowOverlap="1">
                <wp:simplePos x="0" y="0"/>
                <wp:positionH relativeFrom="column">
                  <wp:posOffset>-9526</wp:posOffset>
                </wp:positionH>
                <wp:positionV relativeFrom="paragraph">
                  <wp:posOffset>99060</wp:posOffset>
                </wp:positionV>
                <wp:extent cx="5629275" cy="9525"/>
                <wp:effectExtent l="0" t="0" r="28575" b="28575"/>
                <wp:wrapNone/>
                <wp:docPr id="298" name="Straight Connector 298"/>
                <wp:cNvGraphicFramePr/>
                <a:graphic xmlns:a="http://schemas.openxmlformats.org/drawingml/2006/main">
                  <a:graphicData uri="http://schemas.microsoft.com/office/word/2010/wordprocessingShape">
                    <wps:wsp>
                      <wps:cNvCnPr/>
                      <wps:spPr>
                        <a:xfrm flipV="1">
                          <a:off x="0" y="0"/>
                          <a:ext cx="56292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83DF4F" id="Straight Connector 298"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75pt,7.8pt" to="44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" strokecolor="#4579b8 [3044]"/>
            </w:pict>
          </mc:Fallback>
        </mc:AlternateContent>
      </w:r>
    </w:p>
    <w:p w:rsidR="002030C4" w:rsidRDefault="00857BB1" w:rsidP="00DA034F">
      <w:pPr>
        <w:rPr>
          <w:rFonts w:ascii="Palatino Linotype" w:hAnsi="Palatino Linotype"/>
        </w:rPr>
      </w:pPr>
      <w:r>
        <w:rPr>
          <w:rFonts w:ascii="Palatino Linotype" w:hAnsi="Palatino Linotype"/>
        </w:rPr>
        <w:t>Regression</w:t>
      </w:r>
      <w:r>
        <w:rPr>
          <w:rFonts w:ascii="Palatino Linotype" w:hAnsi="Palatino Linotype"/>
        </w:rPr>
        <w:tab/>
        <w:t xml:space="preserve">   </w:t>
      </w:r>
      <m:oMath>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NH</m:t>
            </m:r>
          </m:sub>
        </m:sSub>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AH</m:t>
            </m:r>
          </m:sub>
        </m:sSub>
      </m:oMath>
      <w:r>
        <w:rPr>
          <w:rFonts w:ascii="Palatino Linotype" w:hAnsi="Palatino Linotype"/>
        </w:rPr>
        <w:t xml:space="preserve">   </w:t>
      </w:r>
      <m:oMath>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NH</m:t>
            </m:r>
          </m:sub>
        </m:sSub>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AH</m:t>
            </m:r>
          </m:sub>
        </m:sSub>
      </m:oMath>
      <w:r>
        <w:rPr>
          <w:rFonts w:ascii="Palatino Linotype" w:hAnsi="Palatino Linotype"/>
        </w:rPr>
        <w:t xml:space="preserve">     </w:t>
      </w:r>
      <m:oMath>
        <m:r>
          <w:rPr>
            <w:rFonts w:ascii="Cambria Math" w:hAnsi="Cambria Math"/>
          </w:rPr>
          <m:t>SS/df</m:t>
        </m:r>
      </m:oMath>
      <w:r>
        <w:rPr>
          <w:rFonts w:ascii="Palatino Linotype" w:hAnsi="Palatino Linotype"/>
        </w:rPr>
        <w:t xml:space="preserve">     (see above)     (see above)</w:t>
      </w:r>
    </w:p>
    <w:p w:rsidR="00857BB1" w:rsidRDefault="00857BB1" w:rsidP="00DA034F">
      <w:pPr>
        <w:rPr>
          <w:rFonts w:ascii="Palatino Linotype" w:hAnsi="Palatino Linotype"/>
        </w:rPr>
      </w:pPr>
    </w:p>
    <w:p w:rsidR="008A3663" w:rsidRDefault="00857BB1" w:rsidP="00DA034F">
      <w:pPr>
        <w:rPr>
          <w:rFonts w:ascii="Palatino Linotype" w:hAnsi="Palatino Linotype"/>
        </w:rPr>
      </w:pPr>
      <w:r>
        <w:rPr>
          <w:rFonts w:ascii="Palatino Linotype" w:hAnsi="Palatino Linotype"/>
        </w:rPr>
        <w:t xml:space="preserve">Residual or               </w:t>
      </w:r>
      <m:oMath>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AH</m:t>
            </m:r>
          </m:sub>
        </m:sSub>
      </m:oMath>
      <w:r>
        <w:rPr>
          <w:rFonts w:ascii="Palatino Linotype" w:hAnsi="Palatino Linotype"/>
        </w:rPr>
        <w:t xml:space="preserve">               </w:t>
      </w:r>
      <m:oMath>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AH</m:t>
            </m:r>
          </m:sub>
        </m:sSub>
      </m:oMath>
      <w:r w:rsidR="008A3663">
        <w:rPr>
          <w:rFonts w:ascii="Palatino Linotype" w:hAnsi="Palatino Linotype"/>
        </w:rPr>
        <w:t xml:space="preserve">      </w:t>
      </w:r>
      <w:r>
        <w:rPr>
          <w:rFonts w:ascii="Palatino Linotype" w:hAnsi="Palatino Linotype"/>
        </w:rPr>
        <w:t xml:space="preserve">    </w:t>
      </w:r>
      <m:oMath>
        <m:f>
          <m:fPr>
            <m:type m:val="lin"/>
            <m:ctrlPr>
              <w:rPr>
                <w:rFonts w:ascii="Cambria Math" w:hAnsi="Cambria Math"/>
                <w:i/>
              </w:rPr>
            </m:ctrlPr>
          </m:fPr>
          <m:num>
            <m:r>
              <w:rPr>
                <w:rFonts w:ascii="Cambria Math" w:hAnsi="Cambria Math"/>
              </w:rPr>
              <m:t>SS</m:t>
            </m:r>
          </m:num>
          <m:den>
            <m:r>
              <w:rPr>
                <w:rFonts w:ascii="Cambria Math" w:hAnsi="Cambria Math"/>
              </w:rPr>
              <m:t>df=</m:t>
            </m:r>
            <m:sSup>
              <m:sSupPr>
                <m:ctrlPr>
                  <w:rPr>
                    <w:rFonts w:ascii="Cambria Math" w:hAnsi="Cambria Math"/>
                    <w:i/>
                  </w:rPr>
                </m:ctrlPr>
              </m:sSupPr>
              <m:e>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AH</m:t>
                    </m:r>
                  </m:sub>
                </m:sSub>
              </m:e>
              <m:sup>
                <m:r>
                  <w:rPr>
                    <w:rFonts w:ascii="Cambria Math" w:hAnsi="Cambria Math"/>
                  </w:rPr>
                  <m:t>2</m:t>
                </m:r>
              </m:sup>
            </m:sSup>
          </m:den>
        </m:f>
      </m:oMath>
      <w:r>
        <w:rPr>
          <w:rFonts w:ascii="Palatino Linotype" w:hAnsi="Palatino Linotype"/>
        </w:rPr>
        <w:t xml:space="preserve">  </w:t>
      </w:r>
    </w:p>
    <w:p w:rsidR="00DA034F" w:rsidRDefault="00857BB1" w:rsidP="00DA034F">
      <w:pPr>
        <w:rPr>
          <w:rFonts w:ascii="Palatino Linotype" w:hAnsi="Palatino Linotype"/>
        </w:rPr>
      </w:pPr>
      <w:r>
        <w:rPr>
          <w:rFonts w:ascii="Palatino Linotype" w:hAnsi="Palatino Linotype"/>
        </w:rPr>
        <w:t xml:space="preserve">     Error </w:t>
      </w:r>
    </w:p>
    <w:p w:rsidR="008A3663" w:rsidRPr="00DA034F" w:rsidRDefault="008A3663" w:rsidP="00DA034F">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58420</wp:posOffset>
                </wp:positionV>
                <wp:extent cx="5619750" cy="38100"/>
                <wp:effectExtent l="0" t="0" r="19050" b="19050"/>
                <wp:wrapNone/>
                <wp:docPr id="299" name="Straight Connector 299"/>
                <wp:cNvGraphicFramePr/>
                <a:graphic xmlns:a="http://schemas.openxmlformats.org/drawingml/2006/main">
                  <a:graphicData uri="http://schemas.microsoft.com/office/word/2010/wordprocessingShape">
                    <wps:wsp>
                      <wps:cNvCnPr/>
                      <wps:spPr>
                        <a:xfrm flipV="1">
                          <a:off x="0" y="0"/>
                          <a:ext cx="56197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297A80" id="Straight Connector 299"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0,4.6pt" to="44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" strokecolor="#4579b8 [3044]"/>
            </w:pict>
          </mc:Fallback>
        </mc:AlternateContent>
      </w:r>
    </w:p>
    <w:p w:rsidR="008A3663" w:rsidRDefault="008A3663" w:rsidP="00E36E94">
      <w:pPr>
        <w:rPr>
          <w:rFonts w:ascii="Palatino Linotype" w:hAnsi="Palatino Linotype"/>
        </w:rPr>
      </w:pPr>
      <w:r>
        <w:rPr>
          <w:rFonts w:ascii="Palatino Linotype" w:hAnsi="Palatino Linotype"/>
        </w:rPr>
        <w:t>Total or</w:t>
      </w:r>
      <w:r>
        <w:rPr>
          <w:rFonts w:ascii="Palatino Linotype" w:hAnsi="Palatino Linotype"/>
        </w:rPr>
        <w:tab/>
        <w:t xml:space="preserve">          </w:t>
      </w:r>
      <m:oMath>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NH</m:t>
            </m:r>
          </m:sub>
        </m:sSub>
      </m:oMath>
      <w:r>
        <w:rPr>
          <w:rFonts w:ascii="Palatino Linotype" w:hAnsi="Palatino Linotype"/>
        </w:rPr>
        <w:t xml:space="preserve">                </w:t>
      </w:r>
      <m:oMath>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NH</m:t>
            </m:r>
          </m:sub>
        </m:sSub>
      </m:oMath>
      <w:r>
        <w:rPr>
          <w:rFonts w:ascii="Palatino Linotype" w:hAnsi="Palatino Linotype"/>
        </w:rPr>
        <w:t xml:space="preserve">       </w:t>
      </w:r>
      <m:oMath>
        <m:f>
          <m:fPr>
            <m:type m:val="lin"/>
            <m:ctrlPr>
              <w:rPr>
                <w:rFonts w:ascii="Cambria Math" w:hAnsi="Cambria Math"/>
                <w:i/>
              </w:rPr>
            </m:ctrlPr>
          </m:fPr>
          <m:num>
            <m:r>
              <w:rPr>
                <w:rFonts w:ascii="Cambria Math" w:hAnsi="Cambria Math"/>
              </w:rPr>
              <m:t>SS</m:t>
            </m:r>
          </m:num>
          <m:den>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NH</m:t>
                </m:r>
              </m:sub>
            </m:sSub>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NH</m:t>
                </m:r>
              </m:sub>
              <m:sup>
                <m:r>
                  <w:rPr>
                    <w:rFonts w:ascii="Cambria Math" w:hAnsi="Cambria Math"/>
                  </w:rPr>
                  <m:t>2</m:t>
                </m:r>
              </m:sup>
            </m:sSubSup>
          </m:den>
        </m:f>
      </m:oMath>
    </w:p>
    <w:p w:rsidR="008A3663" w:rsidRDefault="008A3663" w:rsidP="00E36E94">
      <w:pPr>
        <w:rPr>
          <w:rFonts w:ascii="Palatino Linotype" w:hAnsi="Palatino Linotype"/>
        </w:rPr>
      </w:pPr>
      <w:r>
        <w:rPr>
          <w:rFonts w:ascii="Palatino Linotype" w:hAnsi="Palatino Linotype"/>
        </w:rPr>
        <w:t xml:space="preserve">  C. Total</w:t>
      </w:r>
    </w:p>
    <w:p w:rsidR="008A3663" w:rsidRDefault="008A3663" w:rsidP="00E36E94">
      <w:pPr>
        <w:rPr>
          <w:rFonts w:ascii="Palatino Linotype" w:hAnsi="Palatino Linotype"/>
        </w:rPr>
      </w:pPr>
    </w:p>
    <w:p w:rsidR="008A3663" w:rsidRDefault="008A3663" w:rsidP="00E36E94">
      <w:pPr>
        <w:rPr>
          <w:rFonts w:ascii="Palatino Linotype" w:hAnsi="Palatino Linotype"/>
        </w:rPr>
      </w:pPr>
      <w:r>
        <w:rPr>
          <w:rFonts w:ascii="Palatino Linotype" w:hAnsi="Palatino Linotype"/>
        </w:rPr>
        <w:t>Below is the ANOVA table from the regression of percent body fat on chest circumference.</w:t>
      </w:r>
    </w:p>
    <w:p w:rsidR="008A3663" w:rsidRDefault="008A3663" w:rsidP="00E36E94">
      <w:pPr>
        <w:rPr>
          <w:rFonts w:ascii="Palatino Linotype" w:hAnsi="Palatino Linotype"/>
        </w:rPr>
      </w:pPr>
    </w:p>
    <w:p w:rsidR="008A3663" w:rsidRDefault="008A3663" w:rsidP="00E36E94">
      <w:pPr>
        <w:rPr>
          <w:rFonts w:ascii="Palatino Linotype" w:hAnsi="Palatino Linotype"/>
        </w:rPr>
      </w:pPr>
      <w:r>
        <w:rPr>
          <w:noProof/>
        </w:rPr>
        <w:drawing>
          <wp:anchor distT="0" distB="0" distL="114300" distR="114300" simplePos="0" relativeHeight="251722752" behindDoc="0" locked="0" layoutInCell="1" allowOverlap="1">
            <wp:simplePos x="1143000" y="4114800"/>
            <wp:positionH relativeFrom="column">
              <wp:align>left</wp:align>
            </wp:positionH>
            <wp:positionV relativeFrom="paragraph">
              <wp:align>top</wp:align>
            </wp:positionV>
            <wp:extent cx="3724275" cy="1285906"/>
            <wp:effectExtent l="0" t="0" r="0" b="952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24275" cy="1285906"/>
                    </a:xfrm>
                    <a:prstGeom prst="rect">
                      <a:avLst/>
                    </a:prstGeom>
                  </pic:spPr>
                </pic:pic>
              </a:graphicData>
            </a:graphic>
          </wp:anchor>
        </w:drawing>
      </w:r>
      <w:r>
        <w:rPr>
          <w:rFonts w:ascii="Palatino Linotype" w:hAnsi="Palatino Linotype"/>
        </w:rPr>
        <w:br w:type="textWrapping" w:clear="all"/>
      </w:r>
    </w:p>
    <w:p w:rsidR="008A3663" w:rsidRDefault="00090C21" w:rsidP="00E36E94">
      <w:pPr>
        <w:rPr>
          <w:rFonts w:ascii="Palatino Linotype" w:hAnsi="Palatino Linotype"/>
        </w:rPr>
      </w:pPr>
      <w:r>
        <w:rPr>
          <w:rFonts w:ascii="Palatino Linotype" w:hAnsi="Palatino Linotype"/>
        </w:rPr>
        <w:t>Calculating the F-test:</w:t>
      </w: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D84693" w:rsidRDefault="00D84693" w:rsidP="00E36E94">
      <w:pPr>
        <w:rPr>
          <w:rFonts w:ascii="Palatino Linotype" w:hAnsi="Palatino Linotype"/>
        </w:rPr>
      </w:pPr>
    </w:p>
    <w:p w:rsidR="00D84693" w:rsidRDefault="00D84693" w:rsidP="00E36E94">
      <w:pPr>
        <w:rPr>
          <w:rFonts w:ascii="Palatino Linotype" w:hAnsi="Palatino Linotype"/>
        </w:rPr>
      </w:pPr>
    </w:p>
    <w:p w:rsidR="00D84693" w:rsidRDefault="00D84693" w:rsidP="00E36E94">
      <w:pPr>
        <w:rPr>
          <w:rFonts w:ascii="Palatino Linotype" w:hAnsi="Palatino Linotype"/>
        </w:rPr>
      </w:pPr>
    </w:p>
    <w:p w:rsidR="0027285E" w:rsidRDefault="0027285E" w:rsidP="00E36E94">
      <w:pPr>
        <w:rPr>
          <w:rFonts w:ascii="Palatino Linotype" w:hAnsi="Palatino Linotype"/>
        </w:rPr>
      </w:pPr>
      <w:r>
        <w:rPr>
          <w:rFonts w:ascii="Palatino Linotype" w:hAnsi="Palatino Linotype"/>
        </w:rPr>
        <w:lastRenderedPageBreak/>
        <w:t xml:space="preserve">We will see later when we consider multiple regression that this test can be used to compare any two models where the NH model is a subset of or is nested within the AH model.  A NH model is nested within the AH model if the NH model can be formed by setting certain parameters in the AH model equal to zero, i.e. the NH model is formed by dropping terms from the AH model.  This test </w:t>
      </w:r>
      <w:proofErr w:type="gramStart"/>
      <w:r>
        <w:rPr>
          <w:rFonts w:ascii="Palatino Linotype" w:hAnsi="Palatino Linotype"/>
        </w:rPr>
        <w:t>will be referred</w:t>
      </w:r>
      <w:proofErr w:type="gramEnd"/>
      <w:r>
        <w:rPr>
          <w:rFonts w:ascii="Palatino Linotype" w:hAnsi="Palatino Linotype"/>
        </w:rPr>
        <w:t xml:space="preserve"> to as the “Big F-test”.</w:t>
      </w:r>
      <w:r w:rsidR="00FD5767">
        <w:rPr>
          <w:rFonts w:ascii="Palatino Linotype" w:hAnsi="Palatino Linotype"/>
        </w:rPr>
        <w:br/>
      </w:r>
    </w:p>
    <w:p w:rsidR="0027285E" w:rsidRDefault="0027285E" w:rsidP="00E36E94">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23776" behindDoc="0" locked="0" layoutInCell="1" allowOverlap="1">
                <wp:simplePos x="0" y="0"/>
                <wp:positionH relativeFrom="column">
                  <wp:posOffset>-104775</wp:posOffset>
                </wp:positionH>
                <wp:positionV relativeFrom="paragraph">
                  <wp:posOffset>70485</wp:posOffset>
                </wp:positionV>
                <wp:extent cx="5581650" cy="1362075"/>
                <wp:effectExtent l="0" t="0" r="19050" b="28575"/>
                <wp:wrapNone/>
                <wp:docPr id="302" name="Rounded Rectangle 302"/>
                <wp:cNvGraphicFramePr/>
                <a:graphic xmlns:a="http://schemas.openxmlformats.org/drawingml/2006/main">
                  <a:graphicData uri="http://schemas.microsoft.com/office/word/2010/wordprocessingShape">
                    <wps:wsp>
                      <wps:cNvSpPr/>
                      <wps:spPr>
                        <a:xfrm>
                          <a:off x="0" y="0"/>
                          <a:ext cx="5581650" cy="1362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A462DE0" id="Rounded Rectangle 302" o:spid="_x0000_s1026" style="position:absolute;margin-left:-8.25pt;margin-top:5.55pt;width:439.5pt;height:107.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" filled="f" strokecolor="#243f60 [1604]" strokeweight="2pt"/>
            </w:pict>
          </mc:Fallback>
        </mc:AlternateContent>
      </w:r>
    </w:p>
    <w:p w:rsidR="0027285E" w:rsidRPr="0027285E" w:rsidRDefault="0027285E" w:rsidP="00E36E94">
      <w:pPr>
        <w:rPr>
          <w:rFonts w:ascii="Palatino Linotype" w:hAnsi="Palatino Linotype"/>
          <w:b/>
          <w:sz w:val="28"/>
        </w:rPr>
      </w:pPr>
      <w:r>
        <w:rPr>
          <w:rFonts w:ascii="Palatino Linotype" w:hAnsi="Palatino Linotype"/>
          <w:b/>
          <w:sz w:val="28"/>
        </w:rPr>
        <w:t xml:space="preserve">Big F-test for Comparing Two </w:t>
      </w:r>
      <w:r w:rsidR="0070386B">
        <w:rPr>
          <w:rFonts w:ascii="Palatino Linotype" w:hAnsi="Palatino Linotype"/>
          <w:b/>
          <w:sz w:val="28"/>
        </w:rPr>
        <w:t>Nested Regression</w:t>
      </w:r>
      <w:r>
        <w:rPr>
          <w:rFonts w:ascii="Palatino Linotype" w:hAnsi="Palatino Linotype"/>
          <w:b/>
          <w:sz w:val="28"/>
        </w:rPr>
        <w:t xml:space="preserve"> Models</w:t>
      </w:r>
    </w:p>
    <w:p w:rsidR="0027285E" w:rsidRPr="0027285E" w:rsidRDefault="0027285E" w:rsidP="00E36E94">
      <w:pPr>
        <w:rPr>
          <w:rFonts w:ascii="Palatino Linotype" w:hAnsi="Palatino Linotype"/>
          <w:sz w:val="28"/>
        </w:rPr>
      </w:pPr>
    </w:p>
    <w:p w:rsidR="0027285E" w:rsidRPr="0027285E" w:rsidRDefault="0027285E" w:rsidP="0027285E">
      <w:pPr>
        <w:rPr>
          <w:rFonts w:ascii="Palatino Linotype" w:hAnsi="Palatino Linotype"/>
          <w:sz w:val="28"/>
        </w:rPr>
      </w:pPr>
      <m:oMathPara>
        <m:oMath>
          <m:r>
            <w:rPr>
              <w:rFonts w:ascii="Cambria Math" w:hAnsi="Cambria Math"/>
              <w:sz w:val="28"/>
            </w:rPr>
            <m:t>F=</m:t>
          </m:r>
          <m:f>
            <m:fPr>
              <m:ctrlPr>
                <w:rPr>
                  <w:rFonts w:ascii="Cambria Math" w:hAnsi="Cambria Math"/>
                  <w:i/>
                  <w:sz w:val="28"/>
                </w:rPr>
              </m:ctrlPr>
            </m:fPr>
            <m:num>
              <m:r>
                <w:rPr>
                  <w:rFonts w:ascii="Cambria Math" w:hAnsi="Cambria Math"/>
                  <w:sz w:val="28"/>
                </w:rPr>
                <m:t>(RS</m:t>
              </m:r>
              <m:sSub>
                <m:sSubPr>
                  <m:ctrlPr>
                    <w:rPr>
                      <w:rFonts w:ascii="Cambria Math" w:hAnsi="Cambria Math"/>
                      <w:i/>
                      <w:sz w:val="28"/>
                    </w:rPr>
                  </m:ctrlPr>
                </m:sSubPr>
                <m:e>
                  <m:r>
                    <w:rPr>
                      <w:rFonts w:ascii="Cambria Math" w:hAnsi="Cambria Math"/>
                      <w:sz w:val="28"/>
                    </w:rPr>
                    <m:t>S</m:t>
                  </m:r>
                </m:e>
                <m:sub>
                  <m:r>
                    <w:rPr>
                      <w:rFonts w:ascii="Cambria Math" w:hAnsi="Cambria Math"/>
                      <w:sz w:val="28"/>
                    </w:rPr>
                    <m:t>NH</m:t>
                  </m:r>
                </m:sub>
              </m:sSub>
              <m:r>
                <w:rPr>
                  <w:rFonts w:ascii="Cambria Math" w:hAnsi="Cambria Math"/>
                  <w:sz w:val="28"/>
                </w:rPr>
                <m:t>-RS</m:t>
              </m:r>
              <m:sSub>
                <m:sSubPr>
                  <m:ctrlPr>
                    <w:rPr>
                      <w:rFonts w:ascii="Cambria Math" w:hAnsi="Cambria Math"/>
                      <w:i/>
                      <w:sz w:val="28"/>
                    </w:rPr>
                  </m:ctrlPr>
                </m:sSubPr>
                <m:e>
                  <m:r>
                    <w:rPr>
                      <w:rFonts w:ascii="Cambria Math" w:hAnsi="Cambria Math"/>
                      <w:sz w:val="28"/>
                    </w:rPr>
                    <m:t>S</m:t>
                  </m:r>
                </m:e>
                <m:sub>
                  <m:r>
                    <w:rPr>
                      <w:rFonts w:ascii="Cambria Math" w:hAnsi="Cambria Math"/>
                      <w:sz w:val="28"/>
                    </w:rPr>
                    <m:t>AH</m:t>
                  </m:r>
                </m:sub>
              </m:sSub>
              <m:r>
                <w:rPr>
                  <w:rFonts w:ascii="Cambria Math" w:hAnsi="Cambria Math"/>
                  <w:sz w:val="28"/>
                </w:rPr>
                <m:t>)/(d</m:t>
              </m:r>
              <m:sSub>
                <m:sSubPr>
                  <m:ctrlPr>
                    <w:rPr>
                      <w:rFonts w:ascii="Cambria Math" w:hAnsi="Cambria Math"/>
                      <w:i/>
                      <w:sz w:val="28"/>
                    </w:rPr>
                  </m:ctrlPr>
                </m:sSubPr>
                <m:e>
                  <m:r>
                    <w:rPr>
                      <w:rFonts w:ascii="Cambria Math" w:hAnsi="Cambria Math"/>
                      <w:sz w:val="28"/>
                    </w:rPr>
                    <m:t>f</m:t>
                  </m:r>
                </m:e>
                <m:sub>
                  <m:r>
                    <w:rPr>
                      <w:rFonts w:ascii="Cambria Math" w:hAnsi="Cambria Math"/>
                      <w:sz w:val="28"/>
                    </w:rPr>
                    <m:t>NH</m:t>
                  </m:r>
                </m:sub>
              </m:sSub>
              <m:r>
                <w:rPr>
                  <w:rFonts w:ascii="Cambria Math" w:hAnsi="Cambria Math"/>
                  <w:sz w:val="28"/>
                </w:rPr>
                <m:t>-d</m:t>
              </m:r>
              <m:sSub>
                <m:sSubPr>
                  <m:ctrlPr>
                    <w:rPr>
                      <w:rFonts w:ascii="Cambria Math" w:hAnsi="Cambria Math"/>
                      <w:i/>
                      <w:sz w:val="28"/>
                    </w:rPr>
                  </m:ctrlPr>
                </m:sSubPr>
                <m:e>
                  <m:r>
                    <w:rPr>
                      <w:rFonts w:ascii="Cambria Math" w:hAnsi="Cambria Math"/>
                      <w:sz w:val="28"/>
                    </w:rPr>
                    <m:t>f</m:t>
                  </m:r>
                </m:e>
                <m:sub>
                  <m:r>
                    <w:rPr>
                      <w:rFonts w:ascii="Cambria Math" w:hAnsi="Cambria Math"/>
                      <w:sz w:val="28"/>
                    </w:rPr>
                    <m:t>AH</m:t>
                  </m:r>
                </m:sub>
              </m:sSub>
              <m:r>
                <w:rPr>
                  <w:rFonts w:ascii="Cambria Math" w:hAnsi="Cambria Math"/>
                  <w:sz w:val="28"/>
                </w:rPr>
                <m:t>)</m:t>
              </m:r>
            </m:num>
            <m:den>
              <m:sSubSup>
                <m:sSubSupPr>
                  <m:ctrlPr>
                    <w:rPr>
                      <w:rFonts w:ascii="Cambria Math" w:hAnsi="Cambria Math"/>
                      <w:i/>
                      <w:sz w:val="28"/>
                    </w:rPr>
                  </m:ctrlPr>
                </m:sSubSupPr>
                <m:e>
                  <m:acc>
                    <m:accPr>
                      <m:ctrlPr>
                        <w:rPr>
                          <w:rFonts w:ascii="Cambria Math" w:hAnsi="Cambria Math"/>
                          <w:i/>
                          <w:sz w:val="28"/>
                        </w:rPr>
                      </m:ctrlPr>
                    </m:accPr>
                    <m:e>
                      <m:r>
                        <w:rPr>
                          <w:rFonts w:ascii="Cambria Math" w:hAnsi="Cambria Math"/>
                          <w:sz w:val="28"/>
                        </w:rPr>
                        <m:t>σ</m:t>
                      </m:r>
                    </m:e>
                  </m:acc>
                </m:e>
                <m:sub>
                  <m:r>
                    <w:rPr>
                      <w:rFonts w:ascii="Cambria Math" w:hAnsi="Cambria Math"/>
                      <w:sz w:val="28"/>
                    </w:rPr>
                    <m:t>AH</m:t>
                  </m:r>
                </m:sub>
                <m:sup>
                  <m:r>
                    <w:rPr>
                      <w:rFonts w:ascii="Cambria Math" w:hAnsi="Cambria Math"/>
                      <w:sz w:val="28"/>
                    </w:rPr>
                    <m:t>2</m:t>
                  </m:r>
                </m:sup>
              </m:sSubSup>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d</m:t>
              </m:r>
              <m:sSub>
                <m:sSubPr>
                  <m:ctrlPr>
                    <w:rPr>
                      <w:rFonts w:ascii="Cambria Math" w:hAnsi="Cambria Math"/>
                      <w:i/>
                      <w:sz w:val="28"/>
                    </w:rPr>
                  </m:ctrlPr>
                </m:sSubPr>
                <m:e>
                  <m:r>
                    <w:rPr>
                      <w:rFonts w:ascii="Cambria Math" w:hAnsi="Cambria Math"/>
                      <w:sz w:val="28"/>
                    </w:rPr>
                    <m:t>f</m:t>
                  </m:r>
                </m:e>
                <m:sub>
                  <m:r>
                    <w:rPr>
                      <w:rFonts w:ascii="Cambria Math" w:hAnsi="Cambria Math"/>
                      <w:sz w:val="28"/>
                    </w:rPr>
                    <m:t>NH</m:t>
                  </m:r>
                </m:sub>
              </m:sSub>
              <m:r>
                <w:rPr>
                  <w:rFonts w:ascii="Cambria Math" w:hAnsi="Cambria Math"/>
                  <w:sz w:val="28"/>
                </w:rPr>
                <m:t>-d</m:t>
              </m:r>
              <m:sSub>
                <m:sSubPr>
                  <m:ctrlPr>
                    <w:rPr>
                      <w:rFonts w:ascii="Cambria Math" w:hAnsi="Cambria Math"/>
                      <w:i/>
                      <w:sz w:val="28"/>
                    </w:rPr>
                  </m:ctrlPr>
                </m:sSubPr>
                <m:e>
                  <m:r>
                    <w:rPr>
                      <w:rFonts w:ascii="Cambria Math" w:hAnsi="Cambria Math"/>
                      <w:sz w:val="28"/>
                    </w:rPr>
                    <m:t>f</m:t>
                  </m:r>
                </m:e>
                <m:sub>
                  <m:r>
                    <w:rPr>
                      <w:rFonts w:ascii="Cambria Math" w:hAnsi="Cambria Math"/>
                      <w:sz w:val="28"/>
                    </w:rPr>
                    <m:t>AH</m:t>
                  </m:r>
                </m:sub>
              </m:sSub>
              <m:r>
                <w:rPr>
                  <w:rFonts w:ascii="Cambria Math" w:hAnsi="Cambria Math"/>
                  <w:sz w:val="28"/>
                </w:rPr>
                <m:t>,d</m:t>
              </m:r>
              <m:sSub>
                <m:sSubPr>
                  <m:ctrlPr>
                    <w:rPr>
                      <w:rFonts w:ascii="Cambria Math" w:hAnsi="Cambria Math"/>
                      <w:i/>
                      <w:sz w:val="28"/>
                    </w:rPr>
                  </m:ctrlPr>
                </m:sSubPr>
                <m:e>
                  <m:r>
                    <w:rPr>
                      <w:rFonts w:ascii="Cambria Math" w:hAnsi="Cambria Math"/>
                      <w:sz w:val="28"/>
                    </w:rPr>
                    <m:t>f</m:t>
                  </m:r>
                </m:e>
                <m:sub>
                  <m:r>
                    <w:rPr>
                      <w:rFonts w:ascii="Cambria Math" w:hAnsi="Cambria Math"/>
                      <w:sz w:val="28"/>
                    </w:rPr>
                    <m:t>AH</m:t>
                  </m:r>
                </m:sub>
              </m:sSub>
            </m:sub>
          </m:sSub>
        </m:oMath>
      </m:oMathPara>
    </w:p>
    <w:p w:rsidR="0027285E" w:rsidRPr="002030C4" w:rsidRDefault="0027285E" w:rsidP="0027285E">
      <w:pPr>
        <w:rPr>
          <w:rFonts w:ascii="Palatino Linotype" w:hAnsi="Palatino Linotype"/>
        </w:rPr>
      </w:pPr>
    </w:p>
    <w:p w:rsidR="0027285E" w:rsidRDefault="0027285E" w:rsidP="00E36E94">
      <w:pPr>
        <w:rPr>
          <w:rFonts w:ascii="Palatino Linotype" w:hAnsi="Palatino Linotype"/>
        </w:rPr>
      </w:pPr>
    </w:p>
    <w:p w:rsidR="0027285E" w:rsidRDefault="0027285E"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090C21" w:rsidRDefault="00090C21" w:rsidP="00E36E94">
      <w:pPr>
        <w:rPr>
          <w:rFonts w:ascii="Palatino Linotype" w:hAnsi="Palatino Linotype"/>
        </w:rPr>
      </w:pPr>
    </w:p>
    <w:p w:rsidR="008A3663" w:rsidRDefault="008A3663" w:rsidP="00E36E94">
      <w:pPr>
        <w:rPr>
          <w:rFonts w:ascii="Palatino Linotype" w:hAnsi="Palatino Linotype"/>
        </w:rPr>
      </w:pPr>
    </w:p>
    <w:p w:rsidR="00E36E94" w:rsidRDefault="00E36E94" w:rsidP="00E36E94">
      <w:pPr>
        <w:rPr>
          <w:rFonts w:ascii="Palatino Linotype" w:hAnsi="Palatino Linotype"/>
        </w:rPr>
      </w:pPr>
    </w:p>
    <w:p w:rsidR="00E36E94" w:rsidRDefault="00E36E94" w:rsidP="00E36E94">
      <w:pPr>
        <w:rPr>
          <w:rFonts w:ascii="Palatino Linotype" w:hAnsi="Palatino Linotype"/>
        </w:rPr>
      </w:pPr>
    </w:p>
    <w:p w:rsidR="00E36E94" w:rsidRDefault="00E36E94" w:rsidP="00766585">
      <w:pPr>
        <w:rPr>
          <w:rFonts w:ascii="Palatino Linotype" w:hAnsi="Palatino Linotype"/>
        </w:rPr>
      </w:pPr>
    </w:p>
    <w:p w:rsidR="007E18AA" w:rsidRDefault="007E18AA" w:rsidP="00766585">
      <w:pPr>
        <w:rPr>
          <w:rFonts w:ascii="Palatino Linotype" w:hAnsi="Palatino Linotype"/>
        </w:rPr>
      </w:pPr>
    </w:p>
    <w:p w:rsidR="00072BEB" w:rsidRDefault="00072BEB" w:rsidP="00766585">
      <w:pPr>
        <w:rPr>
          <w:rFonts w:ascii="Palatino Linotype" w:hAnsi="Palatino Linotype"/>
        </w:rPr>
      </w:pPr>
    </w:p>
    <w:p w:rsidR="00072BEB" w:rsidRDefault="00072BEB" w:rsidP="00766585">
      <w:pPr>
        <w:rPr>
          <w:rFonts w:ascii="Palatino Linotype" w:hAnsi="Palatino Linotype"/>
        </w:rPr>
      </w:pPr>
    </w:p>
    <w:p w:rsidR="00072BEB" w:rsidRDefault="00072BEB" w:rsidP="00766585">
      <w:pPr>
        <w:rPr>
          <w:rFonts w:ascii="Palatino Linotype" w:hAnsi="Palatino Linotype"/>
        </w:rPr>
      </w:pPr>
    </w:p>
    <w:p w:rsidR="00072BEB" w:rsidRDefault="00072BEB" w:rsidP="00766585">
      <w:pPr>
        <w:rPr>
          <w:rFonts w:ascii="Palatino Linotype" w:hAnsi="Palatino Linotype"/>
        </w:rPr>
      </w:pPr>
    </w:p>
    <w:p w:rsidR="00072BEB" w:rsidRDefault="00072BEB" w:rsidP="00766585">
      <w:pPr>
        <w:rPr>
          <w:rFonts w:ascii="Palatino Linotype" w:hAnsi="Palatino Linotype"/>
        </w:rPr>
      </w:pPr>
    </w:p>
    <w:p w:rsidR="000228B3" w:rsidRDefault="000228B3" w:rsidP="00766585">
      <w:pPr>
        <w:rPr>
          <w:rFonts w:ascii="Palatino Linotype" w:hAnsi="Palatino Linotype"/>
        </w:rPr>
      </w:pPr>
    </w:p>
    <w:p w:rsidR="000228B3" w:rsidRDefault="0070386B" w:rsidP="00766585">
      <w:pPr>
        <w:rPr>
          <w:rFonts w:ascii="Palatino Linotype" w:hAnsi="Palatino Linotype"/>
          <w:b/>
          <w:sz w:val="28"/>
        </w:rPr>
      </w:pPr>
      <w:proofErr w:type="gramStart"/>
      <w:r>
        <w:rPr>
          <w:rFonts w:ascii="Palatino Linotype" w:hAnsi="Palatino Linotype"/>
          <w:b/>
          <w:sz w:val="28"/>
        </w:rPr>
        <w:t>5.5</w:t>
      </w:r>
      <w:proofErr w:type="gramEnd"/>
      <w:r>
        <w:rPr>
          <w:rFonts w:ascii="Palatino Linotype" w:hAnsi="Palatino Linotype"/>
          <w:b/>
          <w:sz w:val="28"/>
        </w:rPr>
        <w:t xml:space="preserve"> – A First Look at Checking Model Assumptions</w:t>
      </w:r>
    </w:p>
    <w:p w:rsidR="0070386B" w:rsidRDefault="0070386B" w:rsidP="00766585">
      <w:pPr>
        <w:rPr>
          <w:rFonts w:ascii="Palatino Linotype" w:hAnsi="Palatino Linotype"/>
          <w:b/>
          <w:sz w:val="28"/>
        </w:rPr>
      </w:pPr>
    </w:p>
    <w:p w:rsidR="00D32C29" w:rsidRDefault="0070386B" w:rsidP="00766585">
      <w:pPr>
        <w:rPr>
          <w:rFonts w:ascii="Palatino Linotype" w:hAnsi="Palatino Linotype"/>
        </w:rPr>
      </w:pPr>
      <w:r>
        <w:rPr>
          <w:rFonts w:ascii="Palatino Linotype" w:hAnsi="Palatino Linotype"/>
        </w:rPr>
        <w:t xml:space="preserve">In fitting a Simple Linear Regression Model </w:t>
      </w:r>
      <w:r w:rsidR="00D32C29">
        <w:rPr>
          <w:rFonts w:ascii="Palatino Linotype" w:hAnsi="Palatino Linotype"/>
        </w:rPr>
        <w:t xml:space="preserve">using </w:t>
      </w:r>
      <w:proofErr w:type="gramStart"/>
      <w:r w:rsidR="00D32C29">
        <w:rPr>
          <w:rFonts w:ascii="Palatino Linotype" w:hAnsi="Palatino Linotype"/>
        </w:rPr>
        <w:t>OLS</w:t>
      </w:r>
      <w:proofErr w:type="gramEnd"/>
      <w:r w:rsidR="00D32C29">
        <w:rPr>
          <w:rFonts w:ascii="Palatino Linotype" w:hAnsi="Palatino Linotype"/>
        </w:rPr>
        <w:t xml:space="preserve"> we generally make the following assumptions:</w:t>
      </w:r>
    </w:p>
    <w:p w:rsidR="00D32C29" w:rsidRDefault="00D32C29" w:rsidP="00D32C29">
      <w:pPr>
        <w:pStyle w:val="ListParagraph"/>
        <w:numPr>
          <w:ilvl w:val="0"/>
          <w:numId w:val="24"/>
        </w:numPr>
        <w:rPr>
          <w:rFonts w:ascii="Palatino Linotype" w:hAnsi="Palatino Linotype"/>
        </w:rPr>
      </w:pPr>
      <w:r>
        <w:rPr>
          <w:rFonts w:ascii="Palatino Linotype" w:hAnsi="Palatino Linotype"/>
        </w:rPr>
        <w:t xml:space="preserve">The model for </w:t>
      </w:r>
      <w:proofErr w:type="gramStart"/>
      <w:r>
        <w:rPr>
          <w:rFonts w:ascii="Palatino Linotype" w:hAnsi="Palatino Linotype"/>
        </w:rPr>
        <w:t>E(</w:t>
      </w:r>
      <w:proofErr w:type="gramEnd"/>
      <w:r>
        <w:rPr>
          <w:rFonts w:ascii="Palatino Linotype" w:hAnsi="Palatino Linotype"/>
        </w:rPr>
        <w:t xml:space="preserve">Y|X) is correct.  If we are fitting a line to model the conditional expectation this </w:t>
      </w:r>
      <w:proofErr w:type="gramStart"/>
      <w:r>
        <w:rPr>
          <w:rFonts w:ascii="Palatino Linotype" w:hAnsi="Palatino Linotype"/>
        </w:rPr>
        <w:t xml:space="preserve">becomes </w:t>
      </w:r>
      <w:proofErr w:type="gramEnd"/>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w:r>
        <w:rPr>
          <w:rFonts w:ascii="Palatino Linotype" w:hAnsi="Palatino Linotype"/>
        </w:rPr>
        <w:t xml:space="preserve">.  </w:t>
      </w:r>
      <w:r>
        <w:rPr>
          <w:rFonts w:ascii="Palatino Linotype" w:hAnsi="Palatino Linotype"/>
        </w:rPr>
        <w:br/>
      </w:r>
    </w:p>
    <w:p w:rsidR="00D32C29" w:rsidRDefault="00D32C29" w:rsidP="00D32C29">
      <w:pPr>
        <w:pStyle w:val="ListParagraph"/>
        <w:numPr>
          <w:ilvl w:val="0"/>
          <w:numId w:val="24"/>
        </w:numPr>
        <w:rPr>
          <w:rFonts w:ascii="Palatino Linotype" w:hAnsi="Palatino Linotype"/>
        </w:rPr>
      </w:p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sSup>
          <m:sSupPr>
            <m:ctrlPr>
              <w:rPr>
                <w:rFonts w:ascii="Cambria Math" w:hAnsi="Cambria Math"/>
                <w:i/>
              </w:rPr>
            </m:ctrlPr>
          </m:sSupPr>
          <m:e>
            <m:r>
              <w:rPr>
                <w:rFonts w:ascii="Cambria Math" w:hAnsi="Cambria Math"/>
              </w:rPr>
              <m:t>σ</m:t>
            </m:r>
          </m:e>
          <m:sup>
            <m:r>
              <w:rPr>
                <w:rFonts w:ascii="Cambria Math" w:hAnsi="Cambria Math"/>
              </w:rPr>
              <m:t>2</m:t>
            </m:r>
          </m:sup>
        </m:sSup>
      </m:oMath>
      <w:r>
        <w:rPr>
          <w:rFonts w:ascii="Palatino Linotype" w:hAnsi="Palatino Linotype"/>
        </w:rPr>
        <w:br/>
      </w:r>
    </w:p>
    <w:p w:rsidR="00D32C29" w:rsidRDefault="00D32C29" w:rsidP="00D32C29">
      <w:pPr>
        <w:pStyle w:val="ListParagraph"/>
        <w:numPr>
          <w:ilvl w:val="0"/>
          <w:numId w:val="24"/>
        </w:numPr>
        <w:rPr>
          <w:rFonts w:ascii="Palatino Linotype" w:hAnsi="Palatino Linotype"/>
        </w:rPr>
      </w:pPr>
      <w:r>
        <w:rPr>
          <w:rFonts w:ascii="Palatino Linotype" w:hAnsi="Palatino Linotype"/>
        </w:rPr>
        <w:t xml:space="preserve">The observations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d>
      </m:oMath>
      <w:r>
        <w:rPr>
          <w:rFonts w:ascii="Palatino Linotype" w:hAnsi="Palatino Linotype"/>
        </w:rPr>
        <w:t xml:space="preserve"> are independent.  This also says that the random errors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Pr>
          <w:rFonts w:ascii="Palatino Linotype" w:hAnsi="Palatino Linotype"/>
        </w:rPr>
        <w:t>) are independent.</w:t>
      </w:r>
      <w:r w:rsidR="00FB312C">
        <w:rPr>
          <w:rFonts w:ascii="Palatino Linotype" w:hAnsi="Palatino Linotype"/>
        </w:rPr>
        <w:t xml:space="preserve">  This is typically violated when X = “time”.</w:t>
      </w:r>
      <w:r>
        <w:rPr>
          <w:rFonts w:ascii="Palatino Linotype" w:hAnsi="Palatino Linotype"/>
        </w:rPr>
        <w:br/>
      </w:r>
    </w:p>
    <w:p w:rsidR="00AF5735" w:rsidRDefault="00D32C29" w:rsidP="00D32C29">
      <w:pPr>
        <w:pStyle w:val="ListParagraph"/>
        <w:numPr>
          <w:ilvl w:val="0"/>
          <w:numId w:val="24"/>
        </w:numPr>
        <w:rPr>
          <w:rFonts w:ascii="Palatino Linotype" w:hAnsi="Palatino Linotype"/>
        </w:rPr>
      </w:pPr>
      <w:r>
        <w:rPr>
          <w:rFonts w:ascii="Palatino Linotype" w:hAnsi="Palatino Linotype"/>
        </w:rPr>
        <w:t xml:space="preserve">For purposes of statistical inference, </w:t>
      </w:r>
      <w:proofErr w:type="gramStart"/>
      <w:r>
        <w:rPr>
          <w:rFonts w:ascii="Palatino Linotype" w:hAnsi="Palatino Linotype"/>
        </w:rPr>
        <w:t xml:space="preserve">i.e. </w:t>
      </w:r>
      <w:r w:rsidR="00AF5735">
        <w:rPr>
          <w:rFonts w:ascii="Palatino Linotype" w:hAnsi="Palatino Linotype"/>
        </w:rPr>
        <w:t>CI’s and p-values derived using the t- and F-distributions</w:t>
      </w:r>
      <w:proofErr w:type="gramEnd"/>
      <w:r w:rsidR="00AF5735">
        <w:rPr>
          <w:rFonts w:ascii="Palatino Linotype" w:hAnsi="Palatino Linotype"/>
        </w:rPr>
        <w:t xml:space="preserve">, </w:t>
      </w:r>
      <w:proofErr w:type="gramStart"/>
      <w:r w:rsidR="00AF5735">
        <w:rPr>
          <w:rFonts w:ascii="Palatino Linotype" w:hAnsi="Palatino Linotype"/>
        </w:rPr>
        <w:t>we assume normality</w:t>
      </w:r>
      <w:proofErr w:type="gramEnd"/>
      <w:r w:rsidR="00AF5735">
        <w:rPr>
          <w:rFonts w:ascii="Palatino Linotype" w:hAnsi="Palatino Linotype"/>
        </w:rPr>
        <w:t xml:space="preserve">.   Specifically we assume the conditional distribution of </w:t>
      </w:r>
      <m:oMath>
        <m:r>
          <w:rPr>
            <w:rFonts w:ascii="Cambria Math" w:hAnsi="Cambria Math"/>
          </w:rPr>
          <m:t>Y|X</m:t>
        </m:r>
      </m:oMath>
      <w:r w:rsidR="00AF5735">
        <w:rPr>
          <w:rFonts w:ascii="Palatino Linotype" w:hAnsi="Palatino Linotype"/>
        </w:rPr>
        <w:t xml:space="preserve"> is normal.   </w:t>
      </w:r>
    </w:p>
    <w:p w:rsidR="00AF5735" w:rsidRDefault="00AF5735" w:rsidP="00AF5735">
      <w:pPr>
        <w:ind w:left="360"/>
        <w:rPr>
          <w:rFonts w:ascii="Palatino Linotype" w:hAnsi="Palatino Linotype"/>
        </w:rPr>
      </w:pPr>
    </w:p>
    <w:p w:rsidR="00AF5735" w:rsidRDefault="00AF5735" w:rsidP="00AF5735">
      <w:pPr>
        <w:ind w:left="720"/>
        <w:rPr>
          <w:rFonts w:ascii="Palatino Linotype" w:hAnsi="Palatino Linotype"/>
        </w:rPr>
      </w:pPr>
      <w:r>
        <w:rPr>
          <w:rFonts w:ascii="Palatino Linotype" w:hAnsi="Palatino Linotype"/>
        </w:rPr>
        <w:t xml:space="preserve">Putting assumptions 1, 2, and 4 </w:t>
      </w:r>
      <w:proofErr w:type="gramStart"/>
      <w:r>
        <w:rPr>
          <w:rFonts w:ascii="Palatino Linotype" w:hAnsi="Palatino Linotype"/>
        </w:rPr>
        <w:t>together</w:t>
      </w:r>
      <w:proofErr w:type="gramEnd"/>
      <w:r>
        <w:rPr>
          <w:rFonts w:ascii="Palatino Linotype" w:hAnsi="Palatino Linotype"/>
        </w:rPr>
        <w:t xml:space="preserve"> we are assuming</w:t>
      </w:r>
    </w:p>
    <w:p w:rsidR="000228B3" w:rsidRDefault="000D4C2E" w:rsidP="00AF5735">
      <w:pPr>
        <w:ind w:left="720"/>
        <w:rPr>
          <w:rFonts w:ascii="Palatino Linotype" w:hAnsi="Palatino Linotype"/>
        </w:rPr>
      </w:pPr>
      <m:oMath>
        <m:d>
          <m:dPr>
            <m:ctrlPr>
              <w:rPr>
                <w:rFonts w:ascii="Cambria Math" w:hAnsi="Cambria Math"/>
                <w:i/>
              </w:rPr>
            </m:ctrlPr>
          </m:dPr>
          <m:e>
            <m:r>
              <w:rPr>
                <w:rFonts w:ascii="Cambria Math" w:hAnsi="Cambria Math"/>
              </w:rPr>
              <m:t>Y</m:t>
            </m:r>
          </m:e>
          <m:e>
            <m:r>
              <w:rPr>
                <w:rFonts w:ascii="Cambria Math" w:hAnsi="Cambria Math"/>
              </w:rPr>
              <m:t>X=x</m:t>
            </m:r>
          </m:e>
        </m:d>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Sup>
              <m:sSupPr>
                <m:ctrlPr>
                  <w:rPr>
                    <w:rFonts w:ascii="Cambria Math" w:hAnsi="Cambria Math"/>
                    <w:i/>
                  </w:rPr>
                </m:ctrlPr>
              </m:sSupPr>
              <m:e>
                <m:r>
                  <w:rPr>
                    <w:rFonts w:ascii="Cambria Math" w:hAnsi="Cambria Math"/>
                  </w:rPr>
                  <m:t>σ</m:t>
                </m:r>
              </m:e>
              <m:sup>
                <m:r>
                  <w:rPr>
                    <w:rFonts w:ascii="Cambria Math" w:hAnsi="Cambria Math"/>
                  </w:rPr>
                  <m:t>2</m:t>
                </m:r>
              </m:sup>
            </m:sSup>
          </m:e>
        </m:d>
      </m:oMath>
      <w:r w:rsidR="00AF5735">
        <w:rPr>
          <w:rFonts w:ascii="Palatino Linotype" w:hAnsi="Palatino Linotype"/>
        </w:rPr>
        <w:t xml:space="preserve"> </w:t>
      </w:r>
      <w:proofErr w:type="gramStart"/>
      <w:r w:rsidR="00AF5735">
        <w:rPr>
          <w:rFonts w:ascii="Palatino Linotype" w:hAnsi="Palatino Linotype"/>
        </w:rPr>
        <w:t>or</w:t>
      </w:r>
      <w:proofErr w:type="gramEnd"/>
      <w:r w:rsidR="00AF5735">
        <w:rPr>
          <w:rFonts w:ascii="Palatino Linotype" w:hAnsi="Palatino Linotype"/>
        </w:rPr>
        <w:t xml:space="preserve"> equivalently </w:t>
      </w:r>
      <m:oMath>
        <m:r>
          <w:rPr>
            <w:rFonts w:ascii="Cambria Math" w:hAnsi="Cambria Math"/>
          </w:rPr>
          <m:t>e~N(0,</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r w:rsidR="00AF5735">
        <w:rPr>
          <w:rFonts w:ascii="Palatino Linotype" w:hAnsi="Palatino Linotype"/>
        </w:rPr>
        <w:t xml:space="preserve">.  </w:t>
      </w:r>
      <w:proofErr w:type="gramStart"/>
      <w:r w:rsidR="00AF5735" w:rsidRPr="00AF5735">
        <w:rPr>
          <w:rFonts w:ascii="Palatino Linotype" w:hAnsi="Palatino Linotype"/>
        </w:rPr>
        <w:t>Again</w:t>
      </w:r>
      <w:proofErr w:type="gramEnd"/>
      <w:r w:rsidR="00AF5735" w:rsidRPr="00AF5735">
        <w:rPr>
          <w:rFonts w:ascii="Palatino Linotype" w:hAnsi="Palatino Linotype"/>
        </w:rPr>
        <w:t xml:space="preserve"> we can refer to the diagram below </w:t>
      </w:r>
      <w:r w:rsidR="00AF5735">
        <w:rPr>
          <w:rFonts w:ascii="Palatino Linotype" w:hAnsi="Palatino Linotype"/>
        </w:rPr>
        <w:t>to visualize these assumptions.</w:t>
      </w:r>
    </w:p>
    <w:p w:rsidR="000228B3" w:rsidRDefault="000228B3" w:rsidP="00766585">
      <w:pPr>
        <w:rPr>
          <w:rFonts w:ascii="Palatino Linotype" w:hAnsi="Palatino Linotype"/>
        </w:rPr>
      </w:pPr>
    </w:p>
    <w:p w:rsidR="00072BEB" w:rsidRDefault="00072BEB" w:rsidP="00766585">
      <w:pPr>
        <w:rPr>
          <w:rFonts w:ascii="Palatino Linotype" w:hAnsi="Palatino Linotype"/>
        </w:rPr>
      </w:pPr>
    </w:p>
    <w:p w:rsidR="009753EF" w:rsidRDefault="00AF5735" w:rsidP="00766585">
      <w:pPr>
        <w:rPr>
          <w:rFonts w:ascii="Palatino Linotype" w:hAnsi="Palatino Linotype"/>
        </w:rPr>
      </w:pPr>
      <w:r>
        <w:rPr>
          <w:noProof/>
        </w:rPr>
        <mc:AlternateContent>
          <mc:Choice Requires="wps">
            <w:drawing>
              <wp:anchor distT="0" distB="0" distL="114300" distR="114300" simplePos="0" relativeHeight="251725824" behindDoc="0" locked="0" layoutInCell="1" allowOverlap="1">
                <wp:simplePos x="0" y="0"/>
                <wp:positionH relativeFrom="column">
                  <wp:posOffset>3943351</wp:posOffset>
                </wp:positionH>
                <wp:positionV relativeFrom="paragraph">
                  <wp:posOffset>2879726</wp:posOffset>
                </wp:positionV>
                <wp:extent cx="533400" cy="2286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533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m:oMathPara>
                              <m:oMath>
                                <m:sSup>
                                  <m:sSupPr>
                                    <m:ctrlPr>
                                      <w:rPr>
                                        <w:rFonts w:ascii="Cambria Math" w:hAnsi="Cambria Math"/>
                                        <w:i/>
                                      </w:rPr>
                                    </m:ctrlPr>
                                  </m:sSupPr>
                                  <m:e>
                                    <m:r>
                                      <w:rPr>
                                        <w:rFonts w:ascii="Cambria Math" w:hAnsi="Cambria Math"/>
                                      </w:rPr>
                                      <m:t>σ</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40" type="#_x0000_t202" style="position:absolute;margin-left:310.5pt;margin-top:226.75pt;width:42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" fillcolor="white [3201]" stroked="f" strokeweight=".5pt">
                <v:textbox>
                  <w:txbxContent>
                    <w:p w:rsidR="000D4C2E" w:rsidRDefault="000D4C2E">
                      <m:oMathPara>
                        <m:oMath>
                          <m:sSup>
                            <m:sSupPr>
                              <m:ctrlPr>
                                <w:rPr>
                                  <w:rFonts w:ascii="Cambria Math" w:hAnsi="Cambria Math"/>
                                  <w:i/>
                                </w:rPr>
                              </m:ctrlPr>
                            </m:sSupPr>
                            <m:e>
                              <m:r>
                                <w:rPr>
                                  <w:rFonts w:ascii="Cambria Math" w:hAnsi="Cambria Math"/>
                                </w:rPr>
                                <m:t>σ</m:t>
                              </m:r>
                            </m:e>
                            <m:sup>
                              <m:r>
                                <w:rPr>
                                  <w:rFonts w:ascii="Cambria Math" w:hAnsi="Cambria Math"/>
                                </w:rPr>
                                <m:t>2</m:t>
                              </m:r>
                            </m:sup>
                          </m:sSup>
                        </m:oMath>
                      </m:oMathPara>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3900487</wp:posOffset>
                </wp:positionH>
                <wp:positionV relativeFrom="paragraph">
                  <wp:posOffset>2364422</wp:posOffset>
                </wp:positionV>
                <wp:extent cx="561975" cy="647700"/>
                <wp:effectExtent l="0" t="4762" r="23812" b="23813"/>
                <wp:wrapNone/>
                <wp:docPr id="300" name="Left Brace 300"/>
                <wp:cNvGraphicFramePr/>
                <a:graphic xmlns:a="http://schemas.openxmlformats.org/drawingml/2006/main">
                  <a:graphicData uri="http://schemas.microsoft.com/office/word/2010/wordprocessingShape">
                    <wps:wsp>
                      <wps:cNvSpPr/>
                      <wps:spPr>
                        <a:xfrm rot="16200000">
                          <a:off x="0" y="0"/>
                          <a:ext cx="561975" cy="647700"/>
                        </a:xfrm>
                        <a:prstGeom prst="leftBrace">
                          <a:avLst>
                            <a:gd name="adj1" fmla="val 8333"/>
                            <a:gd name="adj2" fmla="val 5151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0D63CC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0" o:spid="_x0000_s1026" type="#_x0000_t87" style="position:absolute;margin-left:307.1pt;margin-top:186.15pt;width:44.25pt;height:51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" adj="1562,11127" strokecolor="#4579b8 [3044]"/>
            </w:pict>
          </mc:Fallback>
        </mc:AlternateContent>
      </w:r>
      <w:r w:rsidR="00074E17">
        <w:rPr>
          <w:noProof/>
        </w:rPr>
        <mc:AlternateContent>
          <mc:Choice Requires="wps">
            <w:drawing>
              <wp:anchor distT="0" distB="0" distL="114300" distR="114300" simplePos="0" relativeHeight="251669504" behindDoc="0" locked="0" layoutInCell="1" allowOverlap="1" wp14:anchorId="19C94433" wp14:editId="594A093B">
                <wp:simplePos x="0" y="0"/>
                <wp:positionH relativeFrom="column">
                  <wp:posOffset>2219325</wp:posOffset>
                </wp:positionH>
                <wp:positionV relativeFrom="paragraph">
                  <wp:posOffset>2120265</wp:posOffset>
                </wp:positionV>
                <wp:extent cx="2486025" cy="3143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4860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Pr="00074E17" w:rsidRDefault="000D4C2E">
                            <m:oMathPara>
                              <m:oMathParaPr>
                                <m:jc m:val="left"/>
                              </m:oMathParaPr>
                              <m:oMath>
                                <m:r>
                                  <w:rPr>
                                    <w:rFonts w:ascii="Cambria Math" w:hAnsi="Cambria Math"/>
                                  </w:rPr>
                                  <m:t>Y|X=x ~ N(</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ρ</m:t>
                                        </m:r>
                                      </m:e>
                                      <m:sup>
                                        <m:r>
                                          <w:rPr>
                                            <w:rFonts w:ascii="Cambria Math" w:hAnsi="Cambria Math"/>
                                          </w:rPr>
                                          <m:t>2</m:t>
                                        </m:r>
                                      </m:sup>
                                    </m:sSup>
                                  </m:e>
                                </m:d>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94433" id="Text Box 10" o:spid="_x0000_s1041" type="#_x0000_t202" style="position:absolute;margin-left:174.75pt;margin-top:166.95pt;width:195.75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" fillcolor="white [3201]" stroked="f" strokeweight=".5pt">
                <v:textbox>
                  <w:txbxContent>
                    <w:p w:rsidR="000D4C2E" w:rsidRPr="00074E17" w:rsidRDefault="000D4C2E">
                      <m:oMathPara>
                        <m:oMathParaPr>
                          <m:jc m:val="left"/>
                        </m:oMathParaPr>
                        <m:oMath>
                          <m:r>
                            <w:rPr>
                              <w:rFonts w:ascii="Cambria Math" w:hAnsi="Cambria Math"/>
                            </w:rPr>
                            <m:t>Y|X=x ~ N(</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ρ</m:t>
                                  </m:r>
                                </m:e>
                                <m:sup>
                                  <m:r>
                                    <w:rPr>
                                      <w:rFonts w:ascii="Cambria Math" w:hAnsi="Cambria Math"/>
                                    </w:rPr>
                                    <m:t>2</m:t>
                                  </m:r>
                                </m:sup>
                              </m:sSup>
                            </m:e>
                          </m:d>
                          <m:r>
                            <w:rPr>
                              <w:rFonts w:ascii="Cambria Math" w:hAnsi="Cambria Math"/>
                            </w:rPr>
                            <m:t>)</m:t>
                          </m:r>
                        </m:oMath>
                      </m:oMathPara>
                    </w:p>
                  </w:txbxContent>
                </v:textbox>
              </v:shape>
            </w:pict>
          </mc:Fallback>
        </mc:AlternateContent>
      </w:r>
      <w:r w:rsidR="0009524B">
        <w:rPr>
          <w:noProof/>
        </w:rPr>
        <mc:AlternateContent>
          <mc:Choice Requires="wps">
            <w:drawing>
              <wp:anchor distT="0" distB="0" distL="114300" distR="114300" simplePos="0" relativeHeight="251677696" behindDoc="0" locked="0" layoutInCell="1" allowOverlap="1" wp14:anchorId="7157B3F4" wp14:editId="4C9F7899">
                <wp:simplePos x="0" y="0"/>
                <wp:positionH relativeFrom="column">
                  <wp:posOffset>5381624</wp:posOffset>
                </wp:positionH>
                <wp:positionV relativeFrom="paragraph">
                  <wp:posOffset>424815</wp:posOffset>
                </wp:positionV>
                <wp:extent cx="1114425" cy="5238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1144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09524B" w:rsidRDefault="000D4C2E">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7B3F4" id="Text Box 17" o:spid="_x0000_s1042" type="#_x0000_t202" style="position:absolute;margin-left:423.75pt;margin-top:33.45pt;width:87.7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" fillcolor="white [3201]" strokeweight=".5pt">
                <v:textbox>
                  <w:txbxContent>
                    <w:p w:rsidR="000D4C2E" w:rsidRPr="0009524B" w:rsidRDefault="000D4C2E">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oMath>
                      </m:oMathPara>
                    </w:p>
                  </w:txbxContent>
                </v:textbox>
              </v:shape>
            </w:pict>
          </mc:Fallback>
        </mc:AlternateContent>
      </w:r>
      <w:r w:rsidR="0009524B">
        <w:rPr>
          <w:noProof/>
        </w:rPr>
        <mc:AlternateContent>
          <mc:Choice Requires="wps">
            <w:drawing>
              <wp:anchor distT="0" distB="0" distL="114300" distR="114300" simplePos="0" relativeHeight="251676672" behindDoc="0" locked="0" layoutInCell="1" allowOverlap="1" wp14:anchorId="1CE26139" wp14:editId="33B880CE">
                <wp:simplePos x="0" y="0"/>
                <wp:positionH relativeFrom="margin">
                  <wp:posOffset>4981575</wp:posOffset>
                </wp:positionH>
                <wp:positionV relativeFrom="paragraph">
                  <wp:posOffset>405765</wp:posOffset>
                </wp:positionV>
                <wp:extent cx="342900" cy="419100"/>
                <wp:effectExtent l="0" t="0" r="19050" b="19050"/>
                <wp:wrapNone/>
                <wp:docPr id="16" name="Right Brace 16"/>
                <wp:cNvGraphicFramePr/>
                <a:graphic xmlns:a="http://schemas.openxmlformats.org/drawingml/2006/main">
                  <a:graphicData uri="http://schemas.microsoft.com/office/word/2010/wordprocessingShape">
                    <wps:wsp>
                      <wps:cNvSpPr/>
                      <wps:spPr>
                        <a:xfrm>
                          <a:off x="0" y="0"/>
                          <a:ext cx="342900"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837B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392.25pt;margin-top:31.95pt;width:27pt;height:3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" adj="1473" strokecolor="#4579b8 [3044]">
                <w10:wrap anchorx="margin"/>
              </v:shape>
            </w:pict>
          </mc:Fallback>
        </mc:AlternateContent>
      </w:r>
      <w:r w:rsidR="0009524B">
        <w:rPr>
          <w:noProof/>
        </w:rPr>
        <mc:AlternateContent>
          <mc:Choice Requires="wps">
            <w:drawing>
              <wp:anchor distT="0" distB="0" distL="114300" distR="114300" simplePos="0" relativeHeight="251675648" behindDoc="0" locked="0" layoutInCell="1" allowOverlap="1" wp14:anchorId="4832220C" wp14:editId="4650FD93">
                <wp:simplePos x="0" y="0"/>
                <wp:positionH relativeFrom="column">
                  <wp:posOffset>638175</wp:posOffset>
                </wp:positionH>
                <wp:positionV relativeFrom="paragraph">
                  <wp:posOffset>843915</wp:posOffset>
                </wp:positionV>
                <wp:extent cx="4257675" cy="1457325"/>
                <wp:effectExtent l="0" t="0" r="28575" b="28575"/>
                <wp:wrapNone/>
                <wp:docPr id="15" name="Straight Connector 15"/>
                <wp:cNvGraphicFramePr/>
                <a:graphic xmlns:a="http://schemas.openxmlformats.org/drawingml/2006/main">
                  <a:graphicData uri="http://schemas.microsoft.com/office/word/2010/wordprocessingShape">
                    <wps:wsp>
                      <wps:cNvCnPr/>
                      <wps:spPr>
                        <a:xfrm flipV="1">
                          <a:off x="0" y="0"/>
                          <a:ext cx="4257675" cy="14573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1FF3E6" id="Straight Connector 1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66.45pt" to="385.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" strokecolor="#4a7ebb"/>
            </w:pict>
          </mc:Fallback>
        </mc:AlternateContent>
      </w:r>
      <w:r w:rsidR="0009524B">
        <w:rPr>
          <w:noProof/>
        </w:rPr>
        <mc:AlternateContent>
          <mc:Choice Requires="wps">
            <w:drawing>
              <wp:anchor distT="0" distB="0" distL="114300" distR="114300" simplePos="0" relativeHeight="251673600" behindDoc="0" locked="0" layoutInCell="1" allowOverlap="1" wp14:anchorId="2C1CDABA" wp14:editId="69FFE1BE">
                <wp:simplePos x="0" y="0"/>
                <wp:positionH relativeFrom="column">
                  <wp:posOffset>619124</wp:posOffset>
                </wp:positionH>
                <wp:positionV relativeFrom="paragraph">
                  <wp:posOffset>453389</wp:posOffset>
                </wp:positionV>
                <wp:extent cx="4257675" cy="14573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4257675"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2396CE" id="Straight Connector 1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35.7pt" to="384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" strokecolor="#4579b8 [3044]"/>
            </w:pict>
          </mc:Fallback>
        </mc:AlternateContent>
      </w:r>
      <w:r w:rsidR="000B594A">
        <w:rPr>
          <w:noProof/>
        </w:rPr>
        <mc:AlternateContent>
          <mc:Choice Requires="wps">
            <w:drawing>
              <wp:anchor distT="0" distB="0" distL="114300" distR="114300" simplePos="0" relativeHeight="251671552" behindDoc="0" locked="0" layoutInCell="1" allowOverlap="1" wp14:anchorId="18841D81" wp14:editId="1F6C8B6C">
                <wp:simplePos x="0" y="0"/>
                <wp:positionH relativeFrom="column">
                  <wp:posOffset>3078480</wp:posOffset>
                </wp:positionH>
                <wp:positionV relativeFrom="paragraph">
                  <wp:posOffset>1691640</wp:posOffset>
                </wp:positionV>
                <wp:extent cx="45719" cy="428625"/>
                <wp:effectExtent l="38100" t="38100" r="50165"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437E94E" id="_x0000_t32" coordsize="21600,21600" o:spt="32" o:oned="t" path="m,l21600,21600e" filled="f">
                <v:path arrowok="t" fillok="f" o:connecttype="none"/>
                <o:lock v:ext="edit" shapetype="t"/>
              </v:shapetype>
              <v:shape id="Straight Arrow Connector 12" o:spid="_x0000_s1026" type="#_x0000_t32" style="position:absolute;margin-left:242.4pt;margin-top:133.2pt;width:3.6pt;height:33.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" strokecolor="#4579b8 [3044]">
                <v:stroke endarrow="block"/>
              </v:shape>
            </w:pict>
          </mc:Fallback>
        </mc:AlternateContent>
      </w:r>
      <w:r w:rsidR="000B594A">
        <w:rPr>
          <w:noProof/>
        </w:rPr>
        <mc:AlternateContent>
          <mc:Choice Requires="wps">
            <w:drawing>
              <wp:anchor distT="0" distB="0" distL="114300" distR="114300" simplePos="0" relativeHeight="251672576" behindDoc="0" locked="0" layoutInCell="1" allowOverlap="1" wp14:anchorId="222D727F" wp14:editId="448E37D2">
                <wp:simplePos x="0" y="0"/>
                <wp:positionH relativeFrom="column">
                  <wp:posOffset>4095750</wp:posOffset>
                </wp:positionH>
                <wp:positionV relativeFrom="paragraph">
                  <wp:posOffset>1463040</wp:posOffset>
                </wp:positionV>
                <wp:extent cx="276225" cy="647700"/>
                <wp:effectExtent l="0" t="38100" r="66675" b="19050"/>
                <wp:wrapNone/>
                <wp:docPr id="13" name="Straight Arrow Connector 13"/>
                <wp:cNvGraphicFramePr/>
                <a:graphic xmlns:a="http://schemas.openxmlformats.org/drawingml/2006/main">
                  <a:graphicData uri="http://schemas.microsoft.com/office/word/2010/wordprocessingShape">
                    <wps:wsp>
                      <wps:cNvCnPr/>
                      <wps:spPr>
                        <a:xfrm flipV="1">
                          <a:off x="0" y="0"/>
                          <a:ext cx="276225"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C7C25D" id="Straight Arrow Connector 13" o:spid="_x0000_s1026" type="#_x0000_t32" style="position:absolute;margin-left:322.5pt;margin-top:115.2pt;width:21.75pt;height:51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" strokecolor="#4579b8 [3044]">
                <v:stroke endarrow="block"/>
              </v:shape>
            </w:pict>
          </mc:Fallback>
        </mc:AlternateContent>
      </w:r>
      <w:r w:rsidR="000B594A">
        <w:rPr>
          <w:noProof/>
        </w:rPr>
        <mc:AlternateContent>
          <mc:Choice Requires="wps">
            <w:drawing>
              <wp:anchor distT="0" distB="0" distL="114300" distR="114300" simplePos="0" relativeHeight="251670528" behindDoc="0" locked="0" layoutInCell="1" allowOverlap="1" wp14:anchorId="1F004A48" wp14:editId="692E8193">
                <wp:simplePos x="0" y="0"/>
                <wp:positionH relativeFrom="column">
                  <wp:posOffset>1876425</wp:posOffset>
                </wp:positionH>
                <wp:positionV relativeFrom="paragraph">
                  <wp:posOffset>1986915</wp:posOffset>
                </wp:positionV>
                <wp:extent cx="342900" cy="247650"/>
                <wp:effectExtent l="38100" t="38100" r="1905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3429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3F3CD6E" id="_x0000_t32" coordsize="21600,21600" o:spt="32" o:oned="t" path="m,l21600,21600e" filled="f">
                <v:path arrowok="t" fillok="f" o:connecttype="none"/>
                <o:lock v:ext="edit" shapetype="t"/>
              </v:shapetype>
              <v:shape id="Straight Arrow Connector 11" o:spid="_x0000_s1026" type="#_x0000_t32" style="position:absolute;margin-left:147.75pt;margin-top:156.45pt;width:27pt;height:19.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" strokecolor="#4579b8 [3044]">
                <v:stroke endarrow="block"/>
              </v:shape>
            </w:pict>
          </mc:Fallback>
        </mc:AlternateContent>
      </w:r>
      <w:r w:rsidR="000B594A">
        <w:rPr>
          <w:noProof/>
        </w:rPr>
        <mc:AlternateContent>
          <mc:Choice Requires="wps">
            <w:drawing>
              <wp:anchor distT="0" distB="0" distL="114300" distR="114300" simplePos="0" relativeHeight="251668480" behindDoc="0" locked="0" layoutInCell="1" allowOverlap="1" wp14:anchorId="72EC7338" wp14:editId="740D24F3">
                <wp:simplePos x="0" y="0"/>
                <wp:positionH relativeFrom="column">
                  <wp:posOffset>609600</wp:posOffset>
                </wp:positionH>
                <wp:positionV relativeFrom="paragraph">
                  <wp:posOffset>262890</wp:posOffset>
                </wp:positionV>
                <wp:extent cx="1562100" cy="5143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5621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0B594A" w:rsidRDefault="000D4C2E">
                            <w:pPr>
                              <w:rPr>
                                <w:rFonts w:ascii="Palatino Linotype" w:eastAsiaTheme="minorEastAsia" w:hAnsi="Palatino Linotype" w:cstheme="minorBidi"/>
                                <w:u w:val="single"/>
                              </w:rPr>
                            </w:pPr>
                            <w:r w:rsidRPr="000B594A">
                              <w:rPr>
                                <w:rFonts w:ascii="Palatino Linotype" w:eastAsiaTheme="minorEastAsia" w:hAnsi="Palatino Linotype" w:cstheme="minorBidi"/>
                                <w:u w:val="single"/>
                              </w:rPr>
                              <w:t>Mean Function</w:t>
                            </w:r>
                          </w:p>
                          <w:p w:rsidR="000D4C2E" w:rsidRPr="000B594A" w:rsidRDefault="000D4C2E">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C7338" id="Text Box 9" o:spid="_x0000_s1043" type="#_x0000_t202" style="position:absolute;margin-left:48pt;margin-top:20.7pt;width:123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" fillcolor="white [3201]" strokeweight=".5pt">
                <v:textbox>
                  <w:txbxContent>
                    <w:p w:rsidR="000D4C2E" w:rsidRPr="000B594A" w:rsidRDefault="000D4C2E">
                      <w:pPr>
                        <w:rPr>
                          <w:rFonts w:ascii="Palatino Linotype" w:eastAsiaTheme="minorEastAsia" w:hAnsi="Palatino Linotype" w:cstheme="minorBidi"/>
                          <w:u w:val="single"/>
                        </w:rPr>
                      </w:pPr>
                      <w:r w:rsidRPr="000B594A">
                        <w:rPr>
                          <w:rFonts w:ascii="Palatino Linotype" w:eastAsiaTheme="minorEastAsia" w:hAnsi="Palatino Linotype" w:cstheme="minorBidi"/>
                          <w:u w:val="single"/>
                        </w:rPr>
                        <w:t>Mean Function</w:t>
                      </w:r>
                    </w:p>
                    <w:p w:rsidR="000D4C2E" w:rsidRPr="000B594A" w:rsidRDefault="000D4C2E">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txbxContent>
                </v:textbox>
              </v:shape>
            </w:pict>
          </mc:Fallback>
        </mc:AlternateContent>
      </w:r>
      <w:r w:rsidR="000B594A">
        <w:rPr>
          <w:noProof/>
        </w:rPr>
        <w:drawing>
          <wp:inline distT="0" distB="0" distL="0" distR="0" wp14:anchorId="0691EB5E" wp14:editId="2766A402">
            <wp:extent cx="5542601" cy="31527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0368" cy="3157193"/>
                    </a:xfrm>
                    <a:prstGeom prst="rect">
                      <a:avLst/>
                    </a:prstGeom>
                  </pic:spPr>
                </pic:pic>
              </a:graphicData>
            </a:graphic>
          </wp:inline>
        </w:drawing>
      </w:r>
    </w:p>
    <w:p w:rsidR="00074E17" w:rsidRDefault="00AF5735" w:rsidP="00766585">
      <w:pPr>
        <w:rPr>
          <w:rFonts w:ascii="Palatino Linotype" w:hAnsi="Palatino Linotype"/>
        </w:rPr>
      </w:pPr>
      <w:r>
        <w:rPr>
          <w:rFonts w:ascii="Palatino Linotype" w:hAnsi="Palatino Linotype"/>
        </w:rPr>
        <w:t>To graphically check these assumptions we examine plots the residuals (</w:t>
      </w:r>
      <m:oMath>
        <m:acc>
          <m:accPr>
            <m:ctrlPr>
              <w:rPr>
                <w:rFonts w:ascii="Cambria Math" w:hAnsi="Cambria Math"/>
                <w:i/>
              </w:rPr>
            </m:ctrlPr>
          </m:accPr>
          <m:e>
            <m:r>
              <w:rPr>
                <w:rFonts w:ascii="Cambria Math" w:hAnsi="Cambria Math"/>
              </w:rPr>
              <m:t>e</m:t>
            </m:r>
          </m:e>
        </m:acc>
      </m:oMath>
      <w:r>
        <w:rPr>
          <w:rFonts w:ascii="Palatino Linotype" w:hAnsi="Palatino Linotype"/>
        </w:rPr>
        <w:t>).</w:t>
      </w:r>
    </w:p>
    <w:p w:rsidR="009753EF" w:rsidRPr="00AF5735" w:rsidRDefault="00AF5735" w:rsidP="00766585">
      <w:pPr>
        <w:rPr>
          <w:rFonts w:ascii="Palatino Linotype" w:hAnsi="Palatino Linotype"/>
        </w:rPr>
      </w:pPr>
      <w:r>
        <w:rPr>
          <w:rFonts w:ascii="Palatino Linotype" w:hAnsi="Palatino Linotype"/>
        </w:rPr>
        <w:lastRenderedPageBreak/>
        <w:t>To assess model assumptions (1) – (</w:t>
      </w:r>
      <w:r w:rsidR="00FB312C">
        <w:rPr>
          <w:rFonts w:ascii="Palatino Linotype" w:hAnsi="Palatino Linotype"/>
        </w:rPr>
        <w:t>3</w:t>
      </w:r>
      <w:r>
        <w:rPr>
          <w:rFonts w:ascii="Palatino Linotype" w:hAnsi="Palatino Linotype"/>
        </w:rPr>
        <w:t xml:space="preserve">) graphically we can plot the 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Pr>
          <w:rFonts w:ascii="Palatino Linotype" w:hAnsi="Palatino Linotype"/>
        </w:rPr>
        <w:t xml:space="preserve"> vs. the fitted </w:t>
      </w:r>
      <w:proofErr w:type="gramStart"/>
      <w:r>
        <w:rPr>
          <w:rFonts w:ascii="Palatino Linotype" w:hAnsi="Palatino Linotype"/>
        </w:rPr>
        <w:t xml:space="preserve">values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w:r>
        <w:rPr>
          <w:rFonts w:ascii="Palatino Linotype" w:hAnsi="Palatino Linotype"/>
        </w:rPr>
        <w:t>.</w:t>
      </w:r>
      <w:r w:rsidR="00FB312C">
        <w:rPr>
          <w:rFonts w:ascii="Palatino Linotype" w:hAnsi="Palatino Linotype"/>
        </w:rPr>
        <w:t xml:space="preserve">  If we add a histogram of the residuals on the side as JMP does, we can actually assess assumption (4) as well.</w:t>
      </w:r>
      <w:r w:rsidR="00FB312C">
        <w:rPr>
          <w:rFonts w:ascii="Palatino Linotype" w:hAnsi="Palatino Linotype"/>
        </w:rPr>
        <w:br/>
      </w:r>
    </w:p>
    <w:p w:rsidR="00AF5735" w:rsidRDefault="00FB312C" w:rsidP="00766585">
      <w:pPr>
        <w:rPr>
          <w:rFonts w:ascii="Palatino Linotype" w:hAnsi="Palatino Linotype"/>
        </w:rPr>
      </w:pPr>
      <w:r>
        <w:rPr>
          <w:noProof/>
        </w:rPr>
        <w:drawing>
          <wp:inline distT="0" distB="0" distL="0" distR="0" wp14:anchorId="617F0510" wp14:editId="4B7EC5B1">
            <wp:extent cx="4695825" cy="24193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5825" cy="2419350"/>
                    </a:xfrm>
                    <a:prstGeom prst="rect">
                      <a:avLst/>
                    </a:prstGeom>
                  </pic:spPr>
                </pic:pic>
              </a:graphicData>
            </a:graphic>
          </wp:inline>
        </w:drawing>
      </w:r>
    </w:p>
    <w:p w:rsidR="00FB312C" w:rsidRDefault="00FB312C" w:rsidP="00766585">
      <w:pPr>
        <w:rPr>
          <w:rFonts w:ascii="Palatino Linotype" w:hAnsi="Palatino Linotype"/>
        </w:rPr>
      </w:pPr>
    </w:p>
    <w:p w:rsidR="00FB312C" w:rsidRDefault="00FB312C" w:rsidP="00766585">
      <w:pPr>
        <w:rPr>
          <w:rFonts w:ascii="Palatino Linotype" w:hAnsi="Palatino Linotype"/>
        </w:rPr>
      </w:pPr>
      <w:r>
        <w:rPr>
          <w:rFonts w:ascii="Palatino Linotype" w:hAnsi="Palatino Linotype"/>
        </w:rPr>
        <w:t>The residual vs. fitted/predicted value plot above suggests no violation of the model assumptions.   The variation in the residuals appears constant, there is no disce</w:t>
      </w:r>
      <w:r w:rsidR="00447925">
        <w:rPr>
          <w:rFonts w:ascii="Palatino Linotype" w:hAnsi="Palatino Linotype"/>
        </w:rPr>
        <w:t xml:space="preserve">rnible pattern in the </w:t>
      </w:r>
      <w:proofErr w:type="gramStart"/>
      <w:r w:rsidR="00447925">
        <w:rPr>
          <w:rFonts w:ascii="Palatino Linotype" w:hAnsi="Palatino Linotype"/>
        </w:rPr>
        <w:t xml:space="preserve">residuals </w:t>
      </w:r>
      <w:r>
        <w:rPr>
          <w:rFonts w:ascii="Palatino Linotype" w:hAnsi="Palatino Linotype"/>
        </w:rPr>
        <w:t>which</w:t>
      </w:r>
      <w:proofErr w:type="gramEnd"/>
      <w:r>
        <w:rPr>
          <w:rFonts w:ascii="Palatino Linotype" w:hAnsi="Palatino Linotype"/>
        </w:rPr>
        <w:t xml:space="preserve"> would suggest inadequacies of the assumed mean function, the residuals appear to be normally distributed, and there appears to be no dependence between the residual values.</w:t>
      </w:r>
      <w:r w:rsidR="00114E2D">
        <w:rPr>
          <w:rFonts w:ascii="Palatino Linotype" w:hAnsi="Palatino Linotype"/>
        </w:rPr>
        <w:br/>
      </w:r>
    </w:p>
    <w:p w:rsidR="00114E2D" w:rsidRDefault="00114E2D" w:rsidP="00114E2D">
      <w:pPr>
        <w:rPr>
          <w:rFonts w:ascii="Palatino Linotype" w:hAnsi="Palatino Linotype"/>
        </w:rPr>
      </w:pPr>
      <w:r>
        <w:rPr>
          <w:rFonts w:ascii="Palatino Linotype" w:hAnsi="Palatino Linotype"/>
        </w:rPr>
        <w:t>Other plots that can be useful:</w:t>
      </w:r>
    </w:p>
    <w:p w:rsidR="00114E2D" w:rsidRDefault="00114E2D" w:rsidP="00114E2D">
      <w:pPr>
        <w:rPr>
          <w:rFonts w:ascii="Palatino Linotype" w:hAnsi="Palatino Linotype"/>
        </w:rPr>
      </w:pPr>
    </w:p>
    <w:p w:rsidR="00114E2D" w:rsidRDefault="00114E2D" w:rsidP="00114E2D">
      <w:pPr>
        <w:pStyle w:val="ListParagraph"/>
        <w:numPr>
          <w:ilvl w:val="0"/>
          <w:numId w:val="27"/>
        </w:numPr>
      </w:pPr>
      <w:r>
        <w:t xml:space="preserve">Actual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oMath>
      <w:r>
        <w:t xml:space="preserve"> vs. Fitted/Predicted Values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w:r>
        <w:t xml:space="preserve"> – ideally this is will be the line y = x.</w:t>
      </w:r>
      <w:r>
        <w:br/>
      </w:r>
    </w:p>
    <w:p w:rsidR="00114E2D" w:rsidRPr="007B5E4D" w:rsidRDefault="00114E2D" w:rsidP="00114E2D">
      <w:pPr>
        <w:pStyle w:val="ListParagraph"/>
        <w:numPr>
          <w:ilvl w:val="0"/>
          <w:numId w:val="27"/>
        </w:numPr>
      </w:pPr>
      <w:r>
        <w:t xml:space="preserve">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t xml:space="preserve"> by Row Plot - This plot can used to identify outlying cases (more on this later) and if rows are chronological (time related) lack of independence </w:t>
      </w:r>
      <w:proofErr w:type="gramStart"/>
      <w:r>
        <w:t>can be identified</w:t>
      </w:r>
      <w:proofErr w:type="gramEnd"/>
      <w:r>
        <w:t>.</w:t>
      </w:r>
      <w:r>
        <w:br/>
      </w:r>
    </w:p>
    <w:p w:rsidR="00114E2D" w:rsidRDefault="00114E2D" w:rsidP="00114E2D">
      <w:pPr>
        <w:pStyle w:val="ListParagraph"/>
        <w:numPr>
          <w:ilvl w:val="0"/>
          <w:numId w:val="27"/>
        </w:numPr>
      </w:pPr>
      <w:r>
        <w:t xml:space="preserve">Residual </w:t>
      </w:r>
      <m:oMath>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oMath>
      <w:r>
        <w:t xml:space="preserve"> vs. predictor values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t xml:space="preserve"> – in the case of simple linear regression where the mean function is a line, this plot is “identical” to the residuals vs. the fitted values </w:t>
      </w:r>
      <w:proofErr w:type="gramStart"/>
      <w:r>
        <w:t xml:space="preserve">because </w:t>
      </w:r>
      <w:proofErr w:type="gramEnd"/>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oMath>
      <w:r>
        <w:t>.</w:t>
      </w:r>
      <w:r>
        <w:br/>
      </w:r>
    </w:p>
    <w:p w:rsidR="00AF5735" w:rsidRPr="00114E2D" w:rsidRDefault="00114E2D" w:rsidP="00114E2D">
      <w:pPr>
        <w:pStyle w:val="ListParagraph"/>
        <w:numPr>
          <w:ilvl w:val="0"/>
          <w:numId w:val="27"/>
        </w:numPr>
      </w:pPr>
      <w:r>
        <w:t xml:space="preserve">Normal quantile plot of the 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t xml:space="preserve"> – a better tool assess normality assumption.</w:t>
      </w:r>
    </w:p>
    <w:p w:rsidR="00114E2D" w:rsidRDefault="00114E2D" w:rsidP="00766585">
      <w:pPr>
        <w:rPr>
          <w:rFonts w:ascii="Palatino Linotype" w:hAnsi="Palatino Linotype"/>
        </w:rPr>
      </w:pPr>
      <w:r>
        <w:rPr>
          <w:rFonts w:ascii="Palatino Linotype" w:hAnsi="Palatino Linotype"/>
        </w:rPr>
        <w:br/>
        <w:t xml:space="preserve">These plots </w:t>
      </w:r>
      <w:proofErr w:type="gramStart"/>
      <w:r>
        <w:rPr>
          <w:rFonts w:ascii="Palatino Linotype" w:hAnsi="Palatino Linotype"/>
        </w:rPr>
        <w:t>are shown</w:t>
      </w:r>
      <w:proofErr w:type="gramEnd"/>
      <w:r>
        <w:rPr>
          <w:rFonts w:ascii="Palatino Linotype" w:hAnsi="Palatino Linotype"/>
        </w:rPr>
        <w:t xml:space="preserve"> for the regression of percent body fat on chest circumference on the following page.</w:t>
      </w:r>
    </w:p>
    <w:p w:rsidR="00114E2D" w:rsidRDefault="00114E2D" w:rsidP="00766585">
      <w:pPr>
        <w:rPr>
          <w:rFonts w:ascii="Palatino Linotype" w:hAnsi="Palatino Linotype"/>
        </w:rPr>
      </w:pPr>
    </w:p>
    <w:p w:rsidR="00114E2D" w:rsidRDefault="00114E2D" w:rsidP="00766585">
      <w:pPr>
        <w:rPr>
          <w:rFonts w:ascii="Palatino Linotype" w:hAnsi="Palatino Linotype"/>
        </w:rPr>
      </w:pPr>
    </w:p>
    <w:p w:rsidR="00114E2D" w:rsidRDefault="00114E2D" w:rsidP="00766585">
      <w:pPr>
        <w:rPr>
          <w:rFonts w:ascii="Palatino Linotype" w:hAnsi="Palatino Linotype"/>
        </w:rPr>
      </w:pPr>
      <w:r>
        <w:rPr>
          <w:noProof/>
        </w:rPr>
        <w:lastRenderedPageBreak/>
        <mc:AlternateContent>
          <mc:Choice Requires="wps">
            <w:drawing>
              <wp:anchor distT="0" distB="0" distL="114300" distR="114300" simplePos="0" relativeHeight="251727872" behindDoc="0" locked="0" layoutInCell="1" allowOverlap="1">
                <wp:simplePos x="0" y="0"/>
                <wp:positionH relativeFrom="column">
                  <wp:posOffset>3667125</wp:posOffset>
                </wp:positionH>
                <wp:positionV relativeFrom="paragraph">
                  <wp:posOffset>20955</wp:posOffset>
                </wp:positionV>
                <wp:extent cx="2647950" cy="6829425"/>
                <wp:effectExtent l="0" t="0" r="19050" b="28575"/>
                <wp:wrapNone/>
                <wp:docPr id="311" name="Text Box 311"/>
                <wp:cNvGraphicFramePr/>
                <a:graphic xmlns:a="http://schemas.openxmlformats.org/drawingml/2006/main">
                  <a:graphicData uri="http://schemas.microsoft.com/office/word/2010/wordprocessingShape">
                    <wps:wsp>
                      <wps:cNvSpPr txBox="1"/>
                      <wps:spPr>
                        <a:xfrm>
                          <a:off x="0" y="0"/>
                          <a:ext cx="2647950" cy="682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114E2D" w:rsidRDefault="000D4C2E">
                            <w:pPr>
                              <w:rPr>
                                <w:b/>
                              </w:rPr>
                            </w:pPr>
                            <w:r w:rsidRPr="00114E2D">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44" type="#_x0000_t202" style="position:absolute;margin-left:288.75pt;margin-top:1.65pt;width:208.5pt;height:53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" fillcolor="white [3201]" strokeweight=".5pt">
                <v:textbox>
                  <w:txbxContent>
                    <w:p w:rsidR="000D4C2E" w:rsidRPr="00114E2D" w:rsidRDefault="000D4C2E">
                      <w:pPr>
                        <w:rPr>
                          <w:b/>
                        </w:rPr>
                      </w:pPr>
                      <w:r w:rsidRPr="00114E2D">
                        <w:rPr>
                          <w:b/>
                        </w:rPr>
                        <w:t>Comments:</w:t>
                      </w:r>
                    </w:p>
                  </w:txbxContent>
                </v:textbox>
              </v:shape>
            </w:pict>
          </mc:Fallback>
        </mc:AlternateContent>
      </w:r>
      <w:r>
        <w:rPr>
          <w:noProof/>
        </w:rPr>
        <w:drawing>
          <wp:inline distT="0" distB="0" distL="0" distR="0" wp14:anchorId="19C268E8" wp14:editId="12C81AD7">
            <wp:extent cx="3486150" cy="6869515"/>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0868" cy="6918223"/>
                    </a:xfrm>
                    <a:prstGeom prst="rect">
                      <a:avLst/>
                    </a:prstGeom>
                  </pic:spPr>
                </pic:pic>
              </a:graphicData>
            </a:graphic>
          </wp:inline>
        </w:drawing>
      </w:r>
    </w:p>
    <w:p w:rsidR="00114E2D" w:rsidRDefault="00114E2D" w:rsidP="00766585">
      <w:pPr>
        <w:rPr>
          <w:rFonts w:ascii="Palatino Linotype" w:hAnsi="Palatino Linotype"/>
        </w:rPr>
      </w:pPr>
    </w:p>
    <w:p w:rsidR="00AF5735" w:rsidRDefault="00FB312C" w:rsidP="00766585">
      <w:pPr>
        <w:rPr>
          <w:rFonts w:ascii="Palatino Linotype" w:hAnsi="Palatino Linotype"/>
        </w:rPr>
      </w:pPr>
      <w:proofErr w:type="gramStart"/>
      <w:r>
        <w:rPr>
          <w:rFonts w:ascii="Palatino Linotype" w:hAnsi="Palatino Linotype"/>
        </w:rPr>
        <w:t>To b</w:t>
      </w:r>
      <w:r w:rsidR="00114E2D">
        <w:rPr>
          <w:rFonts w:ascii="Palatino Linotype" w:hAnsi="Palatino Linotype"/>
        </w:rPr>
        <w:t>etter understand</w:t>
      </w:r>
      <w:proofErr w:type="gramEnd"/>
      <w:r w:rsidR="00114E2D">
        <w:rPr>
          <w:rFonts w:ascii="Palatino Linotype" w:hAnsi="Palatino Linotype"/>
        </w:rPr>
        <w:t xml:space="preserve"> the role of these</w:t>
      </w:r>
      <w:r>
        <w:rPr>
          <w:rFonts w:ascii="Palatino Linotype" w:hAnsi="Palatino Linotype"/>
        </w:rPr>
        <w:t xml:space="preserve"> plot</w:t>
      </w:r>
      <w:r w:rsidR="00114E2D">
        <w:rPr>
          <w:rFonts w:ascii="Palatino Linotype" w:hAnsi="Palatino Linotype"/>
        </w:rPr>
        <w:t>s</w:t>
      </w:r>
      <w:r>
        <w:rPr>
          <w:rFonts w:ascii="Palatino Linotype" w:hAnsi="Palatino Linotype"/>
        </w:rPr>
        <w:t xml:space="preserve"> in checking model assumptions it is instructive to consider cases where the model assumptions are violated.  We will return to earlier examples for this purpose.</w:t>
      </w:r>
    </w:p>
    <w:p w:rsidR="00FB312C" w:rsidRPr="00114E2D" w:rsidRDefault="00FB312C" w:rsidP="00114E2D">
      <w:r w:rsidRPr="00114E2D">
        <w:rPr>
          <w:rFonts w:ascii="Palatino Linotype" w:hAnsi="Palatino Linotype"/>
        </w:rPr>
        <w:br w:type="page"/>
      </w:r>
    </w:p>
    <w:p w:rsidR="00FB312C" w:rsidRPr="00FB312C" w:rsidRDefault="00FB312C" w:rsidP="00766585">
      <w:pPr>
        <w:rPr>
          <w:rFonts w:ascii="Palatino Linotype" w:hAnsi="Palatino Linotype"/>
          <w:b/>
          <w:sz w:val="22"/>
        </w:rPr>
      </w:pPr>
      <w:r>
        <w:rPr>
          <w:rFonts w:ascii="Palatino Linotype" w:hAnsi="Palatino Linotype"/>
          <w:b/>
        </w:rPr>
        <w:lastRenderedPageBreak/>
        <w:t xml:space="preserve">Example 5.2 – Cell Area and Radius from Breast Tumor </w:t>
      </w:r>
      <w:r w:rsidRPr="00FB312C">
        <w:rPr>
          <w:rFonts w:ascii="Palatino Linotype" w:hAnsi="Palatino Linotype"/>
          <w:b/>
        </w:rPr>
        <w:t>Study</w:t>
      </w:r>
      <w:r w:rsidRPr="00FB312C">
        <w:rPr>
          <w:rFonts w:ascii="Palatino Linotype" w:hAnsi="Palatino Linotype"/>
          <w:b/>
          <w:sz w:val="22"/>
        </w:rPr>
        <w:t xml:space="preserve"> (Malignant Only)</w:t>
      </w:r>
    </w:p>
    <w:p w:rsidR="007B5E4D" w:rsidRDefault="005276E8" w:rsidP="007B5E4D">
      <w:pPr>
        <w:rPr>
          <w:rFonts w:ascii="Palatino Linotype" w:hAnsi="Palatino Linotype"/>
        </w:rPr>
      </w:pPr>
      <w:r w:rsidRPr="005276E8">
        <w:rPr>
          <w:rFonts w:ascii="Palatino Linotype" w:hAnsi="Palatino Linotype"/>
          <w:b/>
          <w:sz w:val="20"/>
        </w:rPr>
        <w:t>(</w:t>
      </w:r>
      <w:proofErr w:type="spellStart"/>
      <w:r w:rsidRPr="005276E8">
        <w:rPr>
          <w:rFonts w:ascii="Palatino Linotype" w:hAnsi="Palatino Linotype"/>
          <w:b/>
          <w:sz w:val="20"/>
        </w:rPr>
        <w:t>Datafile</w:t>
      </w:r>
      <w:proofErr w:type="spellEnd"/>
      <w:r w:rsidRPr="005276E8">
        <w:rPr>
          <w:rFonts w:ascii="Palatino Linotype" w:hAnsi="Palatino Linotype"/>
          <w:b/>
          <w:sz w:val="20"/>
        </w:rPr>
        <w:t xml:space="preserve">: </w:t>
      </w:r>
      <w:proofErr w:type="spellStart"/>
      <w:r w:rsidRPr="005276E8">
        <w:rPr>
          <w:rFonts w:ascii="Palatino Linotype" w:hAnsi="Palatino Linotype"/>
          <w:b/>
          <w:color w:val="0000CC"/>
          <w:sz w:val="20"/>
        </w:rPr>
        <w:t>BreastDiag</w:t>
      </w:r>
      <w:proofErr w:type="spellEnd"/>
      <w:r w:rsidRPr="005276E8">
        <w:rPr>
          <w:rFonts w:ascii="Palatino Linotype" w:hAnsi="Palatino Linotype"/>
          <w:b/>
          <w:color w:val="0000CC"/>
          <w:sz w:val="20"/>
        </w:rPr>
        <w:t xml:space="preserve"> (Malignant).JMP</w:t>
      </w:r>
      <w:r w:rsidRPr="005276E8">
        <w:rPr>
          <w:rFonts w:ascii="Palatino Linotype" w:hAnsi="Palatino Linotype"/>
          <w:b/>
          <w:sz w:val="20"/>
        </w:rPr>
        <w:t>)</w:t>
      </w:r>
      <w:r w:rsidR="00447925">
        <w:rPr>
          <w:rFonts w:ascii="Palatino Linotype" w:hAnsi="Palatino Linotype"/>
          <w:b/>
          <w:sz w:val="20"/>
        </w:rPr>
        <w:br/>
      </w:r>
      <w:r w:rsidR="00FB312C" w:rsidRPr="005276E8">
        <w:rPr>
          <w:rFonts w:ascii="Palatino Linotype" w:hAnsi="Palatino Linotype"/>
          <w:b/>
        </w:rPr>
        <w:br/>
      </w:r>
      <w:r w:rsidR="00FB312C">
        <w:rPr>
          <w:rFonts w:ascii="Palatino Linotype" w:hAnsi="Palatino Linotype"/>
        </w:rPr>
        <w:t>Below is a scatterplot of area vs. radius with the fitted model,</w:t>
      </w:r>
    </w:p>
    <w:p w:rsidR="007B5E4D" w:rsidRPr="007B5E4D" w:rsidRDefault="007B5E4D" w:rsidP="007B5E4D">
      <w:pPr>
        <w:ind w:left="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Area</m:t>
              </m:r>
            </m:e>
            <m:e>
              <m:r>
                <w:rPr>
                  <w:rFonts w:ascii="Cambria Math" w:hAnsi="Cambria Math"/>
                </w:rPr>
                <m:t>Radius</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Radius</m:t>
          </m:r>
          <m:r>
            <m:rPr>
              <m:sty m:val="p"/>
            </m:rPr>
            <w:rPr>
              <w:rFonts w:ascii="Palatino Linotype" w:hAnsi="Palatino Linotype"/>
            </w:rPr>
            <w:br/>
          </m:r>
        </m:oMath>
        <m:oMath>
          <m:r>
            <w:rPr>
              <w:rFonts w:ascii="Cambria Math" w:hAnsi="Cambria Math"/>
            </w:rPr>
            <m:t>Var</m:t>
          </m:r>
          <m:d>
            <m:dPr>
              <m:ctrlPr>
                <w:rPr>
                  <w:rFonts w:ascii="Cambria Math" w:hAnsi="Cambria Math"/>
                  <w:i/>
                </w:rPr>
              </m:ctrlPr>
            </m:dPr>
            <m:e>
              <m:r>
                <w:rPr>
                  <w:rFonts w:ascii="Cambria Math" w:hAnsi="Cambria Math"/>
                </w:rPr>
                <m:t>Area</m:t>
              </m:r>
            </m:e>
            <m:e>
              <m:r>
                <w:rPr>
                  <w:rFonts w:ascii="Cambria Math" w:hAnsi="Cambria Math"/>
                </w:rPr>
                <m:t>Radius</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Palatino Linotype" w:hAnsi="Palatino Linotype"/>
            </w:rPr>
            <w:br/>
          </m:r>
        </m:oMath>
      </m:oMathPara>
    </w:p>
    <w:p w:rsidR="007B5E4D" w:rsidRDefault="00114E2D">
      <w:pPr>
        <w:rPr>
          <w:rFonts w:ascii="Palatino Linotype" w:hAnsi="Palatino Linotype"/>
          <w:b/>
        </w:rPr>
      </w:pPr>
      <w:r>
        <w:rPr>
          <w:noProof/>
        </w:rPr>
        <mc:AlternateContent>
          <mc:Choice Requires="wps">
            <w:drawing>
              <wp:anchor distT="0" distB="0" distL="114300" distR="114300" simplePos="0" relativeHeight="251728896" behindDoc="0" locked="0" layoutInCell="1" allowOverlap="1" wp14:anchorId="6496B229" wp14:editId="043DAD62">
                <wp:simplePos x="0" y="0"/>
                <wp:positionH relativeFrom="column">
                  <wp:posOffset>1085850</wp:posOffset>
                </wp:positionH>
                <wp:positionV relativeFrom="paragraph">
                  <wp:posOffset>3607435</wp:posOffset>
                </wp:positionV>
                <wp:extent cx="1514475" cy="104775"/>
                <wp:effectExtent l="38100" t="0" r="28575" b="85725"/>
                <wp:wrapNone/>
                <wp:docPr id="312" name="Straight Arrow Connector 312"/>
                <wp:cNvGraphicFramePr/>
                <a:graphic xmlns:a="http://schemas.openxmlformats.org/drawingml/2006/main">
                  <a:graphicData uri="http://schemas.microsoft.com/office/word/2010/wordprocessingShape">
                    <wps:wsp>
                      <wps:cNvCnPr/>
                      <wps:spPr>
                        <a:xfrm flipH="1">
                          <a:off x="0" y="0"/>
                          <a:ext cx="1514475" cy="104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762A541" id="_x0000_t32" coordsize="21600,21600" o:spt="32" o:oned="t" path="m,l21600,21600e" filled="f">
                <v:path arrowok="t" fillok="f" o:connecttype="none"/>
                <o:lock v:ext="edit" shapetype="t"/>
              </v:shapetype>
              <v:shape id="Straight Arrow Connector 312" o:spid="_x0000_s1026" type="#_x0000_t32" style="position:absolute;margin-left:85.5pt;margin-top:284.05pt;width:119.25pt;height:8.2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" strokecolor="black [3213]" strokeweight="1pt">
                <v:stroke endarrow="block"/>
              </v:shape>
            </w:pict>
          </mc:Fallback>
        </mc:AlternateContent>
      </w:r>
      <w:r w:rsidR="007B5E4D">
        <w:rPr>
          <w:noProof/>
        </w:rPr>
        <mc:AlternateContent>
          <mc:Choice Requires="wps">
            <w:drawing>
              <wp:anchor distT="0" distB="0" distL="114300" distR="114300" simplePos="0" relativeHeight="251726848" behindDoc="0" locked="0" layoutInCell="1" allowOverlap="1" wp14:anchorId="4D313DF3" wp14:editId="752279B4">
                <wp:simplePos x="0" y="0"/>
                <wp:positionH relativeFrom="column">
                  <wp:posOffset>2590800</wp:posOffset>
                </wp:positionH>
                <wp:positionV relativeFrom="paragraph">
                  <wp:posOffset>3369310</wp:posOffset>
                </wp:positionV>
                <wp:extent cx="2543175" cy="685800"/>
                <wp:effectExtent l="0" t="0" r="28575" b="19050"/>
                <wp:wrapNone/>
                <wp:docPr id="309" name="Text Box 309"/>
                <wp:cNvGraphicFramePr/>
                <a:graphic xmlns:a="http://schemas.openxmlformats.org/drawingml/2006/main">
                  <a:graphicData uri="http://schemas.microsoft.com/office/word/2010/wordprocessingShape">
                    <wps:wsp>
                      <wps:cNvSpPr txBox="1"/>
                      <wps:spPr>
                        <a:xfrm>
                          <a:off x="0" y="0"/>
                          <a:ext cx="254317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w:r>
                              <w:t xml:space="preserve">The </w:t>
                            </w:r>
                            <w:r>
                              <w:rPr>
                                <w:b/>
                              </w:rPr>
                              <w:t>Plot Residuals</w:t>
                            </w:r>
                            <w:r>
                              <w:t xml:space="preserve"> option creates the sequence of plots that can used to for checking model assumptions.</w:t>
                            </w:r>
                          </w:p>
                          <w:p w:rsidR="000D4C2E" w:rsidRPr="007B5E4D" w:rsidRDefault="000D4C2E" w:rsidP="00114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13DF3" id="Text Box 309" o:spid="_x0000_s1045" type="#_x0000_t202" style="position:absolute;margin-left:204pt;margin-top:265.3pt;width:200.25pt;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" fillcolor="white [3201]" strokeweight=".5pt">
                <v:textbox>
                  <w:txbxContent>
                    <w:p w:rsidR="000D4C2E" w:rsidRDefault="000D4C2E">
                      <w:r>
                        <w:t xml:space="preserve">The </w:t>
                      </w:r>
                      <w:r>
                        <w:rPr>
                          <w:b/>
                        </w:rPr>
                        <w:t>Plot Residuals</w:t>
                      </w:r>
                      <w:r>
                        <w:t xml:space="preserve"> option creates the sequence of plots that can used to for checking model assumptions.</w:t>
                      </w:r>
                    </w:p>
                    <w:p w:rsidR="000D4C2E" w:rsidRPr="007B5E4D" w:rsidRDefault="000D4C2E" w:rsidP="00114E2D"/>
                  </w:txbxContent>
                </v:textbox>
              </v:shape>
            </w:pict>
          </mc:Fallback>
        </mc:AlternateContent>
      </w:r>
      <w:r w:rsidR="007B5E4D">
        <w:rPr>
          <w:noProof/>
        </w:rPr>
        <w:drawing>
          <wp:inline distT="0" distB="0" distL="0" distR="0" wp14:anchorId="46A3D3D8" wp14:editId="1602DD36">
            <wp:extent cx="2418953" cy="4381500"/>
            <wp:effectExtent l="0" t="0" r="63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4203" cy="4391009"/>
                    </a:xfrm>
                    <a:prstGeom prst="rect">
                      <a:avLst/>
                    </a:prstGeom>
                  </pic:spPr>
                </pic:pic>
              </a:graphicData>
            </a:graphic>
          </wp:inline>
        </w:drawing>
      </w:r>
      <w:r w:rsidR="00447925">
        <w:rPr>
          <w:rFonts w:ascii="Palatino Linotype" w:hAnsi="Palatino Linotype"/>
          <w:b/>
        </w:rPr>
        <w:t xml:space="preserve"> </w:t>
      </w:r>
    </w:p>
    <w:p w:rsidR="007B5E4D" w:rsidRPr="00114E2D" w:rsidRDefault="00114E2D" w:rsidP="00114E2D">
      <w:pPr>
        <w:rPr>
          <w:rFonts w:ascii="Palatino Linotype" w:hAnsi="Palatino Linotype"/>
        </w:rPr>
      </w:pPr>
      <w:r w:rsidRPr="00114E2D">
        <w:rPr>
          <w:rFonts w:ascii="Palatino Linotype" w:hAnsi="Palatino Linotype"/>
        </w:rPr>
        <w:t>1.</w:t>
      </w:r>
      <w:r>
        <w:rPr>
          <w:rFonts w:ascii="Palatino Linotype" w:hAnsi="Palatino Linotype"/>
        </w:rPr>
        <w:t xml:space="preserve">  </w:t>
      </w:r>
      <w:r w:rsidR="007B5E4D" w:rsidRPr="00114E2D">
        <w:rPr>
          <w:rFonts w:ascii="Palatino Linotype" w:hAnsi="Palatino Linotype"/>
        </w:rPr>
        <w:t xml:space="preserve">Plot of the 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sidR="007B5E4D" w:rsidRPr="00114E2D">
        <w:rPr>
          <w:rFonts w:ascii="Palatino Linotype" w:hAnsi="Palatino Linotype"/>
        </w:rPr>
        <w:t xml:space="preserve"> vs. the fitted/predicted values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w:p>
    <w:p w:rsidR="00114E2D" w:rsidRDefault="00114E2D">
      <w:pPr>
        <w:rPr>
          <w:rFonts w:ascii="Palatino Linotype" w:hAnsi="Palatino Linotype"/>
          <w:b/>
        </w:rPr>
      </w:pPr>
      <w:r>
        <w:rPr>
          <w:rFonts w:ascii="Palatino Linotype" w:hAnsi="Palatino Linotype"/>
          <w:b/>
          <w:noProof/>
        </w:rPr>
        <mc:AlternateContent>
          <mc:Choice Requires="wps">
            <w:drawing>
              <wp:anchor distT="0" distB="0" distL="114300" distR="114300" simplePos="0" relativeHeight="251729920" behindDoc="0" locked="0" layoutInCell="1" allowOverlap="1" wp14:anchorId="57701DA7" wp14:editId="032E6F48">
                <wp:simplePos x="0" y="0"/>
                <wp:positionH relativeFrom="column">
                  <wp:posOffset>4143375</wp:posOffset>
                </wp:positionH>
                <wp:positionV relativeFrom="paragraph">
                  <wp:posOffset>43815</wp:posOffset>
                </wp:positionV>
                <wp:extent cx="2057400" cy="2047875"/>
                <wp:effectExtent l="0" t="0" r="0" b="9525"/>
                <wp:wrapNone/>
                <wp:docPr id="313" name="Text Box 313"/>
                <wp:cNvGraphicFramePr/>
                <a:graphic xmlns:a="http://schemas.openxmlformats.org/drawingml/2006/main">
                  <a:graphicData uri="http://schemas.microsoft.com/office/word/2010/wordprocessingShape">
                    <wps:wsp>
                      <wps:cNvSpPr txBox="1"/>
                      <wps:spPr>
                        <a:xfrm>
                          <a:off x="0" y="0"/>
                          <a:ext cx="2057400"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Pr="00114E2D" w:rsidRDefault="000D4C2E">
                            <w:pPr>
                              <w:rPr>
                                <w:b/>
                              </w:rPr>
                            </w:pPr>
                            <w:r w:rsidRPr="00114E2D">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01DA7" id="Text Box 313" o:spid="_x0000_s1046" type="#_x0000_t202" style="position:absolute;margin-left:326.25pt;margin-top:3.45pt;width:162pt;height:161.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" fillcolor="white [3201]" stroked="f" strokeweight=".5pt">
                <v:textbox>
                  <w:txbxContent>
                    <w:p w:rsidR="000D4C2E" w:rsidRPr="00114E2D" w:rsidRDefault="000D4C2E">
                      <w:pPr>
                        <w:rPr>
                          <w:b/>
                        </w:rPr>
                      </w:pPr>
                      <w:r w:rsidRPr="00114E2D">
                        <w:rPr>
                          <w:b/>
                        </w:rPr>
                        <w:t>Comments:</w:t>
                      </w:r>
                    </w:p>
                  </w:txbxContent>
                </v:textbox>
              </v:shape>
            </w:pict>
          </mc:Fallback>
        </mc:AlternateContent>
      </w:r>
      <w:r w:rsidR="007B5E4D">
        <w:rPr>
          <w:rFonts w:ascii="Palatino Linotype" w:hAnsi="Palatino Linotype"/>
          <w:b/>
        </w:rPr>
        <w:t xml:space="preserve"> </w:t>
      </w:r>
      <w:r w:rsidR="007B5E4D">
        <w:rPr>
          <w:noProof/>
        </w:rPr>
        <w:drawing>
          <wp:inline distT="0" distB="0" distL="0" distR="0" wp14:anchorId="276FC7F1" wp14:editId="06563788">
            <wp:extent cx="3957471" cy="2076450"/>
            <wp:effectExtent l="0" t="0" r="508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3276" cy="2100483"/>
                    </a:xfrm>
                    <a:prstGeom prst="rect">
                      <a:avLst/>
                    </a:prstGeom>
                  </pic:spPr>
                </pic:pic>
              </a:graphicData>
            </a:graphic>
          </wp:inline>
        </w:drawing>
      </w:r>
      <w:r>
        <w:rPr>
          <w:rFonts w:ascii="Palatino Linotype" w:hAnsi="Palatino Linotype"/>
          <w:b/>
        </w:rPr>
        <w:t xml:space="preserve">  </w:t>
      </w:r>
    </w:p>
    <w:p w:rsidR="00114E2D" w:rsidRDefault="00114E2D">
      <w:pPr>
        <w:rPr>
          <w:rFonts w:ascii="Palatino Linotype" w:hAnsi="Palatino Linotype"/>
          <w:b/>
        </w:rPr>
      </w:pPr>
    </w:p>
    <w:p w:rsidR="005D5465" w:rsidRDefault="005D5465">
      <w:pPr>
        <w:rPr>
          <w:rFonts w:ascii="Palatino Linotype" w:hAnsi="Palatino Linotype"/>
          <w:b/>
        </w:rPr>
      </w:pPr>
      <w:r>
        <w:rPr>
          <w:noProof/>
        </w:rPr>
        <mc:AlternateContent>
          <mc:Choice Requires="wps">
            <w:drawing>
              <wp:anchor distT="0" distB="0" distL="114300" distR="114300" simplePos="0" relativeHeight="251730944" behindDoc="0" locked="0" layoutInCell="1" allowOverlap="1" wp14:anchorId="3A2A0B9A" wp14:editId="7A0BE5D0">
                <wp:simplePos x="0" y="0"/>
                <wp:positionH relativeFrom="column">
                  <wp:posOffset>3476624</wp:posOffset>
                </wp:positionH>
                <wp:positionV relativeFrom="paragraph">
                  <wp:posOffset>11430</wp:posOffset>
                </wp:positionV>
                <wp:extent cx="2790825" cy="6515100"/>
                <wp:effectExtent l="0" t="0" r="9525" b="0"/>
                <wp:wrapNone/>
                <wp:docPr id="315" name="Text Box 315"/>
                <wp:cNvGraphicFramePr/>
                <a:graphic xmlns:a="http://schemas.openxmlformats.org/drawingml/2006/main">
                  <a:graphicData uri="http://schemas.microsoft.com/office/word/2010/wordprocessingShape">
                    <wps:wsp>
                      <wps:cNvSpPr txBox="1"/>
                      <wps:spPr>
                        <a:xfrm>
                          <a:off x="0" y="0"/>
                          <a:ext cx="2790825" cy="651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Pr="005D5465" w:rsidRDefault="000D4C2E">
                            <w:pPr>
                              <w:rPr>
                                <w:b/>
                              </w:rPr>
                            </w:pPr>
                            <w:r>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0B9A" id="Text Box 315" o:spid="_x0000_s1047" type="#_x0000_t202" style="position:absolute;margin-left:273.75pt;margin-top:.9pt;width:219.75pt;height:5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" fillcolor="white [3201]" stroked="f" strokeweight=".5pt">
                <v:textbox>
                  <w:txbxContent>
                    <w:p w:rsidR="000D4C2E" w:rsidRPr="005D5465" w:rsidRDefault="000D4C2E">
                      <w:pPr>
                        <w:rPr>
                          <w:b/>
                        </w:rPr>
                      </w:pPr>
                      <w:r>
                        <w:rPr>
                          <w:b/>
                        </w:rPr>
                        <w:t>Comments:</w:t>
                      </w:r>
                    </w:p>
                  </w:txbxContent>
                </v:textbox>
              </v:shape>
            </w:pict>
          </mc:Fallback>
        </mc:AlternateContent>
      </w:r>
      <w:r>
        <w:rPr>
          <w:rFonts w:ascii="Palatino Linotype" w:hAnsi="Palatino Linotype"/>
          <w:b/>
        </w:rPr>
        <w:t xml:space="preserve">  </w:t>
      </w:r>
      <w:r>
        <w:rPr>
          <w:noProof/>
        </w:rPr>
        <w:drawing>
          <wp:inline distT="0" distB="0" distL="0" distR="0" wp14:anchorId="6F0F9C91" wp14:editId="44F65FE9">
            <wp:extent cx="3255519" cy="6543675"/>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6041" cy="6564824"/>
                    </a:xfrm>
                    <a:prstGeom prst="rect">
                      <a:avLst/>
                    </a:prstGeom>
                  </pic:spPr>
                </pic:pic>
              </a:graphicData>
            </a:graphic>
          </wp:inline>
        </w:drawing>
      </w:r>
    </w:p>
    <w:p w:rsidR="005D5465" w:rsidRDefault="005D5465">
      <w:pPr>
        <w:rPr>
          <w:rFonts w:ascii="Palatino Linotype" w:hAnsi="Palatino Linotype"/>
          <w:b/>
        </w:rPr>
      </w:pPr>
    </w:p>
    <w:p w:rsidR="00FB312C" w:rsidRDefault="005D5465">
      <w:pPr>
        <w:rPr>
          <w:rFonts w:ascii="Palatino Linotype" w:hAnsi="Palatino Linotype"/>
          <w:b/>
        </w:rPr>
      </w:pPr>
      <w:r>
        <w:rPr>
          <w:rFonts w:ascii="Palatino Linotype" w:hAnsi="Palatino Linotype"/>
        </w:rPr>
        <w:t xml:space="preserve">These plots suggest that the assumed model is </w:t>
      </w:r>
      <w:r w:rsidRPr="005D5465">
        <w:rPr>
          <w:rFonts w:ascii="Palatino Linotype" w:hAnsi="Palatino Linotype"/>
          <w:b/>
        </w:rPr>
        <w:t>inappropriate</w:t>
      </w:r>
      <w:r>
        <w:rPr>
          <w:rFonts w:ascii="Palatino Linotype" w:hAnsi="Palatino Linotype"/>
        </w:rPr>
        <w:t xml:space="preserve"> for these data.   In particular we </w:t>
      </w:r>
      <w:proofErr w:type="gramStart"/>
      <w:r>
        <w:rPr>
          <w:rFonts w:ascii="Palatino Linotype" w:hAnsi="Palatino Linotype"/>
        </w:rPr>
        <w:t xml:space="preserve">conclude </w:t>
      </w:r>
      <w:proofErr w:type="gramEnd"/>
      <m:oMath>
        <m:r>
          <w:rPr>
            <w:rFonts w:ascii="Cambria Math" w:hAnsi="Cambria Math"/>
          </w:rPr>
          <m:t>E</m:t>
        </m:r>
        <m:d>
          <m:dPr>
            <m:ctrlPr>
              <w:rPr>
                <w:rFonts w:ascii="Cambria Math" w:hAnsi="Cambria Math"/>
                <w:i/>
              </w:rPr>
            </m:ctrlPr>
          </m:dPr>
          <m:e>
            <m:r>
              <w:rPr>
                <w:rFonts w:ascii="Cambria Math" w:hAnsi="Cambria Math"/>
              </w:rPr>
              <m:t>Area</m:t>
            </m:r>
          </m:e>
          <m:e>
            <m:r>
              <w:rPr>
                <w:rFonts w:ascii="Cambria Math" w:hAnsi="Cambria Math"/>
              </w:rPr>
              <m:t>Radius</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Radius</m:t>
        </m:r>
      </m:oMath>
      <w:r>
        <w:rPr>
          <w:rFonts w:ascii="Palatino Linotype" w:hAnsi="Palatino Linotype"/>
        </w:rPr>
        <w:t xml:space="preserve">, </w:t>
      </w:r>
      <m:oMath>
        <m:r>
          <w:rPr>
            <w:rFonts w:ascii="Cambria Math" w:hAnsi="Cambria Math"/>
          </w:rPr>
          <m:t>Var(Area|Radius)</m:t>
        </m:r>
      </m:oMath>
      <w:r>
        <w:rPr>
          <w:rFonts w:ascii="Palatino Linotype" w:hAnsi="Palatino Linotype"/>
        </w:rPr>
        <w:t xml:space="preserve"> is NOT constant, and the normality assumption is violated.</w:t>
      </w:r>
      <w:r w:rsidR="00FB312C">
        <w:rPr>
          <w:rFonts w:ascii="Palatino Linotype" w:hAnsi="Palatino Linotype"/>
          <w:b/>
        </w:rPr>
        <w:br w:type="page"/>
      </w:r>
    </w:p>
    <w:p w:rsidR="00FB312C" w:rsidRPr="005276E8" w:rsidRDefault="00FB312C" w:rsidP="00766585">
      <w:pPr>
        <w:rPr>
          <w:rFonts w:ascii="Palatino Linotype" w:hAnsi="Palatino Linotype"/>
          <w:b/>
          <w:sz w:val="20"/>
        </w:rPr>
      </w:pPr>
      <w:r>
        <w:rPr>
          <w:rFonts w:ascii="Palatino Linotype" w:hAnsi="Palatino Linotype"/>
          <w:b/>
        </w:rPr>
        <w:lastRenderedPageBreak/>
        <w:t>Example 5.3</w:t>
      </w:r>
      <w:r w:rsidRPr="00FB312C">
        <w:rPr>
          <w:rFonts w:ascii="Palatino Linotype" w:hAnsi="Palatino Linotype"/>
          <w:b/>
        </w:rPr>
        <w:t xml:space="preserve"> – Weight (kg) and Length (cm) of Mississippi River </w:t>
      </w:r>
      <w:proofErr w:type="gramStart"/>
      <w:r w:rsidRPr="00FB312C">
        <w:rPr>
          <w:rFonts w:ascii="Palatino Linotype" w:hAnsi="Palatino Linotype"/>
          <w:b/>
        </w:rPr>
        <w:t>Paddlefish</w:t>
      </w:r>
      <w:proofErr w:type="gramEnd"/>
      <w:r w:rsidR="005276E8">
        <w:rPr>
          <w:rFonts w:ascii="Palatino Linotype" w:hAnsi="Palatino Linotype"/>
          <w:b/>
        </w:rPr>
        <w:br/>
      </w:r>
      <w:r w:rsidR="005276E8">
        <w:rPr>
          <w:rFonts w:ascii="Palatino Linotype" w:hAnsi="Palatino Linotype"/>
          <w:b/>
          <w:sz w:val="20"/>
        </w:rPr>
        <w:t>(</w:t>
      </w:r>
      <w:proofErr w:type="spellStart"/>
      <w:r w:rsidR="005276E8">
        <w:rPr>
          <w:rFonts w:ascii="Palatino Linotype" w:hAnsi="Palatino Linotype"/>
          <w:b/>
          <w:sz w:val="20"/>
        </w:rPr>
        <w:t>Datafile</w:t>
      </w:r>
      <w:proofErr w:type="spellEnd"/>
      <w:r w:rsidR="005276E8">
        <w:rPr>
          <w:rFonts w:ascii="Palatino Linotype" w:hAnsi="Palatino Linotype"/>
          <w:b/>
          <w:sz w:val="20"/>
        </w:rPr>
        <w:t xml:space="preserve">: </w:t>
      </w:r>
      <w:r w:rsidR="005276E8" w:rsidRPr="005276E8">
        <w:rPr>
          <w:rFonts w:ascii="Palatino Linotype" w:hAnsi="Palatino Linotype"/>
          <w:b/>
          <w:color w:val="0000CC"/>
          <w:sz w:val="20"/>
        </w:rPr>
        <w:t>Paddlefish (clean).JMP</w:t>
      </w:r>
      <w:r w:rsidR="005276E8">
        <w:rPr>
          <w:rFonts w:ascii="Palatino Linotype" w:hAnsi="Palatino Linotype"/>
          <w:b/>
          <w:sz w:val="20"/>
        </w:rPr>
        <w:t>)</w:t>
      </w:r>
    </w:p>
    <w:p w:rsidR="00FB312C" w:rsidRDefault="00FB312C" w:rsidP="00766585">
      <w:pPr>
        <w:rPr>
          <w:rFonts w:ascii="Palatino Linotype" w:hAnsi="Palatino Linotype"/>
        </w:rPr>
      </w:pPr>
      <w:r>
        <w:rPr>
          <w:rFonts w:ascii="Palatino Linotype" w:hAnsi="Palatino Linotype"/>
        </w:rPr>
        <w:t>Below is a scatterplot of weight vs. length with the fitted model,</w:t>
      </w:r>
      <w:r>
        <w:rPr>
          <w:rFonts w:ascii="Palatino Linotype" w:hAnsi="Palatino Linotype"/>
        </w:rPr>
        <w:br/>
      </w:r>
    </w:p>
    <w:p w:rsidR="00FB312C" w:rsidRPr="00FB312C" w:rsidRDefault="00FB312C" w:rsidP="00FB312C">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Weight</m:t>
              </m:r>
            </m:e>
            <m:e>
              <m:r>
                <w:rPr>
                  <w:rFonts w:ascii="Cambria Math" w:hAnsi="Cambria Math"/>
                </w:rPr>
                <m:t>Length</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Length</m:t>
          </m:r>
        </m:oMath>
      </m:oMathPara>
    </w:p>
    <w:p w:rsidR="00FB312C" w:rsidRPr="00FB312C" w:rsidRDefault="00FB312C" w:rsidP="00FB312C">
      <w:pPr>
        <w:ind w:left="720" w:firstLine="72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Weight</m:t>
              </m:r>
            </m:e>
            <m:e>
              <m:r>
                <w:rPr>
                  <w:rFonts w:ascii="Cambria Math" w:hAnsi="Cambria Math"/>
                </w:rPr>
                <m:t>Length</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AF5735" w:rsidRDefault="00AF5735" w:rsidP="00766585">
      <w:pPr>
        <w:rPr>
          <w:rFonts w:ascii="Palatino Linotype" w:hAnsi="Palatino Linotype"/>
        </w:rPr>
      </w:pPr>
    </w:p>
    <w:p w:rsidR="00AF5735" w:rsidRDefault="00FB312C" w:rsidP="00766585">
      <w:pPr>
        <w:rPr>
          <w:rFonts w:ascii="Palatino Linotype" w:hAnsi="Palatino Linotype"/>
        </w:rPr>
      </w:pPr>
      <w:r>
        <w:rPr>
          <w:noProof/>
        </w:rPr>
        <w:drawing>
          <wp:inline distT="0" distB="0" distL="0" distR="0" wp14:anchorId="76DB39AC" wp14:editId="286787E0">
            <wp:extent cx="2625169" cy="2286000"/>
            <wp:effectExtent l="0" t="0" r="381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9835" cy="2290063"/>
                    </a:xfrm>
                    <a:prstGeom prst="rect">
                      <a:avLst/>
                    </a:prstGeom>
                  </pic:spPr>
                </pic:pic>
              </a:graphicData>
            </a:graphic>
          </wp:inline>
        </w:drawing>
      </w:r>
    </w:p>
    <w:p w:rsidR="00FB312C" w:rsidRDefault="00FB312C" w:rsidP="00766585">
      <w:pPr>
        <w:rPr>
          <w:rFonts w:ascii="Palatino Linotype" w:hAnsi="Palatino Linotype"/>
        </w:rPr>
      </w:pPr>
    </w:p>
    <w:p w:rsidR="00AF5735" w:rsidRDefault="005D5465" w:rsidP="00766585">
      <w:pPr>
        <w:rPr>
          <w:rFonts w:ascii="Palatino Linotype" w:hAnsi="Palatino Linotype"/>
        </w:rPr>
      </w:pPr>
      <w:r>
        <w:rPr>
          <w:noProof/>
        </w:rPr>
        <w:drawing>
          <wp:inline distT="0" distB="0" distL="0" distR="0" wp14:anchorId="4F9E98B5" wp14:editId="13282623">
            <wp:extent cx="2400300" cy="4230079"/>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0009" cy="4247189"/>
                    </a:xfrm>
                    <a:prstGeom prst="rect">
                      <a:avLst/>
                    </a:prstGeom>
                  </pic:spPr>
                </pic:pic>
              </a:graphicData>
            </a:graphic>
          </wp:inline>
        </w:drawing>
      </w:r>
    </w:p>
    <w:p w:rsidR="00285C34" w:rsidRDefault="00285C34" w:rsidP="00766585">
      <w:pPr>
        <w:rPr>
          <w:rFonts w:ascii="Palatino Linotype" w:hAnsi="Palatino Linotype"/>
          <w:b/>
        </w:rPr>
      </w:pPr>
      <w:r>
        <w:rPr>
          <w:rFonts w:ascii="Palatino Linotype" w:hAnsi="Palatino Linotype"/>
          <w:b/>
        </w:rPr>
        <w:lastRenderedPageBreak/>
        <w:t>Example 5.4 – List Price of Homes ($) and Living Area (ft</w:t>
      </w:r>
      <w:r>
        <w:rPr>
          <w:rFonts w:ascii="Palatino Linotype" w:hAnsi="Palatino Linotype"/>
          <w:b/>
          <w:vertAlign w:val="superscript"/>
        </w:rPr>
        <w:t>2</w:t>
      </w:r>
      <w:r>
        <w:rPr>
          <w:rFonts w:ascii="Palatino Linotype" w:hAnsi="Palatino Linotype"/>
          <w:b/>
        </w:rPr>
        <w:t>) in Saratoga, NY</w:t>
      </w:r>
    </w:p>
    <w:p w:rsidR="005276E8" w:rsidRPr="005276E8" w:rsidRDefault="005276E8" w:rsidP="00766585">
      <w:pPr>
        <w:rPr>
          <w:rFonts w:ascii="Palatino Linotype" w:hAnsi="Palatino Linotype"/>
          <w:b/>
          <w:sz w:val="20"/>
        </w:rPr>
      </w:pPr>
      <w:r w:rsidRPr="005276E8">
        <w:rPr>
          <w:rFonts w:ascii="Palatino Linotype" w:hAnsi="Palatino Linotype"/>
          <w:b/>
          <w:sz w:val="20"/>
        </w:rPr>
        <w:t>(</w:t>
      </w:r>
      <w:proofErr w:type="spellStart"/>
      <w:r w:rsidRPr="005276E8">
        <w:rPr>
          <w:rFonts w:ascii="Palatino Linotype" w:hAnsi="Palatino Linotype"/>
          <w:b/>
          <w:sz w:val="20"/>
        </w:rPr>
        <w:t>Datafile</w:t>
      </w:r>
      <w:proofErr w:type="spellEnd"/>
      <w:r w:rsidRPr="005276E8">
        <w:rPr>
          <w:rFonts w:ascii="Palatino Linotype" w:hAnsi="Palatino Linotype"/>
          <w:b/>
          <w:sz w:val="20"/>
        </w:rPr>
        <w:t xml:space="preserve">: </w:t>
      </w:r>
      <w:r w:rsidRPr="005276E8">
        <w:rPr>
          <w:rFonts w:ascii="Palatino Linotype" w:hAnsi="Palatino Linotype"/>
          <w:b/>
          <w:color w:val="0000CC"/>
          <w:sz w:val="20"/>
        </w:rPr>
        <w:t xml:space="preserve">Saratoga </w:t>
      </w:r>
      <w:r>
        <w:rPr>
          <w:rFonts w:ascii="Palatino Linotype" w:hAnsi="Palatino Linotype"/>
          <w:b/>
          <w:color w:val="0000CC"/>
          <w:sz w:val="20"/>
        </w:rPr>
        <w:t>NY</w:t>
      </w:r>
      <w:r w:rsidR="001C47B3">
        <w:rPr>
          <w:rFonts w:ascii="Palatino Linotype" w:hAnsi="Palatino Linotype"/>
          <w:b/>
          <w:color w:val="0000CC"/>
          <w:sz w:val="20"/>
        </w:rPr>
        <w:t xml:space="preserve"> </w:t>
      </w:r>
      <w:proofErr w:type="spellStart"/>
      <w:r w:rsidR="001C47B3">
        <w:rPr>
          <w:rFonts w:ascii="Palatino Linotype" w:hAnsi="Palatino Linotype"/>
          <w:b/>
          <w:color w:val="0000CC"/>
          <w:sz w:val="20"/>
        </w:rPr>
        <w:t>Homes</w:t>
      </w:r>
      <w:r w:rsidRPr="005276E8">
        <w:rPr>
          <w:rFonts w:ascii="Palatino Linotype" w:hAnsi="Palatino Linotype"/>
          <w:b/>
          <w:color w:val="0000CC"/>
          <w:sz w:val="20"/>
        </w:rPr>
        <w:t>.JMP</w:t>
      </w:r>
      <w:proofErr w:type="spellEnd"/>
      <w:r w:rsidRPr="005276E8">
        <w:rPr>
          <w:rFonts w:ascii="Palatino Linotype" w:hAnsi="Palatino Linotype"/>
          <w:b/>
          <w:sz w:val="20"/>
        </w:rPr>
        <w:t>)</w:t>
      </w:r>
    </w:p>
    <w:p w:rsidR="00285C34" w:rsidRDefault="00285C34" w:rsidP="00766585">
      <w:pPr>
        <w:rPr>
          <w:rFonts w:ascii="Palatino Linotype" w:hAnsi="Palatino Linotype"/>
          <w:b/>
        </w:rPr>
      </w:pPr>
    </w:p>
    <w:p w:rsidR="001C78BF" w:rsidRDefault="001C78BF" w:rsidP="001C78BF">
      <w:pPr>
        <w:rPr>
          <w:rFonts w:ascii="Palatino Linotype" w:hAnsi="Palatino Linotype"/>
        </w:rPr>
      </w:pPr>
      <w:r>
        <w:rPr>
          <w:rFonts w:ascii="Palatino Linotype" w:hAnsi="Palatino Linotype"/>
        </w:rPr>
        <w:t xml:space="preserve">In this </w:t>
      </w:r>
      <w:proofErr w:type="gramStart"/>
      <w:r>
        <w:rPr>
          <w:rFonts w:ascii="Palatino Linotype" w:hAnsi="Palatino Linotype"/>
        </w:rPr>
        <w:t>example</w:t>
      </w:r>
      <w:proofErr w:type="gramEnd"/>
      <w:r>
        <w:rPr>
          <w:rFonts w:ascii="Palatino Linotype" w:hAnsi="Palatino Linotype"/>
        </w:rPr>
        <w:t xml:space="preserve"> we consider the simple linear regression of the list price of homes in Saratoga, NY vs. the square foota</w:t>
      </w:r>
      <w:r w:rsidR="005276E8">
        <w:rPr>
          <w:rFonts w:ascii="Palatino Linotype" w:hAnsi="Palatino Linotype"/>
        </w:rPr>
        <w:t xml:space="preserve">ge of the total living area.   </w:t>
      </w:r>
    </w:p>
    <w:p w:rsidR="001C78BF" w:rsidRPr="00FB312C" w:rsidRDefault="001C78BF" w:rsidP="001C78BF">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Price</m:t>
              </m:r>
            </m:e>
            <m:e>
              <m:r>
                <w:rPr>
                  <w:rFonts w:ascii="Cambria Math" w:hAnsi="Cambria Math"/>
                </w:rPr>
                <m:t>Area</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Area</m:t>
          </m:r>
        </m:oMath>
      </m:oMathPara>
    </w:p>
    <w:p w:rsidR="001C78BF" w:rsidRPr="001C78BF" w:rsidRDefault="001C78BF" w:rsidP="001C78BF">
      <w:pPr>
        <w:ind w:left="720" w:firstLine="72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Price</m:t>
              </m:r>
            </m:e>
            <m:e>
              <m:r>
                <w:rPr>
                  <w:rFonts w:ascii="Cambria Math" w:hAnsi="Cambria Math"/>
                </w:rPr>
                <m:t>Area</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1C78BF" w:rsidRDefault="001C78BF" w:rsidP="00766585">
      <w:pPr>
        <w:rPr>
          <w:rFonts w:ascii="Palatino Linotype" w:hAnsi="Palatino Linotype"/>
          <w:b/>
        </w:rPr>
      </w:pPr>
      <w:r>
        <w:rPr>
          <w:noProof/>
        </w:rPr>
        <w:drawing>
          <wp:inline distT="0" distB="0" distL="0" distR="0" wp14:anchorId="64F1809F" wp14:editId="7B24A65B">
            <wp:extent cx="2752725" cy="1993352"/>
            <wp:effectExtent l="0" t="0" r="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3438" cy="2001109"/>
                    </a:xfrm>
                    <a:prstGeom prst="rect">
                      <a:avLst/>
                    </a:prstGeom>
                  </pic:spPr>
                </pic:pic>
              </a:graphicData>
            </a:graphic>
          </wp:inline>
        </w:drawing>
      </w:r>
    </w:p>
    <w:p w:rsidR="001C78BF" w:rsidRDefault="001C78BF" w:rsidP="00766585">
      <w:pPr>
        <w:rPr>
          <w:rFonts w:ascii="Palatino Linotype" w:hAnsi="Palatino Linotype"/>
          <w:b/>
        </w:rPr>
      </w:pPr>
      <w:r>
        <w:rPr>
          <w:noProof/>
        </w:rPr>
        <w:drawing>
          <wp:inline distT="0" distB="0" distL="0" distR="0" wp14:anchorId="6D2A3CF0" wp14:editId="19BCD8D3">
            <wp:extent cx="2543175" cy="4247153"/>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5001" cy="4266902"/>
                    </a:xfrm>
                    <a:prstGeom prst="rect">
                      <a:avLst/>
                    </a:prstGeom>
                  </pic:spPr>
                </pic:pic>
              </a:graphicData>
            </a:graphic>
          </wp:inline>
        </w:drawing>
      </w:r>
    </w:p>
    <w:p w:rsidR="00447925" w:rsidRDefault="00447925">
      <w:pPr>
        <w:rPr>
          <w:rFonts w:ascii="Palatino Linotype" w:hAnsi="Palatino Linotype"/>
          <w:b/>
          <w:sz w:val="28"/>
        </w:rPr>
      </w:pPr>
      <w:r>
        <w:rPr>
          <w:rFonts w:ascii="Palatino Linotype" w:hAnsi="Palatino Linotype"/>
          <w:b/>
          <w:sz w:val="28"/>
        </w:rPr>
        <w:br w:type="page"/>
      </w:r>
    </w:p>
    <w:p w:rsidR="001C78BF" w:rsidRPr="00850952" w:rsidRDefault="001C78BF" w:rsidP="00766585">
      <w:pPr>
        <w:rPr>
          <w:rFonts w:ascii="Palatino Linotype" w:hAnsi="Palatino Linotype"/>
          <w:b/>
          <w:sz w:val="28"/>
        </w:rPr>
      </w:pPr>
      <w:proofErr w:type="spellStart"/>
      <w:r w:rsidRPr="00850952">
        <w:rPr>
          <w:rFonts w:ascii="Palatino Linotype" w:hAnsi="Palatino Linotype"/>
          <w:b/>
          <w:sz w:val="28"/>
        </w:rPr>
        <w:lastRenderedPageBreak/>
        <w:t>Nonconstant</w:t>
      </w:r>
      <w:proofErr w:type="spellEnd"/>
      <w:r w:rsidRPr="00850952">
        <w:rPr>
          <w:rFonts w:ascii="Palatino Linotype" w:hAnsi="Palatino Linotype"/>
          <w:b/>
          <w:sz w:val="28"/>
        </w:rPr>
        <w:t xml:space="preserve"> Variance Plot</w:t>
      </w:r>
    </w:p>
    <w:p w:rsidR="00285C34" w:rsidRDefault="00285C34" w:rsidP="00766585">
      <w:pPr>
        <w:rPr>
          <w:rFonts w:ascii="Palatino Linotype" w:hAnsi="Palatino Linotype"/>
        </w:rPr>
      </w:pPr>
      <w:r>
        <w:rPr>
          <w:rFonts w:ascii="Palatino Linotype" w:hAnsi="Palatino Linotype"/>
        </w:rPr>
        <w:t xml:space="preserve">A better plot to assess </w:t>
      </w:r>
      <w:proofErr w:type="spellStart"/>
      <w:r>
        <w:rPr>
          <w:rFonts w:ascii="Palatino Linotype" w:hAnsi="Palatino Linotype"/>
        </w:rPr>
        <w:t>nonconstant</w:t>
      </w:r>
      <w:proofErr w:type="spellEnd"/>
      <w:r>
        <w:rPr>
          <w:rFonts w:ascii="Palatino Linotype" w:hAnsi="Palatino Linotype"/>
        </w:rPr>
        <w:t xml:space="preserve"> variation is to plot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Pr>
          <w:rFonts w:ascii="Palatino Linotype" w:hAnsi="Palatino Linotype"/>
        </w:rPr>
        <w:t xml:space="preserve"> or </w:t>
      </w: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w:r>
        <w:rPr>
          <w:rFonts w:ascii="Palatino Linotype" w:hAnsi="Palatino Linotype"/>
        </w:rPr>
        <w:t xml:space="preserve"> vs. the fitted values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w:r w:rsidR="001C78BF">
        <w:rPr>
          <w:rFonts w:ascii="Palatino Linotype" w:hAnsi="Palatino Linotype"/>
        </w:rPr>
        <w:t xml:space="preserve"> or vs. the predictor </w:t>
      </w:r>
      <w:proofErr w:type="gramStart"/>
      <w:r w:rsidR="001C78BF">
        <w:rPr>
          <w:rFonts w:ascii="Palatino Linotype" w:hAnsi="Palatino Linotype"/>
        </w:rPr>
        <w:t xml:space="preserve">values </w:t>
      </w:r>
      <w:proofErr w:type="gramEnd"/>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rPr>
          <w:rFonts w:ascii="Palatino Linotype" w:hAnsi="Palatino Linotype"/>
        </w:rPr>
        <w:t xml:space="preserve">.  In </w:t>
      </w:r>
      <w:proofErr w:type="gramStart"/>
      <w:r>
        <w:rPr>
          <w:rFonts w:ascii="Palatino Linotype" w:hAnsi="Palatino Linotype"/>
        </w:rPr>
        <w:t>JMP</w:t>
      </w:r>
      <w:proofErr w:type="gramEnd"/>
      <w:r>
        <w:rPr>
          <w:rFonts w:ascii="Palatino Linotype" w:hAnsi="Palatino Linotype"/>
        </w:rPr>
        <w:t xml:space="preserve"> we will need to save the residuals and fitted values to the data table and then perform the necessary residual calculations in order to construct the plot.   A kernel smooth added to the plot will help us see increasing (or decreasing) variation when present.</w:t>
      </w:r>
      <w:r w:rsidR="001C78BF">
        <w:rPr>
          <w:rFonts w:ascii="Palatino Linotype" w:hAnsi="Palatino Linotype"/>
        </w:rPr>
        <w:t xml:space="preserve">  Here </w:t>
      </w:r>
      <w:r w:rsidR="00447925">
        <w:rPr>
          <w:rFonts w:ascii="Palatino Linotype" w:hAnsi="Palatino Linotype"/>
        </w:rPr>
        <w:t>are a sequence of such plots using the</w:t>
      </w:r>
      <w:r w:rsidR="001C78BF">
        <w:rPr>
          <w:rFonts w:ascii="Palatino Linotype" w:hAnsi="Palatino Linotype"/>
        </w:rPr>
        <w:t xml:space="preserve"> absolute residuals from the re</w:t>
      </w:r>
      <w:r w:rsidR="00447925">
        <w:rPr>
          <w:rFonts w:ascii="Palatino Linotype" w:hAnsi="Palatino Linotype"/>
        </w:rPr>
        <w:t>gression of price on living area</w:t>
      </w:r>
      <w:r w:rsidR="001C78BF">
        <w:rPr>
          <w:rFonts w:ascii="Palatino Linotype" w:hAnsi="Palatino Linotype"/>
        </w:rPr>
        <w:t>.</w:t>
      </w:r>
    </w:p>
    <w:p w:rsidR="001C78BF" w:rsidRDefault="001C78BF" w:rsidP="00766585">
      <w:pPr>
        <w:rPr>
          <w:rFonts w:ascii="Palatino Linotype" w:hAnsi="Palatino Linotype"/>
        </w:rPr>
      </w:pPr>
    </w:p>
    <w:p w:rsidR="001C78BF" w:rsidRPr="001C78BF" w:rsidRDefault="000D4C2E" w:rsidP="00766585">
      <w:pPr>
        <w:rPr>
          <w:rFonts w:ascii="Palatino Linotype" w:hAnsi="Palatino Linotype"/>
        </w:rPr>
      </w:pPr>
      <m:oMath>
        <m:sSup>
          <m:sSupPr>
            <m:ctrlPr>
              <w:rPr>
                <w:rFonts w:ascii="Cambria Math" w:hAnsi="Cambria Math"/>
                <w:i/>
              </w:rPr>
            </m:ctrlPr>
          </m:sSupPr>
          <m:e>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001C78BF">
        <w:rPr>
          <w:rFonts w:ascii="Palatino Linotype" w:hAnsi="Palatino Linotype"/>
        </w:rPr>
        <w:tab/>
      </w:r>
      <w:r w:rsidR="001C78BF">
        <w:rPr>
          <w:rFonts w:ascii="Palatino Linotype" w:hAnsi="Palatino Linotype"/>
        </w:rPr>
        <w:tab/>
      </w:r>
      <w:r w:rsidR="001C78BF">
        <w:rPr>
          <w:rFonts w:ascii="Palatino Linotype" w:hAnsi="Palatino Linotype"/>
        </w:rPr>
        <w:tab/>
      </w:r>
      <w:r w:rsidR="001C78BF">
        <w:rPr>
          <w:rFonts w:ascii="Palatino Linotype" w:hAnsi="Palatino Linotype"/>
        </w:rPr>
        <w:tab/>
      </w:r>
      <w:r w:rsidR="001C78BF">
        <w:rPr>
          <w:rFonts w:ascii="Palatino Linotype" w:hAnsi="Palatino Linotype"/>
        </w:rPr>
        <w:tab/>
        <w:t xml:space="preserve">  </w:t>
      </w: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vs. </m:t>
        </m:r>
        <m:sSub>
          <m:sSubPr>
            <m:ctrlPr>
              <w:rPr>
                <w:rFonts w:ascii="Cambria Math" w:hAnsi="Cambria Math"/>
                <w:i/>
              </w:rPr>
            </m:ctrlPr>
          </m:sSubPr>
          <m:e>
            <m:r>
              <w:rPr>
                <w:rFonts w:ascii="Cambria Math" w:hAnsi="Cambria Math"/>
              </w:rPr>
              <m:t>x</m:t>
            </m:r>
          </m:e>
          <m:sub>
            <m:r>
              <w:rPr>
                <w:rFonts w:ascii="Cambria Math" w:hAnsi="Cambria Math"/>
              </w:rPr>
              <m:t>i</m:t>
            </m:r>
          </m:sub>
        </m:sSub>
      </m:oMath>
    </w:p>
    <w:p w:rsidR="00285C34" w:rsidRDefault="001C78BF" w:rsidP="00766585">
      <w:pPr>
        <w:rPr>
          <w:rFonts w:ascii="Palatino Linotype" w:hAnsi="Palatino Linotype"/>
        </w:rPr>
      </w:pPr>
      <w:r>
        <w:rPr>
          <w:noProof/>
        </w:rPr>
        <w:drawing>
          <wp:inline distT="0" distB="0" distL="0" distR="0" wp14:anchorId="4F8E4AF6" wp14:editId="7AD22588">
            <wp:extent cx="2514600" cy="160271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4099" cy="1608766"/>
                    </a:xfrm>
                    <a:prstGeom prst="rect">
                      <a:avLst/>
                    </a:prstGeom>
                  </pic:spPr>
                </pic:pic>
              </a:graphicData>
            </a:graphic>
          </wp:inline>
        </w:drawing>
      </w:r>
      <w:r>
        <w:rPr>
          <w:rFonts w:ascii="Palatino Linotype" w:hAnsi="Palatino Linotype"/>
        </w:rPr>
        <w:t xml:space="preserve">  </w:t>
      </w:r>
      <w:r>
        <w:rPr>
          <w:noProof/>
        </w:rPr>
        <w:drawing>
          <wp:inline distT="0" distB="0" distL="0" distR="0" wp14:anchorId="3A3C8781" wp14:editId="06657398">
            <wp:extent cx="2533650" cy="1590897"/>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0393" cy="1607689"/>
                    </a:xfrm>
                    <a:prstGeom prst="rect">
                      <a:avLst/>
                    </a:prstGeom>
                  </pic:spPr>
                </pic:pic>
              </a:graphicData>
            </a:graphic>
          </wp:inline>
        </w:drawing>
      </w:r>
    </w:p>
    <w:p w:rsidR="00850952" w:rsidRPr="00850952" w:rsidRDefault="00850952" w:rsidP="00766585">
      <w:pPr>
        <w:rPr>
          <w:rFonts w:ascii="Palatino Linotype" w:hAnsi="Palatino Linotype"/>
        </w:rPr>
      </w:pPr>
      <w:r>
        <w:rPr>
          <w:rFonts w:ascii="Palatino Linotype" w:hAnsi="Palatino Linotype"/>
        </w:rPr>
        <w:t xml:space="preserve">      </w:t>
      </w:r>
      <m:oMath>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m:oMath>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r>
          <w:rPr>
            <w:rFonts w:ascii="Cambria Math" w:hAnsi="Cambria Math"/>
          </w:rPr>
          <m:t xml:space="preserve"> vs. </m:t>
        </m:r>
        <m:sSub>
          <m:sSubPr>
            <m:ctrlPr>
              <w:rPr>
                <w:rFonts w:ascii="Cambria Math" w:hAnsi="Cambria Math"/>
                <w:i/>
              </w:rPr>
            </m:ctrlPr>
          </m:sSubPr>
          <m:e>
            <m:r>
              <w:rPr>
                <w:rFonts w:ascii="Cambria Math" w:hAnsi="Cambria Math"/>
              </w:rPr>
              <m:t>x</m:t>
            </m:r>
          </m:e>
          <m:sub>
            <m:r>
              <w:rPr>
                <w:rFonts w:ascii="Cambria Math" w:hAnsi="Cambria Math"/>
              </w:rPr>
              <m:t>i</m:t>
            </m:r>
          </m:sub>
        </m:sSub>
      </m:oMath>
    </w:p>
    <w:p w:rsidR="00850952" w:rsidRDefault="00850952" w:rsidP="00766585">
      <w:pPr>
        <w:rPr>
          <w:rFonts w:ascii="Palatino Linotype" w:hAnsi="Palatino Linotype"/>
        </w:rPr>
      </w:pPr>
      <w:r>
        <w:rPr>
          <w:noProof/>
        </w:rPr>
        <w:drawing>
          <wp:inline distT="0" distB="0" distL="0" distR="0" wp14:anchorId="7353BFA5" wp14:editId="53D9E5AF">
            <wp:extent cx="2457520" cy="1524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5369" cy="1528868"/>
                    </a:xfrm>
                    <a:prstGeom prst="rect">
                      <a:avLst/>
                    </a:prstGeom>
                  </pic:spPr>
                </pic:pic>
              </a:graphicData>
            </a:graphic>
          </wp:inline>
        </w:drawing>
      </w:r>
      <w:r>
        <w:rPr>
          <w:rFonts w:ascii="Palatino Linotype" w:hAnsi="Palatino Linotype"/>
        </w:rPr>
        <w:t xml:space="preserve">  </w:t>
      </w:r>
      <w:r>
        <w:rPr>
          <w:noProof/>
        </w:rPr>
        <w:drawing>
          <wp:inline distT="0" distB="0" distL="0" distR="0" wp14:anchorId="1BB7DA59" wp14:editId="44EFFBDE">
            <wp:extent cx="2457450" cy="1515428"/>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79963" cy="1529311"/>
                    </a:xfrm>
                    <a:prstGeom prst="rect">
                      <a:avLst/>
                    </a:prstGeom>
                  </pic:spPr>
                </pic:pic>
              </a:graphicData>
            </a:graphic>
          </wp:inline>
        </w:drawing>
      </w:r>
    </w:p>
    <w:p w:rsidR="001C78BF" w:rsidRDefault="001C78BF" w:rsidP="00766585">
      <w:pPr>
        <w:rPr>
          <w:rFonts w:ascii="Palatino Linotype" w:hAnsi="Palatino Linotype"/>
        </w:rPr>
      </w:pPr>
    </w:p>
    <w:p w:rsidR="001C78BF" w:rsidRDefault="00850952" w:rsidP="00766585">
      <w:pPr>
        <w:rPr>
          <w:rFonts w:ascii="Palatino Linotype" w:hAnsi="Palatino Linotype"/>
        </w:rPr>
      </w:pPr>
      <w:r>
        <w:rPr>
          <w:rFonts w:ascii="Palatino Linotype" w:hAnsi="Palatino Linotype"/>
        </w:rPr>
        <w:t>These</w:t>
      </w:r>
      <w:r w:rsidR="001C78BF">
        <w:rPr>
          <w:rFonts w:ascii="Palatino Linotype" w:hAnsi="Palatino Linotype"/>
        </w:rPr>
        <w:t xml:space="preserve"> plot</w:t>
      </w:r>
      <w:r>
        <w:rPr>
          <w:rFonts w:ascii="Palatino Linotype" w:hAnsi="Palatino Linotype"/>
        </w:rPr>
        <w:t>s</w:t>
      </w:r>
      <w:r w:rsidR="001C78BF">
        <w:rPr>
          <w:rFonts w:ascii="Palatino Linotype" w:hAnsi="Palatino Linotype"/>
        </w:rPr>
        <w:t xml:space="preserve"> clear</w:t>
      </w:r>
      <w:r>
        <w:rPr>
          <w:rFonts w:ascii="Palatino Linotype" w:hAnsi="Palatino Linotype"/>
        </w:rPr>
        <w:t>ly show</w:t>
      </w:r>
      <w:r w:rsidR="001C78BF">
        <w:rPr>
          <w:rFonts w:ascii="Palatino Linotype" w:hAnsi="Palatino Linotype"/>
        </w:rPr>
        <w:t xml:space="preserve"> that the variation in the list price increases with </w:t>
      </w:r>
      <w:r>
        <w:rPr>
          <w:rFonts w:ascii="Palatino Linotype" w:hAnsi="Palatino Linotype"/>
        </w:rPr>
        <w:t>living area is larger or equivalently when the list price is larger.</w:t>
      </w:r>
    </w:p>
    <w:p w:rsidR="00285C34" w:rsidRPr="00285C34" w:rsidRDefault="00285C34" w:rsidP="00766585">
      <w:pPr>
        <w:rPr>
          <w:rFonts w:ascii="Palatino Linotype" w:hAnsi="Palatino Linotype"/>
        </w:rPr>
      </w:pPr>
    </w:p>
    <w:p w:rsidR="00285C34" w:rsidRDefault="00285C34" w:rsidP="00766585">
      <w:pPr>
        <w:rPr>
          <w:rFonts w:ascii="Palatino Linotype" w:hAnsi="Palatino Linotype"/>
          <w:b/>
        </w:rPr>
      </w:pPr>
    </w:p>
    <w:p w:rsidR="00285C34" w:rsidRDefault="00285C34" w:rsidP="00766585">
      <w:pPr>
        <w:rPr>
          <w:rFonts w:ascii="Palatino Linotype" w:hAnsi="Palatino Linotype"/>
          <w:b/>
        </w:rPr>
      </w:pPr>
    </w:p>
    <w:p w:rsidR="00285C34" w:rsidRDefault="00285C34" w:rsidP="00766585">
      <w:pPr>
        <w:rPr>
          <w:rFonts w:ascii="Palatino Linotype" w:hAnsi="Palatino Linotype"/>
          <w:b/>
        </w:rPr>
      </w:pPr>
    </w:p>
    <w:p w:rsidR="00285C34" w:rsidRDefault="00285C34">
      <w:pPr>
        <w:rPr>
          <w:rFonts w:ascii="Palatino Linotype" w:hAnsi="Palatino Linotype"/>
          <w:b/>
        </w:rPr>
      </w:pPr>
      <w:r>
        <w:rPr>
          <w:rFonts w:ascii="Palatino Linotype" w:hAnsi="Palatino Linotype"/>
          <w:b/>
        </w:rPr>
        <w:br w:type="page"/>
      </w:r>
    </w:p>
    <w:p w:rsidR="00AF5735" w:rsidRPr="001C47B3" w:rsidRDefault="005D5465" w:rsidP="00766585">
      <w:pPr>
        <w:rPr>
          <w:rFonts w:ascii="Palatino Linotype" w:hAnsi="Palatino Linotype"/>
          <w:b/>
          <w:sz w:val="20"/>
        </w:rPr>
      </w:pPr>
      <w:r>
        <w:rPr>
          <w:rFonts w:ascii="Palatino Linotype" w:hAnsi="Palatino Linotype"/>
          <w:b/>
        </w:rPr>
        <w:lastRenderedPageBreak/>
        <w:t>Example 5.</w:t>
      </w:r>
      <w:r w:rsidR="00285C34">
        <w:rPr>
          <w:rFonts w:ascii="Palatino Linotype" w:hAnsi="Palatino Linotype"/>
          <w:b/>
        </w:rPr>
        <w:t>5</w:t>
      </w:r>
      <w:r>
        <w:rPr>
          <w:rFonts w:ascii="Palatino Linotype" w:hAnsi="Palatino Linotype"/>
          <w:b/>
        </w:rPr>
        <w:t xml:space="preserve"> – Chemical Yield (%) vs. Temperature (</w:t>
      </w:r>
      <w:proofErr w:type="spellStart"/>
      <w:r>
        <w:rPr>
          <w:rFonts w:ascii="Palatino Linotype" w:hAnsi="Palatino Linotype"/>
          <w:b/>
          <w:vertAlign w:val="superscript"/>
        </w:rPr>
        <w:t>o</w:t>
      </w:r>
      <w:r>
        <w:rPr>
          <w:rFonts w:ascii="Palatino Linotype" w:hAnsi="Palatino Linotype"/>
          <w:b/>
        </w:rPr>
        <w:t>F</w:t>
      </w:r>
      <w:proofErr w:type="spellEnd"/>
      <w:proofErr w:type="gramStart"/>
      <w:r>
        <w:rPr>
          <w:rFonts w:ascii="Palatino Linotype" w:hAnsi="Palatino Linotype"/>
          <w:b/>
        </w:rPr>
        <w:t>)</w:t>
      </w:r>
      <w:r w:rsidR="005276E8">
        <w:rPr>
          <w:rFonts w:ascii="Palatino Linotype" w:hAnsi="Palatino Linotype"/>
          <w:b/>
        </w:rPr>
        <w:t xml:space="preserve">  </w:t>
      </w:r>
      <w:proofErr w:type="gramEnd"/>
      <w:r w:rsidR="001C47B3">
        <w:rPr>
          <w:rFonts w:ascii="Palatino Linotype" w:hAnsi="Palatino Linotype"/>
          <w:b/>
        </w:rPr>
        <w:br/>
      </w:r>
      <w:r w:rsidR="005276E8" w:rsidRPr="005276E8">
        <w:rPr>
          <w:rFonts w:ascii="Palatino Linotype" w:hAnsi="Palatino Linotype"/>
          <w:b/>
          <w:sz w:val="20"/>
        </w:rPr>
        <w:t>(</w:t>
      </w:r>
      <w:proofErr w:type="spellStart"/>
      <w:r w:rsidR="005276E8" w:rsidRPr="005276E8">
        <w:rPr>
          <w:rFonts w:ascii="Palatino Linotype" w:hAnsi="Palatino Linotype"/>
          <w:b/>
          <w:sz w:val="20"/>
        </w:rPr>
        <w:t>Datafile</w:t>
      </w:r>
      <w:proofErr w:type="spellEnd"/>
      <w:r w:rsidR="005276E8" w:rsidRPr="005276E8">
        <w:rPr>
          <w:rFonts w:ascii="Palatino Linotype" w:hAnsi="Palatino Linotype"/>
          <w:b/>
          <w:sz w:val="20"/>
        </w:rPr>
        <w:t xml:space="preserve">: </w:t>
      </w:r>
      <w:r w:rsidR="005276E8" w:rsidRPr="005276E8">
        <w:rPr>
          <w:rFonts w:ascii="Palatino Linotype" w:hAnsi="Palatino Linotype"/>
          <w:b/>
          <w:color w:val="0000CC"/>
          <w:sz w:val="20"/>
        </w:rPr>
        <w:t>Chem</w:t>
      </w:r>
      <w:r w:rsidR="001C47B3">
        <w:rPr>
          <w:rFonts w:ascii="Palatino Linotype" w:hAnsi="Palatino Linotype"/>
          <w:b/>
          <w:color w:val="0000CC"/>
          <w:sz w:val="20"/>
        </w:rPr>
        <w:t xml:space="preserve">ical </w:t>
      </w:r>
      <w:proofErr w:type="spellStart"/>
      <w:r w:rsidR="005276E8" w:rsidRPr="005276E8">
        <w:rPr>
          <w:rFonts w:ascii="Palatino Linotype" w:hAnsi="Palatino Linotype"/>
          <w:b/>
          <w:color w:val="0000CC"/>
          <w:sz w:val="20"/>
        </w:rPr>
        <w:t>Yield.JMP</w:t>
      </w:r>
      <w:proofErr w:type="spellEnd"/>
      <w:r w:rsidR="005276E8" w:rsidRPr="005276E8">
        <w:rPr>
          <w:rFonts w:ascii="Palatino Linotype" w:hAnsi="Palatino Linotype"/>
          <w:b/>
          <w:sz w:val="20"/>
        </w:rPr>
        <w:t>)</w:t>
      </w:r>
    </w:p>
    <w:p w:rsidR="00FB312C" w:rsidRDefault="005D5465" w:rsidP="00766585">
      <w:pPr>
        <w:rPr>
          <w:rFonts w:ascii="Palatino Linotype" w:hAnsi="Palatino Linotype"/>
        </w:rPr>
      </w:pPr>
      <w:proofErr w:type="gramStart"/>
      <w:r>
        <w:rPr>
          <w:rFonts w:ascii="Palatino Linotype" w:hAnsi="Palatino Linotype"/>
        </w:rPr>
        <w:t xml:space="preserve">This is a study of the percent yield from a chemical reaction (Y) and temperature </w:t>
      </w:r>
      <w:r w:rsidR="00285C34">
        <w:rPr>
          <w:rFonts w:ascii="Palatino Linotype" w:hAnsi="Palatino Linotype"/>
        </w:rPr>
        <w:t xml:space="preserve">under which the reaction is taking place </w:t>
      </w:r>
      <w:r>
        <w:rPr>
          <w:rFonts w:ascii="Palatino Linotype" w:hAnsi="Palatino Linotype"/>
        </w:rPr>
        <w:t>(X)</w:t>
      </w:r>
      <w:r w:rsidR="00285C34">
        <w:rPr>
          <w:rFonts w:ascii="Palatino Linotype" w:hAnsi="Palatino Linotype"/>
        </w:rPr>
        <w:t>.</w:t>
      </w:r>
      <w:proofErr w:type="gramEnd"/>
      <w:r w:rsidR="00285C34">
        <w:rPr>
          <w:rFonts w:ascii="Palatino Linotype" w:hAnsi="Palatino Linotype"/>
        </w:rPr>
        <w:t xml:space="preserve">  Below is a scatterplot of Yield (</w:t>
      </w:r>
      <w:proofErr w:type="gramStart"/>
      <w:r w:rsidR="00285C34">
        <w:rPr>
          <w:rFonts w:ascii="Palatino Linotype" w:hAnsi="Palatino Linotype"/>
        </w:rPr>
        <w:t>%</w:t>
      </w:r>
      <w:proofErr w:type="gramEnd"/>
      <w:r w:rsidR="00285C34">
        <w:rPr>
          <w:rFonts w:ascii="Palatino Linotype" w:hAnsi="Palatino Linotype"/>
        </w:rPr>
        <w:t>) vs. Temperature (</w:t>
      </w:r>
      <w:proofErr w:type="spellStart"/>
      <w:r w:rsidR="00285C34" w:rsidRPr="00285C34">
        <w:rPr>
          <w:rFonts w:ascii="Palatino Linotype" w:hAnsi="Palatino Linotype"/>
          <w:vertAlign w:val="superscript"/>
        </w:rPr>
        <w:t>o</w:t>
      </w:r>
      <w:r w:rsidR="00285C34">
        <w:rPr>
          <w:rFonts w:ascii="Palatino Linotype" w:hAnsi="Palatino Linotype"/>
        </w:rPr>
        <w:t>F</w:t>
      </w:r>
      <w:proofErr w:type="spellEnd"/>
      <w:r w:rsidR="00285C34">
        <w:rPr>
          <w:rFonts w:ascii="Palatino Linotype" w:hAnsi="Palatino Linotype"/>
        </w:rPr>
        <w:t>).</w:t>
      </w:r>
    </w:p>
    <w:p w:rsidR="00285C34" w:rsidRDefault="00285C34" w:rsidP="00285C34">
      <w:pPr>
        <w:rPr>
          <w:rFonts w:ascii="Palatino Linotype" w:hAnsi="Palatino Linotype"/>
        </w:rPr>
      </w:pPr>
    </w:p>
    <w:p w:rsidR="00285C34" w:rsidRPr="00FB312C" w:rsidRDefault="00285C34" w:rsidP="00285C34">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Yield</m:t>
              </m:r>
            </m:e>
            <m:e>
              <m:r>
                <w:rPr>
                  <w:rFonts w:ascii="Cambria Math" w:hAnsi="Cambria Math"/>
                </w:rPr>
                <m:t>Temp</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Temp</m:t>
          </m:r>
        </m:oMath>
      </m:oMathPara>
    </w:p>
    <w:p w:rsidR="00285C34" w:rsidRPr="00FB312C" w:rsidRDefault="00285C34" w:rsidP="00285C34">
      <w:pPr>
        <w:ind w:left="720" w:firstLine="72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Yield</m:t>
              </m:r>
            </m:e>
            <m:e>
              <m:r>
                <w:rPr>
                  <w:rFonts w:ascii="Cambria Math" w:hAnsi="Cambria Math"/>
                </w:rPr>
                <m:t>Temp</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285C34" w:rsidRDefault="00731494" w:rsidP="00285C34">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31968" behindDoc="0" locked="0" layoutInCell="1" allowOverlap="1">
                <wp:simplePos x="0" y="0"/>
                <wp:positionH relativeFrom="column">
                  <wp:posOffset>2571750</wp:posOffset>
                </wp:positionH>
                <wp:positionV relativeFrom="paragraph">
                  <wp:posOffset>200025</wp:posOffset>
                </wp:positionV>
                <wp:extent cx="3733800" cy="4552950"/>
                <wp:effectExtent l="0" t="0" r="19050" b="19050"/>
                <wp:wrapNone/>
                <wp:docPr id="106" name="Text Box 106"/>
                <wp:cNvGraphicFramePr/>
                <a:graphic xmlns:a="http://schemas.openxmlformats.org/drawingml/2006/main">
                  <a:graphicData uri="http://schemas.microsoft.com/office/word/2010/wordprocessingShape">
                    <wps:wsp>
                      <wps:cNvSpPr txBox="1"/>
                      <wps:spPr>
                        <a:xfrm>
                          <a:off x="0" y="0"/>
                          <a:ext cx="3733800" cy="455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731494" w:rsidRDefault="000D4C2E">
                            <w:pPr>
                              <w:rPr>
                                <w:b/>
                              </w:rPr>
                            </w:pPr>
                            <w:r w:rsidRPr="00731494">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048" type="#_x0000_t202" style="position:absolute;margin-left:202.5pt;margin-top:15.75pt;width:294pt;height:358.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" fillcolor="white [3201]" strokeweight=".5pt">
                <v:textbox>
                  <w:txbxContent>
                    <w:p w:rsidR="000D4C2E" w:rsidRPr="00731494" w:rsidRDefault="000D4C2E">
                      <w:pPr>
                        <w:rPr>
                          <w:b/>
                        </w:rPr>
                      </w:pPr>
                      <w:r w:rsidRPr="00731494">
                        <w:rPr>
                          <w:b/>
                        </w:rPr>
                        <w:t>Comments:</w:t>
                      </w:r>
                    </w:p>
                  </w:txbxContent>
                </v:textbox>
              </v:shape>
            </w:pict>
          </mc:Fallback>
        </mc:AlternateContent>
      </w:r>
    </w:p>
    <w:p w:rsidR="00FB312C" w:rsidRDefault="00731494" w:rsidP="00766585">
      <w:pPr>
        <w:rPr>
          <w:rFonts w:ascii="Palatino Linotype" w:hAnsi="Palatino Linotype"/>
        </w:rPr>
      </w:pPr>
      <w:r>
        <w:rPr>
          <w:noProof/>
        </w:rPr>
        <w:drawing>
          <wp:inline distT="0" distB="0" distL="0" distR="0" wp14:anchorId="78C3BAFD" wp14:editId="1FAD9FED">
            <wp:extent cx="2219325" cy="1746894"/>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28371" cy="1754014"/>
                    </a:xfrm>
                    <a:prstGeom prst="rect">
                      <a:avLst/>
                    </a:prstGeom>
                  </pic:spPr>
                </pic:pic>
              </a:graphicData>
            </a:graphic>
          </wp:inline>
        </w:drawing>
      </w:r>
    </w:p>
    <w:p w:rsidR="00731494" w:rsidRDefault="00731494" w:rsidP="00766585">
      <w:pPr>
        <w:rPr>
          <w:rFonts w:ascii="Palatino Linotype" w:hAnsi="Palatino Linotype"/>
        </w:rPr>
      </w:pPr>
    </w:p>
    <w:p w:rsidR="00731494" w:rsidRDefault="00731494" w:rsidP="00766585">
      <w:pPr>
        <w:rPr>
          <w:rFonts w:ascii="Palatino Linotype" w:hAnsi="Palatino Linotype"/>
        </w:rPr>
      </w:pPr>
      <w:r>
        <w:rPr>
          <w:noProof/>
        </w:rPr>
        <w:drawing>
          <wp:inline distT="0" distB="0" distL="0" distR="0" wp14:anchorId="565FD759" wp14:editId="262C5694">
            <wp:extent cx="2438400" cy="4202022"/>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2017" cy="4225488"/>
                    </a:xfrm>
                    <a:prstGeom prst="rect">
                      <a:avLst/>
                    </a:prstGeom>
                  </pic:spPr>
                </pic:pic>
              </a:graphicData>
            </a:graphic>
          </wp:inline>
        </w:drawing>
      </w:r>
      <w:r>
        <w:rPr>
          <w:rFonts w:ascii="Palatino Linotype" w:hAnsi="Palatino Linotype"/>
        </w:rPr>
        <w:t xml:space="preserve">   </w:t>
      </w:r>
      <w:r>
        <w:rPr>
          <w:noProof/>
        </w:rPr>
        <w:drawing>
          <wp:inline distT="0" distB="0" distL="0" distR="0" wp14:anchorId="138299AD" wp14:editId="191E0EC8">
            <wp:extent cx="2047875" cy="155207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6720" cy="1566356"/>
                    </a:xfrm>
                    <a:prstGeom prst="rect">
                      <a:avLst/>
                    </a:prstGeom>
                  </pic:spPr>
                </pic:pic>
              </a:graphicData>
            </a:graphic>
          </wp:inline>
        </w:drawing>
      </w:r>
    </w:p>
    <w:p w:rsidR="00731494" w:rsidRDefault="00731494" w:rsidP="00766585">
      <w:pPr>
        <w:rPr>
          <w:rFonts w:ascii="Palatino Linotype" w:hAnsi="Palatino Linotype"/>
        </w:rPr>
      </w:pPr>
      <w:proofErr w:type="gramStart"/>
      <w:r>
        <w:rPr>
          <w:rFonts w:ascii="Palatino Linotype" w:hAnsi="Palatino Linotype"/>
        </w:rPr>
        <w:lastRenderedPageBreak/>
        <w:t>Actually</w:t>
      </w:r>
      <w:proofErr w:type="gramEnd"/>
      <w:r>
        <w:rPr>
          <w:rFonts w:ascii="Palatino Linotype" w:hAnsi="Palatino Linotype"/>
        </w:rPr>
        <w:t xml:space="preserve"> these data were collected over 50 one-hour periods.</w:t>
      </w:r>
    </w:p>
    <w:p w:rsidR="00731494" w:rsidRDefault="00731494" w:rsidP="00766585">
      <w:pPr>
        <w:rPr>
          <w:rFonts w:ascii="Palatino Linotype" w:hAnsi="Palatino Linotype"/>
        </w:rPr>
      </w:pPr>
      <w:r>
        <w:rPr>
          <w:noProof/>
        </w:rPr>
        <w:drawing>
          <wp:inline distT="0" distB="0" distL="0" distR="0" wp14:anchorId="109B858F" wp14:editId="59998D2B">
            <wp:extent cx="5486400" cy="3311525"/>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3311525"/>
                    </a:xfrm>
                    <a:prstGeom prst="rect">
                      <a:avLst/>
                    </a:prstGeom>
                  </pic:spPr>
                </pic:pic>
              </a:graphicData>
            </a:graphic>
          </wp:inline>
        </w:drawing>
      </w:r>
    </w:p>
    <w:p w:rsidR="00731494" w:rsidRDefault="00731494" w:rsidP="00766585">
      <w:pPr>
        <w:rPr>
          <w:rFonts w:ascii="Palatino Linotype" w:hAnsi="Palatino Linotype"/>
        </w:rPr>
      </w:pPr>
      <w:proofErr w:type="gramStart"/>
      <w:r>
        <w:rPr>
          <w:rFonts w:ascii="Palatino Linotype" w:hAnsi="Palatino Linotype"/>
        </w:rPr>
        <w:t>Clearly</w:t>
      </w:r>
      <w:proofErr w:type="gramEnd"/>
      <w:r>
        <w:rPr>
          <w:rFonts w:ascii="Palatino Linotype" w:hAnsi="Palatino Linotype"/>
        </w:rPr>
        <w:t xml:space="preserve"> there are patterns over time in both the response chemical yield and the predictor reaction temperature.   The non-independence of the observations in this study </w:t>
      </w:r>
      <w:proofErr w:type="gramStart"/>
      <w:r>
        <w:rPr>
          <w:rFonts w:ascii="Palatino Linotype" w:hAnsi="Palatino Linotype"/>
        </w:rPr>
        <w:t>is clearly seen</w:t>
      </w:r>
      <w:proofErr w:type="gramEnd"/>
      <w:r>
        <w:rPr>
          <w:rFonts w:ascii="Palatino Linotype" w:hAnsi="Palatino Linotype"/>
        </w:rPr>
        <w:t xml:space="preserve"> by examining these data in this manner.</w:t>
      </w:r>
    </w:p>
    <w:p w:rsidR="00FB312C" w:rsidRDefault="00FB312C" w:rsidP="00766585">
      <w:pPr>
        <w:rPr>
          <w:rFonts w:ascii="Palatino Linotype" w:hAnsi="Palatino Linotype"/>
        </w:rPr>
      </w:pPr>
    </w:p>
    <w:p w:rsidR="00731494" w:rsidRDefault="00731494" w:rsidP="00766585">
      <w:pPr>
        <w:rPr>
          <w:rFonts w:ascii="Palatino Linotype" w:hAnsi="Palatino Linotype"/>
        </w:rPr>
      </w:pPr>
    </w:p>
    <w:p w:rsidR="00FB312C" w:rsidRDefault="00FB312C" w:rsidP="00766585">
      <w:pPr>
        <w:rPr>
          <w:rFonts w:ascii="Palatino Linotype" w:hAnsi="Palatino Linotype"/>
        </w:rPr>
      </w:pPr>
    </w:p>
    <w:p w:rsidR="00FB312C" w:rsidRDefault="00FB312C"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731494" w:rsidRDefault="00731494" w:rsidP="00766585">
      <w:pPr>
        <w:rPr>
          <w:rFonts w:ascii="Palatino Linotype" w:hAnsi="Palatino Linotype"/>
        </w:rPr>
      </w:pPr>
    </w:p>
    <w:p w:rsidR="0047659F" w:rsidRPr="0047659F" w:rsidRDefault="0047659F">
      <w:pPr>
        <w:rPr>
          <w:rFonts w:ascii="Palatino Linotype" w:hAnsi="Palatino Linotype"/>
          <w:b/>
        </w:rPr>
      </w:pPr>
      <w:r>
        <w:rPr>
          <w:rFonts w:ascii="Palatino Linotype" w:hAnsi="Palatino Linotype"/>
          <w:b/>
          <w:sz w:val="28"/>
        </w:rPr>
        <w:lastRenderedPageBreak/>
        <w:t xml:space="preserve">5.6 – </w:t>
      </w:r>
      <w:r w:rsidRPr="0047659F">
        <w:rPr>
          <w:rFonts w:ascii="Palatino Linotype" w:hAnsi="Palatino Linotype"/>
          <w:b/>
        </w:rPr>
        <w:t xml:space="preserve">Parameter Estimate Interpretation when Transformations are </w:t>
      </w:r>
      <w:proofErr w:type="gramStart"/>
      <w:r w:rsidRPr="0047659F">
        <w:rPr>
          <w:rFonts w:ascii="Palatino Linotype" w:hAnsi="Palatino Linotype"/>
          <w:b/>
        </w:rPr>
        <w:t>Used</w:t>
      </w:r>
      <w:proofErr w:type="gramEnd"/>
    </w:p>
    <w:p w:rsidR="0047659F" w:rsidRPr="0047659F" w:rsidRDefault="0047659F">
      <w:pPr>
        <w:rPr>
          <w:rFonts w:ascii="Palatino Linotype" w:hAnsi="Palatino Linotype"/>
          <w:b/>
        </w:rPr>
      </w:pPr>
    </w:p>
    <w:p w:rsidR="003B5487" w:rsidRDefault="0047659F">
      <w:pPr>
        <w:rPr>
          <w:rFonts w:ascii="Palatino Linotype" w:hAnsi="Palatino Linotype"/>
          <w:sz w:val="22"/>
        </w:rPr>
      </w:pPr>
      <w:r>
        <w:rPr>
          <w:rFonts w:ascii="Palatino Linotype" w:hAnsi="Palatino Linotype"/>
        </w:rPr>
        <w:t xml:space="preserve">When transformations are used to improve </w:t>
      </w:r>
      <w:r w:rsidR="003B5487">
        <w:rPr>
          <w:rFonts w:ascii="Palatino Linotype" w:hAnsi="Palatino Linotype"/>
        </w:rPr>
        <w:t xml:space="preserve">to stabilize the variance </w:t>
      </w:r>
      <w:r w:rsidR="003B5487">
        <w:rPr>
          <w:rFonts w:ascii="Palatino Linotype" w:hAnsi="Palatino Linotype"/>
        </w:rPr>
        <w:br/>
      </w:r>
      <w:r w:rsidR="003B5487" w:rsidRPr="003B5487">
        <w:rPr>
          <w:rFonts w:ascii="Palatino Linotype" w:hAnsi="Palatino Linotype"/>
          <w:sz w:val="22"/>
        </w:rPr>
        <w:t>(e.g</w:t>
      </w:r>
      <w:proofErr w:type="gramStart"/>
      <w:r w:rsidR="003B5487" w:rsidRPr="003B5487">
        <w:rPr>
          <w:rFonts w:ascii="Palatino Linotype" w:hAnsi="Palatino Linotype"/>
          <w:sz w:val="22"/>
        </w:rPr>
        <w:t xml:space="preserve">. </w:t>
      </w:r>
      <w:proofErr w:type="gramEnd"/>
      <m:oMath>
        <m:func>
          <m:funcPr>
            <m:ctrlPr>
              <w:rPr>
                <w:rFonts w:ascii="Cambria Math" w:hAnsi="Cambria Math"/>
                <w:i/>
                <w:sz w:val="22"/>
              </w:rPr>
            </m:ctrlPr>
          </m:funcPr>
          <m:fName>
            <m:r>
              <m:rPr>
                <m:sty m:val="p"/>
              </m:rPr>
              <w:rPr>
                <w:rFonts w:ascii="Cambria Math" w:hAnsi="Cambria Math"/>
                <w:sz w:val="22"/>
              </w:rPr>
              <m:t>log</m:t>
            </m:r>
          </m:fName>
          <m:e>
            <m:d>
              <m:dPr>
                <m:ctrlPr>
                  <w:rPr>
                    <w:rFonts w:ascii="Cambria Math" w:hAnsi="Cambria Math"/>
                    <w:i/>
                    <w:sz w:val="22"/>
                  </w:rPr>
                </m:ctrlPr>
              </m:dPr>
              <m:e>
                <m:r>
                  <w:rPr>
                    <w:rFonts w:ascii="Cambria Math" w:hAnsi="Cambria Math"/>
                    <w:sz w:val="22"/>
                  </w:rPr>
                  <m:t>Y</m:t>
                </m:r>
              </m:e>
            </m:d>
          </m:e>
        </m:func>
        <m:r>
          <w:rPr>
            <w:rFonts w:ascii="Cambria Math" w:hAnsi="Cambria Math"/>
            <w:sz w:val="22"/>
          </w:rPr>
          <m:t xml:space="preserve">, </m:t>
        </m:r>
        <m:rad>
          <m:radPr>
            <m:degHide m:val="1"/>
            <m:ctrlPr>
              <w:rPr>
                <w:rFonts w:ascii="Cambria Math" w:hAnsi="Cambria Math"/>
                <w:i/>
                <w:sz w:val="22"/>
              </w:rPr>
            </m:ctrlPr>
          </m:radPr>
          <m:deg/>
          <m:e>
            <m:r>
              <w:rPr>
                <w:rFonts w:ascii="Cambria Math" w:hAnsi="Cambria Math"/>
                <w:sz w:val="22"/>
              </w:rPr>
              <m:t>Y</m:t>
            </m:r>
          </m:e>
        </m:rad>
      </m:oMath>
      <w:r w:rsidR="003B5487" w:rsidRPr="003B5487">
        <w:rPr>
          <w:rFonts w:ascii="Palatino Linotype" w:hAnsi="Palatino Linotype"/>
          <w:sz w:val="22"/>
        </w:rPr>
        <w:t xml:space="preserve">) </w:t>
      </w:r>
      <w:r w:rsidR="003B5487">
        <w:rPr>
          <w:rFonts w:ascii="Palatino Linotype" w:hAnsi="Palatino Linotype"/>
          <w:sz w:val="22"/>
        </w:rPr>
        <w:t xml:space="preserve">or address deficiencies in the model for </w:t>
      </w:r>
      <m:oMath>
        <m:r>
          <w:rPr>
            <w:rFonts w:ascii="Cambria Math" w:hAnsi="Cambria Math"/>
            <w:sz w:val="22"/>
          </w:rPr>
          <m:t>E(Y|X)</m:t>
        </m:r>
      </m:oMath>
      <w:r w:rsidR="003B5487">
        <w:rPr>
          <w:rFonts w:ascii="Palatino Linotype" w:hAnsi="Palatino Linotype"/>
          <w:sz w:val="22"/>
        </w:rPr>
        <w:t xml:space="preserve">, interpretation of the estimated parameters </w:t>
      </w:r>
      <m:oMath>
        <m:r>
          <w:rPr>
            <w:rFonts w:ascii="Cambria Math" w:hAnsi="Cambria Math"/>
            <w:sz w:val="22"/>
          </w:rPr>
          <m:t>(</m:t>
        </m:r>
        <m:sSup>
          <m:sSupPr>
            <m:ctrlPr>
              <w:rPr>
                <w:rFonts w:ascii="Cambria Math" w:hAnsi="Cambria Math"/>
                <w:i/>
                <w:sz w:val="22"/>
              </w:rPr>
            </m:ctrlPr>
          </m:sSupPr>
          <m:e>
            <m:acc>
              <m:accPr>
                <m:ctrlPr>
                  <w:rPr>
                    <w:rFonts w:ascii="Cambria Math" w:hAnsi="Cambria Math"/>
                    <w:i/>
                    <w:sz w:val="22"/>
                  </w:rPr>
                </m:ctrlPr>
              </m:accPr>
              <m:e>
                <m:r>
                  <w:rPr>
                    <w:rFonts w:ascii="Cambria Math" w:hAnsi="Cambria Math"/>
                    <w:sz w:val="22"/>
                  </w:rPr>
                  <m:t>β</m:t>
                </m:r>
              </m:e>
            </m:acc>
          </m:e>
          <m:sup>
            <m:r>
              <w:rPr>
                <w:rFonts w:ascii="Cambria Math" w:hAnsi="Cambria Math"/>
                <w:sz w:val="22"/>
              </w:rPr>
              <m:t>'</m:t>
            </m:r>
          </m:sup>
        </m:sSup>
        <m:r>
          <w:rPr>
            <w:rFonts w:ascii="Cambria Math" w:hAnsi="Cambria Math"/>
            <w:sz w:val="22"/>
          </w:rPr>
          <m:t>s)</m:t>
        </m:r>
      </m:oMath>
      <w:r w:rsidR="003B5487">
        <w:rPr>
          <w:rFonts w:ascii="Palatino Linotype" w:hAnsi="Palatino Linotype"/>
          <w:sz w:val="22"/>
        </w:rPr>
        <w:t xml:space="preserve"> for the regression is an issue.  In certain </w:t>
      </w:r>
      <w:proofErr w:type="gramStart"/>
      <w:r w:rsidR="003B5487">
        <w:rPr>
          <w:rFonts w:ascii="Palatino Linotype" w:hAnsi="Palatino Linotype"/>
          <w:sz w:val="22"/>
        </w:rPr>
        <w:t>cases</w:t>
      </w:r>
      <w:proofErr w:type="gramEnd"/>
      <w:r w:rsidR="003B5487">
        <w:rPr>
          <w:rFonts w:ascii="Palatino Linotype" w:hAnsi="Palatino Linotype"/>
          <w:sz w:val="22"/>
        </w:rPr>
        <w:t xml:space="preserve"> however we can still interpret the parameters in a meaningful way.   </w:t>
      </w:r>
    </w:p>
    <w:p w:rsidR="003B5487" w:rsidRDefault="003B5487">
      <w:pPr>
        <w:rPr>
          <w:rFonts w:ascii="Palatino Linotype" w:hAnsi="Palatino Linotype"/>
          <w:sz w:val="22"/>
        </w:rPr>
      </w:pPr>
    </w:p>
    <w:p w:rsidR="003B5487" w:rsidRPr="009C2672" w:rsidRDefault="009C2672" w:rsidP="009C2672">
      <w:pPr>
        <w:pStyle w:val="ListParagraph"/>
        <w:numPr>
          <w:ilvl w:val="0"/>
          <w:numId w:val="29"/>
        </w:numPr>
        <w:rPr>
          <w:rFonts w:ascii="Palatino Linotype" w:hAnsi="Palatino Linotype"/>
          <w:b/>
          <w:sz w:val="22"/>
        </w:rPr>
      </w:pPr>
      <w:r>
        <w:rPr>
          <w:rFonts w:ascii="Palatino Linotype" w:hAnsi="Palatino Linotype"/>
          <w:b/>
          <w:sz w:val="22"/>
        </w:rPr>
        <w:t xml:space="preserve"> </w:t>
      </w:r>
      <w:r w:rsidR="003B5487" w:rsidRPr="009C2672">
        <w:rPr>
          <w:rFonts w:ascii="Palatino Linotype" w:hAnsi="Palatino Linotype"/>
          <w:b/>
          <w:sz w:val="22"/>
        </w:rPr>
        <w:t>Log Transformation of the Response</w:t>
      </w:r>
      <w:r w:rsidRPr="009C2672">
        <w:rPr>
          <w:rFonts w:ascii="Palatino Linotype" w:hAnsi="Palatino Linotype"/>
          <w:b/>
          <w:sz w:val="22"/>
        </w:rPr>
        <w:t xml:space="preserve">  (Log-Linear SLR Model)</w:t>
      </w:r>
    </w:p>
    <w:p w:rsidR="005276E8" w:rsidRDefault="003B5487">
      <w:pPr>
        <w:rPr>
          <w:rFonts w:ascii="Palatino Linotype" w:hAnsi="Palatino Linotype"/>
          <w:sz w:val="22"/>
        </w:rPr>
      </w:pPr>
      <w:r>
        <w:rPr>
          <w:rFonts w:ascii="Palatino Linotype" w:hAnsi="Palatino Linotype"/>
          <w:sz w:val="22"/>
        </w:rPr>
        <w:t>The use the log transformation for the response is typically done to stabilize the conditional variance (</w:t>
      </w:r>
      <m:oMath>
        <m:r>
          <w:rPr>
            <w:rFonts w:ascii="Cambria Math" w:hAnsi="Cambria Math"/>
            <w:sz w:val="22"/>
          </w:rPr>
          <m:t>i.e., Var(Y|X))</m:t>
        </m:r>
      </m:oMath>
      <w:r>
        <w:rPr>
          <w:rFonts w:ascii="Palatino Linotype" w:hAnsi="Palatino Linotype"/>
          <w:sz w:val="22"/>
        </w:rPr>
        <w:t xml:space="preserve">, to improve the adequacy of the model for the mean </w:t>
      </w:r>
      <w:proofErr w:type="gramStart"/>
      <w:r>
        <w:rPr>
          <w:rFonts w:ascii="Palatino Linotype" w:hAnsi="Palatino Linotype"/>
          <w:sz w:val="22"/>
        </w:rPr>
        <w:t xml:space="preserve">function </w:t>
      </w:r>
      <w:proofErr w:type="gramEnd"/>
      <m:oMath>
        <m:r>
          <w:rPr>
            <w:rFonts w:ascii="Cambria Math" w:hAnsi="Cambria Math"/>
            <w:sz w:val="22"/>
          </w:rPr>
          <m:t>E</m:t>
        </m:r>
        <m:d>
          <m:dPr>
            <m:ctrlPr>
              <w:rPr>
                <w:rFonts w:ascii="Cambria Math" w:hAnsi="Cambria Math"/>
                <w:i/>
                <w:sz w:val="22"/>
              </w:rPr>
            </m:ctrlPr>
          </m:dPr>
          <m:e>
            <m:r>
              <w:rPr>
                <w:rFonts w:ascii="Cambria Math" w:hAnsi="Cambria Math"/>
                <w:sz w:val="22"/>
              </w:rPr>
              <m:t>Y</m:t>
            </m:r>
          </m:e>
          <m:e>
            <m:r>
              <w:rPr>
                <w:rFonts w:ascii="Cambria Math" w:hAnsi="Cambria Math"/>
                <w:sz w:val="22"/>
              </w:rPr>
              <m:t>X</m:t>
            </m:r>
          </m:e>
        </m:d>
      </m:oMath>
      <w:r>
        <w:rPr>
          <w:rFonts w:ascii="Palatino Linotype" w:hAnsi="Palatino Linotype"/>
          <w:sz w:val="22"/>
        </w:rPr>
        <w:t xml:space="preserve">, or both. </w:t>
      </w:r>
      <w:r w:rsidR="005276E8">
        <w:rPr>
          <w:rFonts w:ascii="Palatino Linotype" w:hAnsi="Palatino Linotype"/>
          <w:sz w:val="22"/>
        </w:rPr>
        <w:t xml:space="preserve">As an </w:t>
      </w:r>
      <w:proofErr w:type="gramStart"/>
      <w:r w:rsidR="005276E8">
        <w:rPr>
          <w:rFonts w:ascii="Palatino Linotype" w:hAnsi="Palatino Linotype"/>
          <w:sz w:val="22"/>
        </w:rPr>
        <w:t>example</w:t>
      </w:r>
      <w:proofErr w:type="gramEnd"/>
      <w:r w:rsidR="005276E8">
        <w:rPr>
          <w:rFonts w:ascii="Palatino Linotype" w:hAnsi="Palatino Linotype"/>
          <w:sz w:val="22"/>
        </w:rPr>
        <w:t xml:space="preserve"> we will again consider the MN walleye data from assignment 1.</w:t>
      </w:r>
    </w:p>
    <w:p w:rsidR="005276E8" w:rsidRDefault="005276E8">
      <w:pPr>
        <w:rPr>
          <w:rFonts w:ascii="Palatino Linotype" w:hAnsi="Palatino Linotype"/>
          <w:sz w:val="22"/>
        </w:rPr>
      </w:pPr>
    </w:p>
    <w:p w:rsidR="005276E8" w:rsidRDefault="005276E8">
      <w:pPr>
        <w:rPr>
          <w:rFonts w:ascii="Palatino Linotype" w:hAnsi="Palatino Linotype"/>
          <w:b/>
          <w:sz w:val="20"/>
        </w:rPr>
      </w:pPr>
      <w:r w:rsidRPr="005276E8">
        <w:rPr>
          <w:rFonts w:ascii="Palatino Linotype" w:hAnsi="Palatino Linotype"/>
          <w:b/>
        </w:rPr>
        <w:t>Example 5.6:  Mercury Contamination in MN Walleyes</w:t>
      </w:r>
      <w:r w:rsidRPr="005276E8">
        <w:rPr>
          <w:rFonts w:ascii="Palatino Linotype" w:hAnsi="Palatino Linotype"/>
          <w:b/>
          <w:sz w:val="22"/>
        </w:rPr>
        <w:t xml:space="preserve"> </w:t>
      </w:r>
      <w:r w:rsidR="001B678A">
        <w:rPr>
          <w:rFonts w:ascii="Palatino Linotype" w:hAnsi="Palatino Linotype"/>
          <w:b/>
          <w:sz w:val="22"/>
        </w:rPr>
        <w:br/>
      </w:r>
      <w:r w:rsidRPr="005276E8">
        <w:rPr>
          <w:rFonts w:ascii="Palatino Linotype" w:hAnsi="Palatino Linotype"/>
          <w:b/>
          <w:sz w:val="20"/>
        </w:rPr>
        <w:t>(</w:t>
      </w:r>
      <w:proofErr w:type="spellStart"/>
      <w:r w:rsidRPr="005276E8">
        <w:rPr>
          <w:rFonts w:ascii="Palatino Linotype" w:hAnsi="Palatino Linotype"/>
          <w:b/>
          <w:sz w:val="20"/>
        </w:rPr>
        <w:t>Datafile</w:t>
      </w:r>
      <w:proofErr w:type="spellEnd"/>
      <w:r w:rsidRPr="005276E8">
        <w:rPr>
          <w:rFonts w:ascii="Palatino Linotype" w:hAnsi="Palatino Linotype"/>
          <w:b/>
          <w:sz w:val="20"/>
        </w:rPr>
        <w:t xml:space="preserve">: </w:t>
      </w:r>
      <w:r w:rsidRPr="005276E8">
        <w:rPr>
          <w:rFonts w:ascii="Palatino Linotype" w:hAnsi="Palatino Linotype"/>
          <w:b/>
          <w:color w:val="0000CC"/>
          <w:sz w:val="20"/>
        </w:rPr>
        <w:t>MN</w:t>
      </w:r>
      <w:r w:rsidR="001B678A">
        <w:rPr>
          <w:rFonts w:ascii="Palatino Linotype" w:hAnsi="Palatino Linotype"/>
          <w:b/>
          <w:color w:val="0000CC"/>
          <w:sz w:val="20"/>
        </w:rPr>
        <w:t xml:space="preserve"> </w:t>
      </w:r>
      <w:proofErr w:type="spellStart"/>
      <w:r w:rsidR="001B678A">
        <w:rPr>
          <w:rFonts w:ascii="Palatino Linotype" w:hAnsi="Palatino Linotype"/>
          <w:b/>
          <w:color w:val="0000CC"/>
          <w:sz w:val="20"/>
        </w:rPr>
        <w:t>W</w:t>
      </w:r>
      <w:r w:rsidRPr="005276E8">
        <w:rPr>
          <w:rFonts w:ascii="Palatino Linotype" w:hAnsi="Palatino Linotype"/>
          <w:b/>
          <w:color w:val="0000CC"/>
          <w:sz w:val="20"/>
        </w:rPr>
        <w:t>alleyes.JMP</w:t>
      </w:r>
      <w:proofErr w:type="spellEnd"/>
      <w:r w:rsidRPr="005276E8">
        <w:rPr>
          <w:rFonts w:ascii="Palatino Linotype" w:hAnsi="Palatino Linotype"/>
          <w:b/>
          <w:sz w:val="20"/>
        </w:rPr>
        <w:t>)</w:t>
      </w:r>
    </w:p>
    <w:p w:rsidR="001B678A" w:rsidRDefault="001B678A">
      <w:pPr>
        <w:rPr>
          <w:rFonts w:ascii="Palatino Linotype" w:hAnsi="Palatino Linotype"/>
        </w:rPr>
      </w:pPr>
    </w:p>
    <w:p w:rsidR="001B678A" w:rsidRPr="001B678A" w:rsidRDefault="001B678A">
      <w:pPr>
        <w:rPr>
          <w:rFonts w:ascii="Palatino Linotype" w:hAnsi="Palatino Linotype"/>
        </w:rPr>
      </w:pPr>
      <w:r>
        <w:rPr>
          <w:rFonts w:ascii="Palatino Linotype" w:hAnsi="Palatino Linotype"/>
        </w:rPr>
        <w:t xml:space="preserve">Below is a plot of mercury concentration (HGPPM) vs. walleye length in inches (LGTHIN) with marginal distributions and a nonparametric estimate of </w:t>
      </w:r>
      <m:oMath>
        <m:r>
          <w:rPr>
            <w:rFonts w:ascii="Cambria Math" w:hAnsi="Cambria Math"/>
          </w:rPr>
          <m:t>E(HGPPM|LGTHIN)</m:t>
        </m:r>
      </m:oMath>
      <w:r>
        <w:rPr>
          <w:rFonts w:ascii="Palatino Linotype" w:hAnsi="Palatino Linotype"/>
        </w:rPr>
        <w:t xml:space="preserve"> added to the </w:t>
      </w:r>
      <w:proofErr w:type="gramStart"/>
      <w:r>
        <w:rPr>
          <w:rFonts w:ascii="Palatino Linotype" w:hAnsi="Palatino Linotype"/>
        </w:rPr>
        <w:t>scatterplot.</w:t>
      </w:r>
      <w:proofErr w:type="gramEnd"/>
      <w:r>
        <w:rPr>
          <w:rFonts w:ascii="Palatino Linotype" w:hAnsi="Palatino Linotype"/>
        </w:rPr>
        <w:t xml:space="preserve">   Clearly the model </w:t>
      </w: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w:r>
        <w:rPr>
          <w:rFonts w:ascii="Palatino Linotype" w:hAnsi="Palatino Linotype"/>
        </w:rPr>
        <w:t xml:space="preserve"> and </w:t>
      </w: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sSup>
          <m:sSupPr>
            <m:ctrlPr>
              <w:rPr>
                <w:rFonts w:ascii="Cambria Math" w:hAnsi="Cambria Math"/>
                <w:i/>
              </w:rPr>
            </m:ctrlPr>
          </m:sSupPr>
          <m:e>
            <m:r>
              <w:rPr>
                <w:rFonts w:ascii="Cambria Math" w:hAnsi="Cambria Math"/>
              </w:rPr>
              <m:t>σ</m:t>
            </m:r>
          </m:e>
          <m:sup>
            <m:r>
              <w:rPr>
                <w:rFonts w:ascii="Cambria Math" w:hAnsi="Cambria Math"/>
              </w:rPr>
              <m:t>2</m:t>
            </m:r>
          </m:sup>
        </m:sSup>
      </m:oMath>
      <w:r>
        <w:rPr>
          <w:rFonts w:ascii="Palatino Linotype" w:hAnsi="Palatino Linotype"/>
        </w:rPr>
        <w:t xml:space="preserve"> is adequate in both respects.</w:t>
      </w:r>
      <w:r>
        <w:rPr>
          <w:rFonts w:ascii="Palatino Linotype" w:hAnsi="Palatino Linotype"/>
        </w:rPr>
        <w:br/>
      </w:r>
    </w:p>
    <w:p w:rsidR="001B678A" w:rsidRDefault="001B678A">
      <w:pPr>
        <w:rPr>
          <w:rFonts w:ascii="Palatino Linotype" w:hAnsi="Palatino Linotype"/>
          <w:b/>
        </w:rPr>
      </w:pPr>
      <w:r>
        <w:rPr>
          <w:noProof/>
        </w:rPr>
        <w:drawing>
          <wp:inline distT="0" distB="0" distL="0" distR="0" wp14:anchorId="32E5AA8B" wp14:editId="4F4F3850">
            <wp:extent cx="3722654"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25338" cy="2993007"/>
                    </a:xfrm>
                    <a:prstGeom prst="rect">
                      <a:avLst/>
                    </a:prstGeom>
                  </pic:spPr>
                </pic:pic>
              </a:graphicData>
            </a:graphic>
          </wp:inline>
        </w:drawing>
      </w:r>
      <w:r>
        <w:rPr>
          <w:rFonts w:ascii="Palatino Linotype" w:hAnsi="Palatino Linotype"/>
          <w:b/>
        </w:rPr>
        <w:br/>
      </w:r>
    </w:p>
    <w:p w:rsidR="001B678A" w:rsidRPr="001B678A" w:rsidRDefault="001B678A">
      <w:pPr>
        <w:rPr>
          <w:rFonts w:ascii="Palatino Linotype" w:hAnsi="Palatino Linotype"/>
        </w:rPr>
      </w:pPr>
      <w:r>
        <w:rPr>
          <w:rFonts w:ascii="Palatino Linotype" w:hAnsi="Palatino Linotype"/>
        </w:rPr>
        <w:t xml:space="preserve">The Bulging Rule and Ladder of Powers would suggest lowering the power on the response HGPPM.   As the variance is non-constant </w:t>
      </w:r>
      <m:oMath>
        <m:rad>
          <m:radPr>
            <m:degHide m:val="1"/>
            <m:ctrlPr>
              <w:rPr>
                <w:rFonts w:ascii="Cambria Math" w:hAnsi="Cambria Math"/>
                <w:i/>
              </w:rPr>
            </m:ctrlPr>
          </m:radPr>
          <m:deg/>
          <m:e>
            <m:r>
              <w:rPr>
                <w:rFonts w:ascii="Cambria Math" w:hAnsi="Cambria Math"/>
              </w:rPr>
              <m:t>HGPPM</m:t>
            </m:r>
          </m:e>
        </m:rad>
        <m:r>
          <w:rPr>
            <w:rFonts w:ascii="Cambria Math" w:hAnsi="Cambria Math"/>
          </w:rPr>
          <m:t xml:space="preserve"> or</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HGPPM</m:t>
                </m:r>
              </m:e>
            </m:d>
          </m:e>
        </m:func>
      </m:oMath>
      <w:r>
        <w:rPr>
          <w:rFonts w:ascii="Palatino Linotype" w:hAnsi="Palatino Linotype"/>
        </w:rPr>
        <w:t xml:space="preserve"> would be good choices to consider.</w:t>
      </w:r>
    </w:p>
    <w:p w:rsidR="001B678A" w:rsidRPr="00404986" w:rsidRDefault="00404986">
      <w:pPr>
        <w:rPr>
          <w:rFonts w:ascii="Palatino Linotype" w:hAnsi="Palatino Linotype"/>
        </w:rPr>
      </w:pPr>
      <w:r w:rsidRPr="00404986">
        <w:rPr>
          <w:rFonts w:ascii="Palatino Linotype" w:hAnsi="Palatino Linotype"/>
        </w:rPr>
        <w:lastRenderedPageBreak/>
        <w:t xml:space="preserve">Below are plots with the response transformed using both of these power </w:t>
      </w:r>
      <w:proofErr w:type="gramStart"/>
      <w:r w:rsidRPr="00404986">
        <w:rPr>
          <w:rFonts w:ascii="Palatino Linotype" w:hAnsi="Palatino Linotype"/>
        </w:rPr>
        <w:t>transformations.</w:t>
      </w:r>
      <w:proofErr w:type="gramEnd"/>
    </w:p>
    <w:p w:rsidR="00404986" w:rsidRDefault="00404986">
      <w:pPr>
        <w:rPr>
          <w:rFonts w:ascii="Palatino Linotype" w:hAnsi="Palatino Linotype"/>
          <w:b/>
        </w:rPr>
      </w:pPr>
      <w:r>
        <w:rPr>
          <w:noProof/>
        </w:rPr>
        <w:drawing>
          <wp:inline distT="0" distB="0" distL="0" distR="0" wp14:anchorId="254873CD" wp14:editId="138D7938">
            <wp:extent cx="2477748" cy="1885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1964" cy="1889159"/>
                    </a:xfrm>
                    <a:prstGeom prst="rect">
                      <a:avLst/>
                    </a:prstGeom>
                  </pic:spPr>
                </pic:pic>
              </a:graphicData>
            </a:graphic>
          </wp:inline>
        </w:drawing>
      </w:r>
      <w:r>
        <w:rPr>
          <w:rFonts w:ascii="Palatino Linotype" w:hAnsi="Palatino Linotype"/>
          <w:b/>
        </w:rPr>
        <w:t xml:space="preserve">  </w:t>
      </w:r>
      <w:r>
        <w:rPr>
          <w:noProof/>
        </w:rPr>
        <w:drawing>
          <wp:inline distT="0" distB="0" distL="0" distR="0" wp14:anchorId="06DB232B" wp14:editId="0E29969F">
            <wp:extent cx="2403367" cy="187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5198" cy="1885662"/>
                    </a:xfrm>
                    <a:prstGeom prst="rect">
                      <a:avLst/>
                    </a:prstGeom>
                  </pic:spPr>
                </pic:pic>
              </a:graphicData>
            </a:graphic>
          </wp:inline>
        </w:drawing>
      </w:r>
    </w:p>
    <w:p w:rsidR="00404986" w:rsidRDefault="00404986">
      <w:pPr>
        <w:rPr>
          <w:rFonts w:ascii="Palatino Linotype" w:hAnsi="Palatino Linotype"/>
        </w:rPr>
      </w:pPr>
      <w:proofErr w:type="gramStart"/>
      <w:r>
        <w:rPr>
          <w:rFonts w:ascii="Palatino Linotype" w:hAnsi="Palatino Linotype"/>
        </w:rPr>
        <w:t>Clearly</w:t>
      </w:r>
      <w:proofErr w:type="gramEnd"/>
      <w:r>
        <w:rPr>
          <w:rFonts w:ascii="Palatino Linotype" w:hAnsi="Palatino Linotype"/>
        </w:rPr>
        <w:t xml:space="preserve"> the log transformation for the mercury contamination level is deals with both the curvature and non-constant variance issues found in the untransformed relationship.</w:t>
      </w:r>
    </w:p>
    <w:p w:rsidR="00404986" w:rsidRDefault="00404986">
      <w:pPr>
        <w:rPr>
          <w:rFonts w:ascii="Palatino Linotype" w:hAnsi="Palatino Linotype"/>
        </w:rPr>
      </w:pPr>
    </w:p>
    <w:p w:rsidR="00404986" w:rsidRDefault="00404986">
      <w:pPr>
        <w:rPr>
          <w:rFonts w:ascii="Palatino Linotype" w:hAnsi="Palatino Linotype"/>
        </w:rPr>
      </w:pPr>
      <w:r>
        <w:rPr>
          <w:rFonts w:ascii="Palatino Linotype" w:hAnsi="Palatino Linotype"/>
        </w:rPr>
        <w:t xml:space="preserve">The following simple linear regression model </w:t>
      </w:r>
      <w:proofErr w:type="gramStart"/>
      <w:r>
        <w:rPr>
          <w:rFonts w:ascii="Palatino Linotype" w:hAnsi="Palatino Linotype"/>
        </w:rPr>
        <w:t>is then suggested</w:t>
      </w:r>
      <w:proofErr w:type="gramEnd"/>
      <w:r>
        <w:rPr>
          <w:rFonts w:ascii="Palatino Linotype" w:hAnsi="Palatino Linotype"/>
        </w:rPr>
        <w:t xml:space="preserve"> by the considerations above.</w:t>
      </w:r>
    </w:p>
    <w:p w:rsidR="00404986" w:rsidRDefault="00404986">
      <w:pPr>
        <w:rPr>
          <w:rFonts w:ascii="Palatino Linotype" w:hAnsi="Palatino Linotype"/>
        </w:rPr>
      </w:pPr>
    </w:p>
    <w:p w:rsidR="00404986" w:rsidRPr="00404986" w:rsidRDefault="00404986" w:rsidP="00404986">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HGPPM</m:t>
                      </m:r>
                    </m:e>
                  </m:d>
                </m:e>
              </m:func>
            </m:e>
            <m:e>
              <m:r>
                <w:rPr>
                  <w:rFonts w:ascii="Cambria Math" w:hAnsi="Cambria Math"/>
                </w:rPr>
                <m:t>LGTHIN</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LGTHIN</m:t>
          </m:r>
        </m:oMath>
      </m:oMathPara>
    </w:p>
    <w:p w:rsidR="00404986" w:rsidRPr="00404986" w:rsidRDefault="00404986" w:rsidP="00404986">
      <w:pPr>
        <w:ind w:left="720" w:firstLine="72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HGPPM</m:t>
                      </m:r>
                    </m:e>
                  </m:d>
                </m:e>
              </m:func>
            </m:e>
            <m:e>
              <m:r>
                <w:rPr>
                  <w:rFonts w:ascii="Cambria Math" w:hAnsi="Cambria Math"/>
                </w:rPr>
                <m:t>LGTHIN</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1B678A" w:rsidRDefault="001B678A">
      <w:pPr>
        <w:rPr>
          <w:rFonts w:ascii="Palatino Linotype" w:hAnsi="Palatino Linotype"/>
          <w:b/>
        </w:rPr>
      </w:pPr>
    </w:p>
    <w:p w:rsidR="00D508BB" w:rsidRDefault="00D508BB">
      <w:pPr>
        <w:rPr>
          <w:rFonts w:ascii="Palatino Linotype" w:hAnsi="Palatino Linotype"/>
        </w:rPr>
      </w:pPr>
      <w:proofErr w:type="gramStart"/>
      <w:r>
        <w:rPr>
          <w:rFonts w:ascii="Palatino Linotype" w:hAnsi="Palatino Linotype"/>
        </w:rPr>
        <w:t>or</w:t>
      </w:r>
      <w:proofErr w:type="gramEnd"/>
      <w:r>
        <w:rPr>
          <w:rFonts w:ascii="Palatino Linotype" w:hAnsi="Palatino Linotype"/>
        </w:rPr>
        <w:t xml:space="preserve"> more simply</w:t>
      </w:r>
      <w:r w:rsidR="00685456">
        <w:rPr>
          <w:rFonts w:ascii="Palatino Linotype" w:hAnsi="Palatino Linotype"/>
        </w:rPr>
        <w:t xml:space="preserve"> we can write</w:t>
      </w:r>
    </w:p>
    <w:p w:rsidR="00D508BB" w:rsidRDefault="00D508BB">
      <w:pPr>
        <w:rPr>
          <w:rFonts w:ascii="Palatino Linotype" w:hAnsi="Palatino Linotype"/>
        </w:rPr>
      </w:pPr>
    </w:p>
    <w:p w:rsidR="00D508BB" w:rsidRPr="00D508BB" w:rsidRDefault="000D4C2E" w:rsidP="00D508BB">
      <w:pPr>
        <w:ind w:left="720" w:firstLine="720"/>
        <w:rPr>
          <w:rFonts w:ascii="Palatino Linotype" w:hAnsi="Palatino Linotype"/>
        </w:rPr>
      </w:pPr>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X+error</m:t>
          </m:r>
          <m:r>
            <m:rPr>
              <m:sty m:val="p"/>
            </m:rPr>
            <w:rPr>
              <w:rFonts w:ascii="Palatino Linotype" w:hAnsi="Palatino Linotype"/>
            </w:rPr>
            <w:br/>
          </m:r>
        </m:oMath>
      </m:oMathPara>
    </w:p>
    <w:p w:rsidR="00D508BB" w:rsidRDefault="00D508BB" w:rsidP="00D508BB">
      <w:pPr>
        <w:rPr>
          <w:rFonts w:ascii="Palatino Linotype" w:hAnsi="Palatino Linotype"/>
        </w:rPr>
      </w:pPr>
      <w:proofErr w:type="gramStart"/>
      <w:r>
        <w:rPr>
          <w:rFonts w:ascii="Palatino Linotype" w:hAnsi="Palatino Linotype"/>
        </w:rPr>
        <w:t>solving</w:t>
      </w:r>
      <w:proofErr w:type="gramEnd"/>
      <w:r>
        <w:rPr>
          <w:rFonts w:ascii="Palatino Linotype" w:hAnsi="Palatino Linotype"/>
        </w:rPr>
        <w:t xml:space="preserve"> for Y</w:t>
      </w:r>
    </w:p>
    <w:p w:rsidR="00D90857" w:rsidRPr="00D508BB" w:rsidRDefault="00D90857" w:rsidP="00D508BB">
      <w:pPr>
        <w:rPr>
          <w:rFonts w:ascii="Palatino Linotype" w:hAnsi="Palatino Linotype"/>
        </w:rPr>
      </w:pPr>
    </w:p>
    <w:p w:rsidR="00D90857" w:rsidRDefault="00D508BB" w:rsidP="00685456">
      <w:pPr>
        <w:rPr>
          <w:rFonts w:ascii="Palatino Linotype" w:hAnsi="Palatino Linotype"/>
        </w:rPr>
      </w:pPr>
      <m:oMath>
        <m:r>
          <w:rPr>
            <w:rFonts w:ascii="Cambria Math" w:hAnsi="Cambria Math"/>
          </w:rPr>
          <m:t>Y=</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X+error</m:t>
            </m:r>
          </m:sup>
        </m:sSup>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o</m:t>
                </m:r>
              </m:sub>
            </m:sSub>
          </m:sup>
        </m:sSup>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up>
        </m:sSup>
        <m:sSup>
          <m:sSupPr>
            <m:ctrlPr>
              <w:rPr>
                <w:rFonts w:ascii="Cambria Math" w:hAnsi="Cambria Math"/>
                <w:i/>
              </w:rPr>
            </m:ctrlPr>
          </m:sSupPr>
          <m:e>
            <m:r>
              <w:rPr>
                <w:rFonts w:ascii="Cambria Math" w:hAnsi="Cambria Math"/>
              </w:rPr>
              <m:t>e</m:t>
            </m:r>
          </m:e>
          <m:sup>
            <m:r>
              <w:rPr>
                <w:rFonts w:ascii="Cambria Math" w:hAnsi="Cambria Math"/>
              </w:rPr>
              <m:t>error</m:t>
            </m:r>
          </m:sup>
        </m:sSup>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o</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sup>
        </m:sSup>
        <m:r>
          <w:rPr>
            <w:rFonts w:ascii="Cambria Math" w:hAnsi="Cambria Math"/>
          </w:rPr>
          <m:t>ϵ</m:t>
        </m:r>
      </m:oMath>
      <w:r w:rsidR="00D90857">
        <w:rPr>
          <w:rFonts w:ascii="Palatino Linotype" w:hAnsi="Palatino Linotype"/>
        </w:rPr>
        <w:t xml:space="preserve"> </w:t>
      </w:r>
      <w:r w:rsidR="00D90857" w:rsidRPr="00D90857">
        <w:rPr>
          <w:rFonts w:ascii="Palatino Linotype" w:hAnsi="Palatino Linotype"/>
        </w:rPr>
        <w:sym w:font="Wingdings" w:char="F0DF"/>
      </w:r>
      <w:r w:rsidR="00D90857">
        <w:rPr>
          <w:rFonts w:ascii="Palatino Linotype" w:hAnsi="Palatino Linotype"/>
        </w:rPr>
        <w:t xml:space="preserve"> </w:t>
      </w:r>
      <w:r w:rsidR="00D90857" w:rsidRPr="00D90857">
        <w:rPr>
          <w:rFonts w:ascii="Palatino Linotype" w:hAnsi="Palatino Linotype"/>
          <w:sz w:val="18"/>
          <w:szCs w:val="18"/>
        </w:rPr>
        <w:t>Note: this</w:t>
      </w:r>
      <w:r w:rsidR="00D90857" w:rsidRPr="00D90857">
        <w:rPr>
          <w:rFonts w:ascii="Palatino Linotype" w:hAnsi="Palatino Linotype"/>
          <w:sz w:val="20"/>
        </w:rPr>
        <w:t xml:space="preserve"> is </w:t>
      </w:r>
      <w:r w:rsidR="00D90857">
        <w:rPr>
          <w:rFonts w:ascii="Palatino Linotype" w:hAnsi="Palatino Linotype"/>
          <w:sz w:val="20"/>
        </w:rPr>
        <w:t xml:space="preserve">a </w:t>
      </w:r>
      <w:r w:rsidR="00D90857" w:rsidRPr="00D90857">
        <w:rPr>
          <w:rFonts w:ascii="Palatino Linotype" w:hAnsi="Palatino Linotype"/>
          <w:sz w:val="20"/>
        </w:rPr>
        <w:t>nonlinear regression model</w:t>
      </w:r>
      <w:r w:rsidR="00D90857">
        <w:rPr>
          <w:rFonts w:ascii="Palatino Linotype" w:hAnsi="Palatino Linotype"/>
        </w:rPr>
        <w:t>!</w:t>
      </w:r>
    </w:p>
    <w:p w:rsidR="00685456" w:rsidRDefault="00685456" w:rsidP="00685456">
      <w:pPr>
        <w:rPr>
          <w:rFonts w:ascii="Palatino Linotype" w:hAnsi="Palatino Linotype"/>
        </w:rPr>
      </w:pPr>
    </w:p>
    <w:p w:rsidR="00D90857" w:rsidRDefault="00D90857" w:rsidP="00D90857">
      <w:pPr>
        <w:ind w:firstLine="720"/>
        <w:rPr>
          <w:rFonts w:ascii="Palatino Linotype" w:hAnsi="Palatino Linotype"/>
        </w:rPr>
      </w:pPr>
    </w:p>
    <w:p w:rsidR="00D90857" w:rsidRDefault="00D90857" w:rsidP="00D90857">
      <w:pPr>
        <w:jc w:val="both"/>
        <w:rPr>
          <w:rFonts w:ascii="Palatino Linotype" w:hAnsi="Palatino Linotype"/>
        </w:rPr>
      </w:pPr>
      <w:r>
        <w:rPr>
          <w:rFonts w:ascii="Palatino Linotype" w:hAnsi="Palatino Linotype"/>
        </w:rPr>
        <w:t>The intercept is actually a constant multiplier in front of the exponential function.</w:t>
      </w:r>
      <w:r w:rsidR="00685456">
        <w:rPr>
          <w:rFonts w:ascii="Palatino Linotype" w:hAnsi="Palatino Linotype"/>
        </w:rPr>
        <w:t xml:space="preserve">  </w:t>
      </w:r>
      <w:proofErr w:type="gramStart"/>
      <w:r w:rsidR="00685456">
        <w:rPr>
          <w:rFonts w:ascii="Palatino Linotype" w:hAnsi="Palatino Linotype"/>
        </w:rPr>
        <w:t>Also</w:t>
      </w:r>
      <w:proofErr w:type="gramEnd"/>
      <w:r w:rsidR="00685456">
        <w:rPr>
          <w:rFonts w:ascii="Palatino Linotype" w:hAnsi="Palatino Linotype"/>
        </w:rPr>
        <w:t xml:space="preserve"> the errors </w:t>
      </w:r>
      <m:oMath>
        <m:r>
          <w:rPr>
            <w:rFonts w:ascii="Cambria Math" w:hAnsi="Cambria Math"/>
          </w:rPr>
          <m:t>(ϵ)</m:t>
        </m:r>
      </m:oMath>
      <w:r w:rsidR="00685456">
        <w:rPr>
          <w:rFonts w:ascii="Palatino Linotype" w:hAnsi="Palatino Linotype"/>
        </w:rPr>
        <w:t xml:space="preserve"> are multiplicative as well, thus as the mean increases so does the error!  Thus by taking the logarithm of the </w:t>
      </w:r>
      <w:proofErr w:type="gramStart"/>
      <w:r w:rsidR="00685456">
        <w:rPr>
          <w:rFonts w:ascii="Palatino Linotype" w:hAnsi="Palatino Linotype"/>
        </w:rPr>
        <w:t>response</w:t>
      </w:r>
      <w:proofErr w:type="gramEnd"/>
      <w:r w:rsidR="00685456">
        <w:rPr>
          <w:rFonts w:ascii="Palatino Linotype" w:hAnsi="Palatino Linotype"/>
        </w:rPr>
        <w:t xml:space="preserve"> we have addressed the nonconstant variation in the response!</w:t>
      </w:r>
    </w:p>
    <w:p w:rsidR="00685456" w:rsidRDefault="00685456" w:rsidP="00D90857">
      <w:pPr>
        <w:jc w:val="both"/>
        <w:rPr>
          <w:rFonts w:ascii="Palatino Linotype" w:hAnsi="Palatino Linotype"/>
        </w:rPr>
      </w:pPr>
    </w:p>
    <w:p w:rsidR="00685456" w:rsidRDefault="00685456" w:rsidP="00D90857">
      <w:pPr>
        <w:jc w:val="both"/>
        <w:rPr>
          <w:rFonts w:ascii="Palatino Linotype" w:hAnsi="Palatino Linotype"/>
        </w:rPr>
      </w:pPr>
    </w:p>
    <w:p w:rsidR="00685456" w:rsidRDefault="00685456" w:rsidP="00D90857">
      <w:pPr>
        <w:jc w:val="both"/>
        <w:rPr>
          <w:rFonts w:ascii="Palatino Linotype" w:hAnsi="Palatino Linotype"/>
        </w:rPr>
      </w:pPr>
    </w:p>
    <w:p w:rsidR="00685456" w:rsidRDefault="00685456" w:rsidP="00D90857">
      <w:pPr>
        <w:jc w:val="both"/>
        <w:rPr>
          <w:rFonts w:ascii="Palatino Linotype" w:hAnsi="Palatino Linotype"/>
        </w:rPr>
      </w:pPr>
    </w:p>
    <w:p w:rsidR="00685456" w:rsidRDefault="00685456" w:rsidP="00D90857">
      <w:pPr>
        <w:jc w:val="both"/>
        <w:rPr>
          <w:rFonts w:ascii="Palatino Linotype" w:hAnsi="Palatino Linotype"/>
        </w:rPr>
      </w:pPr>
    </w:p>
    <w:p w:rsidR="00D90857" w:rsidRDefault="00D90857" w:rsidP="00D90857">
      <w:pPr>
        <w:jc w:val="both"/>
        <w:rPr>
          <w:rFonts w:ascii="Palatino Linotype" w:hAnsi="Palatino Linotype"/>
        </w:rPr>
      </w:pPr>
      <w:r>
        <w:rPr>
          <w:rFonts w:ascii="Palatino Linotype" w:hAnsi="Palatino Linotype"/>
        </w:rPr>
        <w:lastRenderedPageBreak/>
        <w:t xml:space="preserve">For the slope consider the a unit increase in the </w:t>
      </w:r>
      <w:proofErr w:type="gramStart"/>
      <w:r>
        <w:rPr>
          <w:rFonts w:ascii="Palatino Linotype" w:hAnsi="Palatino Linotype"/>
        </w:rPr>
        <w:t xml:space="preserve">predictor </w:t>
      </w:r>
      <w:proofErr w:type="gramEnd"/>
      <m:oMath>
        <m:r>
          <w:rPr>
            <w:rFonts w:ascii="Cambria Math" w:hAnsi="Cambria Math"/>
          </w:rPr>
          <m:t>X</m:t>
        </m:r>
      </m:oMath>
      <w:r>
        <w:rPr>
          <w:rFonts w:ascii="Palatino Linotype" w:hAnsi="Palatino Linotype"/>
        </w:rPr>
        <w:t>.</w:t>
      </w:r>
    </w:p>
    <w:p w:rsidR="00D90857" w:rsidRDefault="00D90857" w:rsidP="00D90857">
      <w:pPr>
        <w:jc w:val="both"/>
        <w:rPr>
          <w:rFonts w:ascii="Palatino Linotype" w:hAnsi="Palatino Linotype"/>
        </w:rPr>
      </w:pPr>
    </w:p>
    <w:p w:rsidR="00D508BB" w:rsidRDefault="00D90857" w:rsidP="00D90857">
      <w:pPr>
        <w:jc w:val="both"/>
        <w:rPr>
          <w:rFonts w:ascii="Palatino Linotype" w:hAnsi="Palatino Linotype"/>
        </w:rPr>
      </w:p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X=x</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o</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up>
        </m:sSup>
      </m:oMath>
      <w:r>
        <w:rPr>
          <w:rFonts w:ascii="Palatino Linotype" w:hAnsi="Palatino Linotype"/>
        </w:rPr>
        <w:t xml:space="preserve">   </w:t>
      </w:r>
      <w:proofErr w:type="gramStart"/>
      <w:r>
        <w:rPr>
          <w:rFonts w:ascii="Palatino Linotype" w:hAnsi="Palatino Linotype"/>
        </w:rPr>
        <w:t>and</w:t>
      </w:r>
      <w:proofErr w:type="gramEnd"/>
      <w:r>
        <w:rPr>
          <w:rFonts w:ascii="Palatino Linotype" w:hAnsi="Palatino Linotype"/>
        </w:rPr>
        <w:t xml:space="preserve">   </w:t>
      </w: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X=x+1</m:t>
            </m:r>
          </m:e>
        </m:d>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o</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x+1</m:t>
                </m:r>
              </m:e>
            </m:d>
          </m:sup>
        </m:sSup>
      </m:oMath>
    </w:p>
    <w:p w:rsidR="00D90857" w:rsidRDefault="00D90857" w:rsidP="00D90857">
      <w:pPr>
        <w:jc w:val="both"/>
        <w:rPr>
          <w:rFonts w:ascii="Palatino Linotype" w:hAnsi="Palatino Linotype"/>
        </w:rPr>
      </w:pPr>
    </w:p>
    <w:p w:rsidR="00D90857" w:rsidRDefault="00D90857" w:rsidP="00D90857">
      <w:pPr>
        <w:rPr>
          <w:rFonts w:ascii="Palatino Linotype" w:hAnsi="Palatino Linotype"/>
        </w:rPr>
      </w:pPr>
      <w:r>
        <w:rPr>
          <w:rFonts w:ascii="Palatino Linotype" w:hAnsi="Palatino Linotype"/>
        </w:rPr>
        <w:t xml:space="preserve">In order to quantify or interpret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ascii="Palatino Linotype" w:hAnsi="Palatino Linotype"/>
        </w:rPr>
        <w:t xml:space="preserve"> we need to consider the ratio of these conditional expectations.</w:t>
      </w:r>
    </w:p>
    <w:p w:rsidR="00D90857" w:rsidRPr="00D90857" w:rsidRDefault="000D4C2E" w:rsidP="00D90857">
      <w:pPr>
        <w:rPr>
          <w:rFonts w:ascii="Palatino Linotype" w:hAnsi="Palatino Linotype"/>
        </w:rPr>
      </w:pPr>
      <m:oMathPara>
        <m:oMath>
          <m:f>
            <m:fPr>
              <m:ctrlPr>
                <w:rPr>
                  <w:rFonts w:ascii="Cambria Math" w:hAnsi="Cambria Math"/>
                  <w:i/>
                </w:rPr>
              </m:ctrlPr>
            </m:fPr>
            <m:num>
              <m:r>
                <w:rPr>
                  <w:rFonts w:ascii="Cambria Math" w:hAnsi="Cambria Math"/>
                </w:rPr>
                <m:t>E(Y|X=x+1)</m:t>
              </m:r>
            </m:num>
            <m:den>
              <m:r>
                <w:rPr>
                  <w:rFonts w:ascii="Cambria Math" w:hAnsi="Cambria Math"/>
                </w:rPr>
                <m:t>E(Y|X=x)</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o</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x+1</m:t>
                      </m:r>
                    </m:e>
                  </m:d>
                </m:sup>
              </m:sSup>
            </m:num>
            <m:den>
              <m:sSub>
                <m:sSubPr>
                  <m:ctrlPr>
                    <w:rPr>
                      <w:rFonts w:ascii="Cambria Math" w:hAnsi="Cambria Math"/>
                      <w:i/>
                    </w:rPr>
                  </m:ctrlPr>
                </m:sSubPr>
                <m:e>
                  <m:r>
                    <w:rPr>
                      <w:rFonts w:ascii="Cambria Math" w:hAnsi="Cambria Math"/>
                    </w:rPr>
                    <m:t>γ</m:t>
                  </m:r>
                </m:e>
                <m:sub>
                  <m:r>
                    <w:rPr>
                      <w:rFonts w:ascii="Cambria Math" w:hAnsi="Cambria Math"/>
                    </w:rPr>
                    <m:t>o</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up>
              </m:sSup>
            </m:den>
          </m:f>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sup>
          </m:sSup>
        </m:oMath>
      </m:oMathPara>
    </w:p>
    <w:p w:rsidR="00301A3F" w:rsidRDefault="00D90857" w:rsidP="00D90857">
      <w:pPr>
        <w:rPr>
          <w:rFonts w:ascii="Palatino Linotype" w:hAnsi="Palatino Linotype"/>
        </w:rPr>
      </w:pPr>
      <w:r>
        <w:rPr>
          <w:rFonts w:ascii="Palatino Linotype" w:hAnsi="Palatino Linotype"/>
        </w:rPr>
        <w:t xml:space="preserve">Thus </w:t>
      </w:r>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sup>
        </m:sSup>
      </m:oMath>
      <w:r>
        <w:rPr>
          <w:rFonts w:ascii="Palatino Linotype" w:hAnsi="Palatino Linotype"/>
        </w:rPr>
        <w:t xml:space="preserve"> is the multiplicative increase in the response associated with a unit increase in the </w:t>
      </w:r>
      <w:proofErr w:type="gramStart"/>
      <w:r>
        <w:rPr>
          <w:rFonts w:ascii="Palatino Linotype" w:hAnsi="Palatino Linotype"/>
        </w:rPr>
        <w:t xml:space="preserve">predictor </w:t>
      </w:r>
      <w:proofErr w:type="gramEnd"/>
      <m:oMath>
        <m:r>
          <w:rPr>
            <w:rFonts w:ascii="Cambria Math" w:hAnsi="Cambria Math"/>
          </w:rPr>
          <m:t>X</m:t>
        </m:r>
      </m:oMath>
      <w:r>
        <w:rPr>
          <w:rFonts w:ascii="Palatino Linotype" w:hAnsi="Palatino Linotype"/>
        </w:rPr>
        <w:t xml:space="preserve">.  </w:t>
      </w:r>
      <w:r w:rsidR="00301A3F">
        <w:rPr>
          <w:rFonts w:ascii="Palatino Linotype" w:hAnsi="Palatino Linotype"/>
        </w:rPr>
        <w:t xml:space="preserve">This can also be expressed a percent increase in the response.  </w:t>
      </w:r>
      <w:r w:rsidR="00E11279">
        <w:rPr>
          <w:rFonts w:ascii="Palatino Linotype" w:hAnsi="Palatino Linotype"/>
        </w:rPr>
        <w:br/>
      </w:r>
    </w:p>
    <w:p w:rsidR="00301A3F" w:rsidRDefault="00301A3F" w:rsidP="00D90857">
      <w:pPr>
        <w:rPr>
          <w:rFonts w:ascii="Palatino Linotype" w:hAnsi="Palatino Linotype"/>
        </w:rPr>
      </w:pPr>
      <m:oMathPara>
        <m:oMath>
          <m:r>
            <w:rPr>
              <w:rFonts w:ascii="Cambria Math" w:hAnsi="Cambria Math"/>
            </w:rPr>
            <m:t>Percent increase in response for a unit increase in X=100×</m:t>
          </m:r>
          <m:d>
            <m:dPr>
              <m:ctrlPr>
                <w:rPr>
                  <w:rFonts w:ascii="Cambria Math" w:hAnsi="Cambria Math"/>
                  <w:i/>
                </w:rPr>
              </m:ctrlPr>
            </m:dPr>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sup>
              </m:sSup>
              <m:r>
                <w:rPr>
                  <w:rFonts w:ascii="Cambria Math" w:hAnsi="Cambria Math"/>
                </w:rPr>
                <m:t>-1</m:t>
              </m:r>
            </m:e>
          </m:d>
          <m:r>
            <w:rPr>
              <w:rFonts w:ascii="Cambria Math" w:hAnsi="Cambria Math"/>
            </w:rPr>
            <m:t>%</m:t>
          </m:r>
        </m:oMath>
      </m:oMathPara>
    </w:p>
    <w:p w:rsidR="00D90857" w:rsidRDefault="00D90857" w:rsidP="00D90857">
      <w:pPr>
        <w:jc w:val="both"/>
        <w:rPr>
          <w:rFonts w:ascii="Palatino Linotype" w:hAnsi="Palatino Linotype"/>
        </w:rPr>
      </w:pPr>
    </w:p>
    <w:p w:rsidR="00D90857" w:rsidRDefault="00437D3C" w:rsidP="00E11279">
      <w:pPr>
        <w:rPr>
          <w:rFonts w:ascii="Palatino Linotype" w:hAnsi="Palatino Linotype"/>
        </w:rPr>
      </w:pPr>
      <w:r>
        <w:rPr>
          <w:rFonts w:ascii="Palatino Linotype" w:hAnsi="Palatino Linotype"/>
        </w:rPr>
        <w:t xml:space="preserve">For a c-unit increase in the predictor variable (e.g. c = 5 inches) the multiplicative increase in </w:t>
      </w:r>
      <w:r w:rsidR="00E11279">
        <w:rPr>
          <w:rFonts w:ascii="Palatino Linotype" w:hAnsi="Palatino Linotype"/>
        </w:rPr>
        <w:t xml:space="preserve">the response is given by </w:t>
      </w:r>
      <m:oMath>
        <m:sSup>
          <m:sSupPr>
            <m:ctrlPr>
              <w:rPr>
                <w:rFonts w:ascii="Cambria Math" w:hAnsi="Cambria Math"/>
                <w:i/>
              </w:rPr>
            </m:ctrlPr>
          </m:sSupPr>
          <m:e>
            <m:r>
              <w:rPr>
                <w:rFonts w:ascii="Cambria Math" w:hAnsi="Cambria Math"/>
              </w:rPr>
              <m:t>e</m:t>
            </m:r>
          </m:e>
          <m:sup>
            <m:r>
              <w:rPr>
                <w:rFonts w:ascii="Cambria Math" w:hAnsi="Cambria Math"/>
              </w:rPr>
              <m:t>c</m:t>
            </m:r>
            <m:sSub>
              <m:sSubPr>
                <m:ctrlPr>
                  <w:rPr>
                    <w:rFonts w:ascii="Cambria Math" w:hAnsi="Cambria Math"/>
                    <w:i/>
                  </w:rPr>
                </m:ctrlPr>
              </m:sSubPr>
              <m:e>
                <m:r>
                  <w:rPr>
                    <w:rFonts w:ascii="Cambria Math" w:hAnsi="Cambria Math"/>
                  </w:rPr>
                  <m:t>β</m:t>
                </m:r>
              </m:e>
              <m:sub>
                <m:r>
                  <w:rPr>
                    <w:rFonts w:ascii="Cambria Math" w:hAnsi="Cambria Math"/>
                  </w:rPr>
                  <m:t>1</m:t>
                </m:r>
              </m:sub>
            </m:sSub>
          </m:sup>
        </m:sSup>
      </m:oMath>
      <w:r w:rsidR="00E11279">
        <w:rPr>
          <w:rFonts w:ascii="Palatino Linotype" w:hAnsi="Palatino Linotype"/>
        </w:rPr>
        <w:t xml:space="preserve"> and for a percent increase we have,</w:t>
      </w:r>
      <w:r w:rsidR="00E11279">
        <w:rPr>
          <w:rFonts w:ascii="Palatino Linotype" w:hAnsi="Palatino Linotype"/>
        </w:rPr>
        <w:br/>
      </w:r>
    </w:p>
    <w:p w:rsidR="00E11279" w:rsidRDefault="00E11279" w:rsidP="00E11279">
      <w:pPr>
        <w:rPr>
          <w:rFonts w:ascii="Palatino Linotype" w:hAnsi="Palatino Linotype"/>
        </w:rPr>
      </w:pPr>
      <m:oMathPara>
        <m:oMath>
          <m:r>
            <w:rPr>
              <w:rFonts w:ascii="Cambria Math" w:hAnsi="Cambria Math"/>
            </w:rPr>
            <m:t>Percent increase in response for a unit increase in X=100×</m:t>
          </m:r>
          <m:d>
            <m:dPr>
              <m:ctrlPr>
                <w:rPr>
                  <w:rFonts w:ascii="Cambria Math" w:hAnsi="Cambria Math"/>
                  <w:i/>
                </w:rPr>
              </m:ctrlPr>
            </m:dPr>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cβ</m:t>
                      </m:r>
                    </m:e>
                    <m:sub>
                      <m:r>
                        <w:rPr>
                          <w:rFonts w:ascii="Cambria Math" w:hAnsi="Cambria Math"/>
                        </w:rPr>
                        <m:t>1</m:t>
                      </m:r>
                    </m:sub>
                  </m:sSub>
                </m:sup>
              </m:sSup>
              <m:r>
                <w:rPr>
                  <w:rFonts w:ascii="Cambria Math" w:hAnsi="Cambria Math"/>
                </w:rPr>
                <m:t>-1</m:t>
              </m:r>
            </m:e>
          </m:d>
          <m:r>
            <w:rPr>
              <w:rFonts w:ascii="Cambria Math" w:hAnsi="Cambria Math"/>
            </w:rPr>
            <m:t>%</m:t>
          </m:r>
        </m:oMath>
      </m:oMathPara>
    </w:p>
    <w:p w:rsidR="00D90857" w:rsidRPr="00D90857" w:rsidRDefault="00D90857" w:rsidP="00D90857">
      <w:pPr>
        <w:jc w:val="both"/>
        <w:rPr>
          <w:rFonts w:ascii="Palatino Linotype" w:hAnsi="Palatino Linotype"/>
        </w:rPr>
      </w:pPr>
    </w:p>
    <w:p w:rsidR="00D508BB" w:rsidRDefault="00D508BB">
      <w:pPr>
        <w:rPr>
          <w:rFonts w:ascii="Palatino Linotype" w:hAnsi="Palatino Linotype"/>
        </w:rPr>
      </w:pPr>
      <w:r>
        <w:rPr>
          <w:rFonts w:ascii="Palatino Linotype" w:hAnsi="Palatino Linotype"/>
        </w:rPr>
        <w:t>Below are the results of this model fit to these data.</w:t>
      </w:r>
    </w:p>
    <w:p w:rsidR="00D508BB" w:rsidRPr="00D508BB" w:rsidRDefault="00D508BB">
      <w:pPr>
        <w:rPr>
          <w:rFonts w:ascii="Palatino Linotype" w:hAnsi="Palatino Linotype"/>
        </w:rPr>
      </w:pPr>
      <w:r>
        <w:rPr>
          <w:noProof/>
        </w:rPr>
        <mc:AlternateContent>
          <mc:Choice Requires="wps">
            <w:drawing>
              <wp:anchor distT="0" distB="0" distL="114300" distR="114300" simplePos="0" relativeHeight="251735040" behindDoc="0" locked="0" layoutInCell="1" allowOverlap="1">
                <wp:simplePos x="0" y="0"/>
                <wp:positionH relativeFrom="column">
                  <wp:posOffset>2466975</wp:posOffset>
                </wp:positionH>
                <wp:positionV relativeFrom="paragraph">
                  <wp:posOffset>19685</wp:posOffset>
                </wp:positionV>
                <wp:extent cx="3133725" cy="4019550"/>
                <wp:effectExtent l="0" t="0" r="28575" b="19050"/>
                <wp:wrapNone/>
                <wp:docPr id="314" name="Text Box 314"/>
                <wp:cNvGraphicFramePr/>
                <a:graphic xmlns:a="http://schemas.openxmlformats.org/drawingml/2006/main">
                  <a:graphicData uri="http://schemas.microsoft.com/office/word/2010/wordprocessingShape">
                    <wps:wsp>
                      <wps:cNvSpPr txBox="1"/>
                      <wps:spPr>
                        <a:xfrm>
                          <a:off x="0" y="0"/>
                          <a:ext cx="3133725"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w:r>
                              <w:t>The fitted model gives</w:t>
                            </w:r>
                            <w:r>
                              <w:br/>
                            </w:r>
                          </w:p>
                          <w:p w:rsidR="000D4C2E" w:rsidRPr="00D508BB" w:rsidRDefault="000D4C2E">
                            <m:oMathPara>
                              <m:oMath>
                                <m:acc>
                                  <m:accPr>
                                    <m:ctrlPr>
                                      <w:rPr>
                                        <w:rFonts w:ascii="Cambria Math" w:hAnsi="Cambria Math"/>
                                        <w:i/>
                                      </w:rPr>
                                    </m:ctrlPr>
                                  </m:accP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HGPPM</m:t>
                                            </m:r>
                                          </m:e>
                                        </m:d>
                                      </m:e>
                                    </m:func>
                                  </m:e>
                                </m:acc>
                                <m:r>
                                  <w:rPr>
                                    <w:rFonts w:ascii="Cambria Math" w:hAnsi="Cambria Math"/>
                                  </w:rPr>
                                  <m:t>=-3.076+.1108∙LGTHIN</m:t>
                                </m:r>
                              </m:oMath>
                            </m:oMathPara>
                          </w:p>
                          <w:p w:rsidR="000D4C2E" w:rsidRDefault="000D4C2E"/>
                          <w:p w:rsidR="000D4C2E" w:rsidRDefault="000D4C2E">
                            <w:r>
                              <w:t>Which implies</w:t>
                            </w:r>
                          </w:p>
                          <w:p w:rsidR="000D4C2E" w:rsidRDefault="000D4C2E"/>
                          <w:p w:rsidR="000D4C2E" w:rsidRPr="00301A3F" w:rsidRDefault="000D4C2E">
                            <m:oMathPara>
                              <m:oMath>
                                <m:acc>
                                  <m:accPr>
                                    <m:ctrlPr>
                                      <w:rPr>
                                        <w:rFonts w:ascii="Cambria Math" w:hAnsi="Cambria Math"/>
                                        <w:i/>
                                      </w:rPr>
                                    </m:ctrlPr>
                                  </m:accPr>
                                  <m:e>
                                    <m:r>
                                      <w:rPr>
                                        <w:rFonts w:ascii="Cambria Math" w:hAnsi="Cambria Math"/>
                                      </w:rPr>
                                      <m:t>HGPPM</m:t>
                                    </m:r>
                                  </m:e>
                                </m:acc>
                                <m:r>
                                  <w:rPr>
                                    <w:rFonts w:ascii="Cambria Math" w:hAnsi="Cambria Math"/>
                                  </w:rPr>
                                  <m:t>=.046</m:t>
                                </m:r>
                                <m:sSup>
                                  <m:sSupPr>
                                    <m:ctrlPr>
                                      <w:rPr>
                                        <w:rFonts w:ascii="Cambria Math" w:hAnsi="Cambria Math"/>
                                        <w:i/>
                                      </w:rPr>
                                    </m:ctrlPr>
                                  </m:sSupPr>
                                  <m:e>
                                    <m:r>
                                      <w:rPr>
                                        <w:rFonts w:ascii="Cambria Math" w:hAnsi="Cambria Math"/>
                                      </w:rPr>
                                      <m:t>e</m:t>
                                    </m:r>
                                  </m:e>
                                  <m:sup>
                                    <m:r>
                                      <w:rPr>
                                        <w:rFonts w:ascii="Cambria Math" w:hAnsi="Cambria Math"/>
                                      </w:rPr>
                                      <m:t>.1108∙LGTHIN</m:t>
                                    </m:r>
                                  </m:sup>
                                </m:sSup>
                              </m:oMath>
                            </m:oMathPara>
                          </w:p>
                          <w:p w:rsidR="000D4C2E" w:rsidRDefault="000D4C2E"/>
                          <w:p w:rsidR="000D4C2E" w:rsidRDefault="000D4C2E">
                            <w:r>
                              <w:t xml:space="preserve">A </w:t>
                            </w:r>
                            <w:proofErr w:type="gramStart"/>
                            <w:r>
                              <w:t>1 inch</w:t>
                            </w:r>
                            <w:proofErr w:type="gramEnd"/>
                            <w:r>
                              <w:t xml:space="preserve"> increase in the length of walleyes corresponds to an estimated 1.117 times higher mean mercury level or an 11.7% increase.</w:t>
                            </w:r>
                          </w:p>
                          <w:p w:rsidR="000D4C2E" w:rsidRDefault="000D4C2E"/>
                          <w:p w:rsidR="000D4C2E" w:rsidRDefault="000D4C2E">
                            <w:r>
                              <w:t xml:space="preserve">Using the CI for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t xml:space="preserve"> we estimate with 95% confidence a </w:t>
                            </w:r>
                            <w:proofErr w:type="gramStart"/>
                            <w:r>
                              <w:t>1 inch</w:t>
                            </w:r>
                            <w:proofErr w:type="gramEnd"/>
                            <w:r>
                              <w:t xml:space="preserve"> increase in length is associated with between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.0967</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.1250</m:t>
                                      </m:r>
                                    </m:sup>
                                  </m:sSup>
                                </m:e>
                              </m:d>
                              <m:r>
                                <w:rPr>
                                  <w:rFonts w:ascii="Cambria Math" w:hAnsi="Cambria Math"/>
                                </w:rPr>
                                <m:t>=(1.102,1.133)</m:t>
                              </m:r>
                            </m:oMath>
                            <w:r>
                              <w:t xml:space="preserve"> times mult</w:t>
                            </w:r>
                            <w:proofErr w:type="spellStart"/>
                            <w:r>
                              <w:t>iplicative</w:t>
                            </w:r>
                            <w:proofErr w:type="spellEnd"/>
                            <w:r>
                              <w:t xml:space="preserve"> increase in the typical mercury level.  In terms of percentage increase, we estimate with 95% confidence the percentage increase in Hg level associated with a </w:t>
                            </w:r>
                            <w:proofErr w:type="gramStart"/>
                            <w:r>
                              <w:t>one inch</w:t>
                            </w:r>
                            <w:proofErr w:type="gramEnd"/>
                            <w:r>
                              <w:t xml:space="preserve"> increase in length is between (10.2%, 13.3%).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4" o:spid="_x0000_s1049" type="#_x0000_t202" style="position:absolute;margin-left:194.25pt;margin-top:1.55pt;width:246.75pt;height:31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" fillcolor="white [3201]" strokeweight=".5pt">
                <v:textbox>
                  <w:txbxContent>
                    <w:p w:rsidR="000D4C2E" w:rsidRDefault="000D4C2E">
                      <w:r>
                        <w:t>The fitted model gives</w:t>
                      </w:r>
                      <w:r>
                        <w:br/>
                      </w:r>
                    </w:p>
                    <w:p w:rsidR="000D4C2E" w:rsidRPr="00D508BB" w:rsidRDefault="000D4C2E">
                      <m:oMathPara>
                        <m:oMath>
                          <m:acc>
                            <m:accPr>
                              <m:ctrlPr>
                                <w:rPr>
                                  <w:rFonts w:ascii="Cambria Math" w:hAnsi="Cambria Math"/>
                                  <w:i/>
                                </w:rPr>
                              </m:ctrlPr>
                            </m:accP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HGPPM</m:t>
                                      </m:r>
                                    </m:e>
                                  </m:d>
                                </m:e>
                              </m:func>
                            </m:e>
                          </m:acc>
                          <m:r>
                            <w:rPr>
                              <w:rFonts w:ascii="Cambria Math" w:hAnsi="Cambria Math"/>
                            </w:rPr>
                            <m:t>=-3.076+.1108∙LGTHIN</m:t>
                          </m:r>
                        </m:oMath>
                      </m:oMathPara>
                    </w:p>
                    <w:p w:rsidR="000D4C2E" w:rsidRDefault="000D4C2E"/>
                    <w:p w:rsidR="000D4C2E" w:rsidRDefault="000D4C2E">
                      <w:r>
                        <w:t>Which implies</w:t>
                      </w:r>
                    </w:p>
                    <w:p w:rsidR="000D4C2E" w:rsidRDefault="000D4C2E"/>
                    <w:p w:rsidR="000D4C2E" w:rsidRPr="00301A3F" w:rsidRDefault="000D4C2E">
                      <m:oMathPara>
                        <m:oMath>
                          <m:acc>
                            <m:accPr>
                              <m:ctrlPr>
                                <w:rPr>
                                  <w:rFonts w:ascii="Cambria Math" w:hAnsi="Cambria Math"/>
                                  <w:i/>
                                </w:rPr>
                              </m:ctrlPr>
                            </m:accPr>
                            <m:e>
                              <m:r>
                                <w:rPr>
                                  <w:rFonts w:ascii="Cambria Math" w:hAnsi="Cambria Math"/>
                                </w:rPr>
                                <m:t>HGPPM</m:t>
                              </m:r>
                            </m:e>
                          </m:acc>
                          <m:r>
                            <w:rPr>
                              <w:rFonts w:ascii="Cambria Math" w:hAnsi="Cambria Math"/>
                            </w:rPr>
                            <m:t>=.046</m:t>
                          </m:r>
                          <m:sSup>
                            <m:sSupPr>
                              <m:ctrlPr>
                                <w:rPr>
                                  <w:rFonts w:ascii="Cambria Math" w:hAnsi="Cambria Math"/>
                                  <w:i/>
                                </w:rPr>
                              </m:ctrlPr>
                            </m:sSupPr>
                            <m:e>
                              <m:r>
                                <w:rPr>
                                  <w:rFonts w:ascii="Cambria Math" w:hAnsi="Cambria Math"/>
                                </w:rPr>
                                <m:t>e</m:t>
                              </m:r>
                            </m:e>
                            <m:sup>
                              <m:r>
                                <w:rPr>
                                  <w:rFonts w:ascii="Cambria Math" w:hAnsi="Cambria Math"/>
                                </w:rPr>
                                <m:t>.1108∙LGTHIN</m:t>
                              </m:r>
                            </m:sup>
                          </m:sSup>
                        </m:oMath>
                      </m:oMathPara>
                    </w:p>
                    <w:p w:rsidR="000D4C2E" w:rsidRDefault="000D4C2E"/>
                    <w:p w:rsidR="000D4C2E" w:rsidRDefault="000D4C2E">
                      <w:r>
                        <w:t xml:space="preserve">A </w:t>
                      </w:r>
                      <w:proofErr w:type="gramStart"/>
                      <w:r>
                        <w:t>1 inch</w:t>
                      </w:r>
                      <w:proofErr w:type="gramEnd"/>
                      <w:r>
                        <w:t xml:space="preserve"> increase in the length of walleyes corresponds to an estimated 1.117 times higher mean mercury level or an 11.7% increase.</w:t>
                      </w:r>
                    </w:p>
                    <w:p w:rsidR="000D4C2E" w:rsidRDefault="000D4C2E"/>
                    <w:p w:rsidR="000D4C2E" w:rsidRDefault="000D4C2E">
                      <w:r>
                        <w:t xml:space="preserve">Using the CI for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t xml:space="preserve"> we estimate with 95% confidence a </w:t>
                      </w:r>
                      <w:proofErr w:type="gramStart"/>
                      <w:r>
                        <w:t>1 inch</w:t>
                      </w:r>
                      <w:proofErr w:type="gramEnd"/>
                      <w:r>
                        <w:t xml:space="preserve"> increase in length is associated with between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.0967</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.1250</m:t>
                                </m:r>
                              </m:sup>
                            </m:sSup>
                          </m:e>
                        </m:d>
                        <m:r>
                          <w:rPr>
                            <w:rFonts w:ascii="Cambria Math" w:hAnsi="Cambria Math"/>
                          </w:rPr>
                          <m:t>=(1.102,1.133)</m:t>
                        </m:r>
                      </m:oMath>
                      <w:r>
                        <w:t xml:space="preserve"> times mult</w:t>
                      </w:r>
                      <w:proofErr w:type="spellStart"/>
                      <w:r>
                        <w:t>iplicative</w:t>
                      </w:r>
                      <w:proofErr w:type="spellEnd"/>
                      <w:r>
                        <w:t xml:space="preserve"> increase in the typical mercury level.  In terms of percentage increase, we estimate with 95% confidence the percentage increase in Hg level associated with a </w:t>
                      </w:r>
                      <w:proofErr w:type="gramStart"/>
                      <w:r>
                        <w:t>one inch</w:t>
                      </w:r>
                      <w:proofErr w:type="gramEnd"/>
                      <w:r>
                        <w:t xml:space="preserve"> increase in length is between (10.2%, 13.3%).  </w:t>
                      </w:r>
                    </w:p>
                  </w:txbxContent>
                </v:textbox>
              </v:shape>
            </w:pict>
          </mc:Fallback>
        </mc:AlternateContent>
      </w:r>
      <w:r>
        <w:rPr>
          <w:noProof/>
        </w:rPr>
        <w:drawing>
          <wp:inline distT="0" distB="0" distL="0" distR="0" wp14:anchorId="2319C6CA" wp14:editId="59F3A68F">
            <wp:extent cx="2362200" cy="360573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69333" cy="3616626"/>
                    </a:xfrm>
                    <a:prstGeom prst="rect">
                      <a:avLst/>
                    </a:prstGeom>
                  </pic:spPr>
                </pic:pic>
              </a:graphicData>
            </a:graphic>
          </wp:inline>
        </w:drawing>
      </w:r>
      <w:r>
        <w:rPr>
          <w:rFonts w:ascii="Palatino Linotype" w:hAnsi="Palatino Linotype"/>
        </w:rPr>
        <w:t xml:space="preserve">  </w:t>
      </w:r>
    </w:p>
    <w:p w:rsidR="00404986" w:rsidRDefault="00404986">
      <w:pPr>
        <w:rPr>
          <w:rFonts w:ascii="Palatino Linotype" w:hAnsi="Palatino Linotype"/>
          <w:b/>
        </w:rPr>
      </w:pPr>
    </w:p>
    <w:p w:rsidR="00EE7EF5" w:rsidRPr="00EE7EF5" w:rsidRDefault="0047659F">
      <w:pPr>
        <w:rPr>
          <w:rFonts w:ascii="Palatino Linotype" w:hAnsi="Palatino Linotype"/>
          <w:b/>
        </w:rPr>
      </w:pPr>
      <w:r w:rsidRPr="005276E8">
        <w:rPr>
          <w:rFonts w:ascii="Palatino Linotype" w:hAnsi="Palatino Linotype"/>
          <w:b/>
        </w:rPr>
        <w:br w:type="page"/>
      </w:r>
      <w:r w:rsidR="00EE7EF5">
        <w:rPr>
          <w:rFonts w:ascii="Palatino Linotype" w:hAnsi="Palatino Linotype"/>
          <w:b/>
        </w:rPr>
        <w:lastRenderedPageBreak/>
        <w:t>Scatterplot with Confidence and Prediction Intervals</w:t>
      </w:r>
    </w:p>
    <w:p w:rsidR="00EE7EF5" w:rsidRDefault="00EE7EF5">
      <w:pPr>
        <w:rPr>
          <w:rFonts w:ascii="Palatino Linotype" w:hAnsi="Palatino Linotype"/>
          <w:b/>
          <w:sz w:val="28"/>
        </w:rPr>
      </w:pPr>
      <w:r>
        <w:rPr>
          <w:noProof/>
        </w:rPr>
        <w:drawing>
          <wp:inline distT="0" distB="0" distL="0" distR="0" wp14:anchorId="28FF79D6" wp14:editId="5CD68BAB">
            <wp:extent cx="3314700" cy="2817495"/>
            <wp:effectExtent l="0" t="0" r="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20328" cy="2822279"/>
                    </a:xfrm>
                    <a:prstGeom prst="rect">
                      <a:avLst/>
                    </a:prstGeom>
                  </pic:spPr>
                </pic:pic>
              </a:graphicData>
            </a:graphic>
          </wp:inline>
        </w:drawing>
      </w:r>
    </w:p>
    <w:p w:rsidR="00EE7EF5" w:rsidRDefault="00EE7EF5">
      <w:pPr>
        <w:rPr>
          <w:rFonts w:ascii="Palatino Linotype" w:hAnsi="Palatino Linotype"/>
        </w:rPr>
      </w:pPr>
    </w:p>
    <w:p w:rsidR="00EE7EF5" w:rsidRPr="00EE7EF5" w:rsidRDefault="00EE7EF5">
      <w:pPr>
        <w:rPr>
          <w:rFonts w:ascii="Palatino Linotype" w:hAnsi="Palatino Linotype"/>
        </w:rPr>
      </w:pPr>
      <w:r>
        <w:rPr>
          <w:rFonts w:ascii="Palatino Linotype" w:hAnsi="Palatino Linotype"/>
        </w:rPr>
        <w:t xml:space="preserve">Below is </w:t>
      </w:r>
      <w:r w:rsidR="0054017A">
        <w:rPr>
          <w:rFonts w:ascii="Palatino Linotype" w:hAnsi="Palatino Linotype"/>
        </w:rPr>
        <w:t xml:space="preserve">a portion of a table containing the </w:t>
      </w:r>
      <w:r>
        <w:rPr>
          <w:rFonts w:ascii="Palatino Linotype" w:hAnsi="Palatino Linotype"/>
        </w:rPr>
        <w:t>fitted value (</w:t>
      </w:r>
      <m:oMath>
        <m:acc>
          <m:accPr>
            <m:ctrlPr>
              <w:rPr>
                <w:rFonts w:ascii="Cambria Math" w:hAnsi="Cambria Math"/>
                <w:i/>
              </w:rPr>
            </m:ctrlPr>
          </m:accPr>
          <m:e>
            <m:r>
              <w:rPr>
                <w:rFonts w:ascii="Cambria Math" w:hAnsi="Cambria Math"/>
              </w:rPr>
              <m:t>y</m:t>
            </m:r>
          </m:e>
        </m:acc>
        <m:r>
          <w:rPr>
            <w:rFonts w:ascii="Cambria Math" w:hAnsi="Cambria Math"/>
          </w:rPr>
          <m:t>)</m:t>
        </m:r>
      </m:oMath>
      <w:r w:rsidR="0054017A">
        <w:rPr>
          <w:rFonts w:ascii="Palatino Linotype" w:hAnsi="Palatino Linotype"/>
        </w:rPr>
        <w:t>, confidence interval for the mean response in the log scale, and prediction interval for the log mercury contamination found in a fish with a length = 17.3 inches.</w:t>
      </w:r>
    </w:p>
    <w:p w:rsidR="0054017A" w:rsidRDefault="0054017A">
      <w:pPr>
        <w:rPr>
          <w:rFonts w:ascii="Palatino Linotype" w:hAnsi="Palatino Linotype"/>
          <w:b/>
          <w:sz w:val="28"/>
        </w:rPr>
      </w:pPr>
      <w:r>
        <w:rPr>
          <w:noProof/>
        </w:rPr>
        <w:drawing>
          <wp:inline distT="0" distB="0" distL="0" distR="0" wp14:anchorId="3650ADBF" wp14:editId="23D6A650">
            <wp:extent cx="5486400" cy="45910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459105"/>
                    </a:xfrm>
                    <a:prstGeom prst="rect">
                      <a:avLst/>
                    </a:prstGeom>
                  </pic:spPr>
                </pic:pic>
              </a:graphicData>
            </a:graphic>
          </wp:inline>
        </w:drawing>
      </w:r>
    </w:p>
    <w:p w:rsidR="0054017A" w:rsidRDefault="0054017A">
      <w:pPr>
        <w:rPr>
          <w:rFonts w:ascii="Palatino Linotype" w:hAnsi="Palatino Linotype"/>
          <w:b/>
          <w:sz w:val="28"/>
        </w:rPr>
      </w:pPr>
    </w:p>
    <w:p w:rsidR="0054017A" w:rsidRDefault="0054017A">
      <w:pPr>
        <w:rPr>
          <w:rFonts w:ascii="Palatino Linotype" w:hAnsi="Palatino Linotype"/>
        </w:rPr>
      </w:pPr>
      <w:r>
        <w:rPr>
          <w:rFonts w:ascii="Palatino Linotype" w:hAnsi="Palatino Linotype"/>
        </w:rPr>
        <w:t xml:space="preserve">We can use the fact that </w:t>
      </w:r>
      <m:oMath>
        <m:sSup>
          <m:sSupPr>
            <m:ctrlPr>
              <w:rPr>
                <w:rFonts w:ascii="Cambria Math" w:hAnsi="Cambria Math"/>
                <w:i/>
              </w:rPr>
            </m:ctrlPr>
          </m:sSupPr>
          <m:e>
            <m:r>
              <w:rPr>
                <w:rFonts w:ascii="Cambria Math" w:hAnsi="Cambria Math"/>
              </w:rPr>
              <m:t>e</m:t>
            </m:r>
          </m:e>
          <m:sup>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y</m:t>
                    </m:r>
                  </m:e>
                </m:d>
              </m:e>
            </m:func>
          </m:sup>
        </m:sSup>
        <m:r>
          <w:rPr>
            <w:rFonts w:ascii="Cambria Math" w:hAnsi="Cambria Math"/>
          </w:rPr>
          <m:t>=y</m:t>
        </m:r>
      </m:oMath>
      <w:r>
        <w:rPr>
          <w:rFonts w:ascii="Palatino Linotype" w:hAnsi="Palatino Linotype"/>
        </w:rPr>
        <w:t xml:space="preserve"> to back transform the fitted values, CI’s, and PI’s to the original parts per million (ppm) for mercury level.  </w:t>
      </w:r>
    </w:p>
    <w:p w:rsidR="0054017A" w:rsidRDefault="0054017A">
      <w:pPr>
        <w:rPr>
          <w:rFonts w:ascii="Palatino Linotype" w:hAnsi="Palatino Linotype"/>
        </w:rPr>
      </w:pPr>
    </w:p>
    <w:p w:rsidR="0054017A" w:rsidRDefault="0054017A">
      <w:pPr>
        <w:rPr>
          <w:rFonts w:ascii="Palatino Linotype" w:hAnsi="Palatino Linotype"/>
        </w:rPr>
      </w:pPr>
      <w:r>
        <w:rPr>
          <w:rFonts w:ascii="Palatino Linotype" w:hAnsi="Palatino Linotype"/>
        </w:rPr>
        <w:t>For LGTHIN = 17.3 inches we have….</w:t>
      </w:r>
    </w:p>
    <w:p w:rsidR="0054017A" w:rsidRDefault="0054017A">
      <w:pPr>
        <w:rPr>
          <w:rFonts w:ascii="Palatino Linotype" w:hAnsi="Palatino Linotype"/>
        </w:rPr>
      </w:pPr>
    </w:p>
    <w:p w:rsidR="0054017A" w:rsidRDefault="0054017A">
      <w:pPr>
        <w:rPr>
          <w:rFonts w:ascii="Palatino Linotype" w:hAnsi="Palatino Linotype"/>
        </w:rPr>
      </w:pPr>
      <w:r>
        <w:rPr>
          <w:rFonts w:ascii="Palatino Linotype" w:hAnsi="Palatino Linotype"/>
        </w:rPr>
        <w:t xml:space="preserve">Back transforming the fitted value from the log scale </w:t>
      </w:r>
      <w:proofErr w:type="gramStart"/>
      <w:r>
        <w:rPr>
          <w:rFonts w:ascii="Palatino Linotype" w:hAnsi="Palatino Linotype"/>
        </w:rPr>
        <w:t>model</w:t>
      </w:r>
      <w:proofErr w:type="gramEnd"/>
      <w:r>
        <w:rPr>
          <w:rFonts w:ascii="Palatino Linotype" w:hAnsi="Palatino Linotype"/>
        </w:rPr>
        <w:t xml:space="preserve"> we have</w:t>
      </w:r>
    </w:p>
    <w:p w:rsidR="0054017A" w:rsidRDefault="0054017A">
      <w:pPr>
        <w:rPr>
          <w:rFonts w:ascii="Palatino Linotype" w:hAnsi="Palatino Linotype"/>
        </w:rPr>
      </w:pPr>
      <w:r>
        <w:rPr>
          <w:rFonts w:ascii="Palatino Linotype" w:hAnsi="Palatino Linotype"/>
        </w:rPr>
        <w:t xml:space="preserve">     </w:t>
      </w:r>
      <m:oMath>
        <m:sSup>
          <m:sSupPr>
            <m:ctrlPr>
              <w:rPr>
                <w:rFonts w:ascii="Cambria Math" w:hAnsi="Cambria Math"/>
                <w:i/>
              </w:rPr>
            </m:ctrlPr>
          </m:sSupPr>
          <m:e>
            <m:r>
              <w:rPr>
                <w:rFonts w:ascii="Cambria Math" w:hAnsi="Cambria Math"/>
              </w:rPr>
              <m:t>e</m:t>
            </m:r>
          </m:e>
          <m:sup>
            <m:r>
              <w:rPr>
                <w:rFonts w:ascii="Cambria Math" w:hAnsi="Cambria Math"/>
              </w:rPr>
              <m:t>-1.1587</m:t>
            </m:r>
          </m:sup>
        </m:sSup>
        <m:r>
          <w:rPr>
            <w:rFonts w:ascii="Cambria Math" w:hAnsi="Cambria Math"/>
          </w:rPr>
          <m:t>=.3139 ppm</m:t>
        </m:r>
      </m:oMath>
    </w:p>
    <w:p w:rsidR="0054017A" w:rsidRDefault="0054017A">
      <w:pPr>
        <w:rPr>
          <w:rFonts w:ascii="Palatino Linotype" w:hAnsi="Palatino Linotype"/>
        </w:rPr>
      </w:pPr>
    </w:p>
    <w:p w:rsidR="0054017A" w:rsidRPr="0054017A" w:rsidRDefault="0054017A">
      <w:pPr>
        <w:rPr>
          <w:rFonts w:ascii="Palatino Linotype" w:hAnsi="Palatino Linotype"/>
        </w:rPr>
      </w:pPr>
      <w:r>
        <w:rPr>
          <w:rFonts w:ascii="Palatino Linotype" w:hAnsi="Palatino Linotype"/>
        </w:rPr>
        <w:t xml:space="preserve">Back transforming the endpoints of the CI for </w:t>
      </w:r>
      <m:oMath>
        <m:r>
          <w:rPr>
            <w:rFonts w:ascii="Cambria Math" w:hAnsi="Cambria Math"/>
          </w:rPr>
          <m:t>E(</m:t>
        </m:r>
        <m:r>
          <m:rPr>
            <m:sty m:val="p"/>
          </m:rPr>
          <w:rPr>
            <w:rFonts w:ascii="Cambria Math" w:hAnsi="Cambria Math"/>
          </w:rPr>
          <m:t>log⁡</m:t>
        </m:r>
        <m:r>
          <w:rPr>
            <w:rFonts w:ascii="Cambria Math" w:hAnsi="Cambria Math"/>
          </w:rPr>
          <m:t>(HGPPM)|LGTHN=17.3)</m:t>
        </m:r>
      </m:oMath>
    </w:p>
    <w:p w:rsidR="00014EBC" w:rsidRPr="00014EBC" w:rsidRDefault="00014EBC">
      <w:pPr>
        <w:rPr>
          <w:rFonts w:ascii="Palatino Linotype" w:hAnsi="Palatino Linotype"/>
        </w:rPr>
      </w:pPr>
      <w:r>
        <w:rPr>
          <w:rFonts w:ascii="Palatino Linotype" w:hAnsi="Palatino Linotype"/>
        </w:rPr>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-1.221</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-1.0967</m:t>
                </m:r>
              </m:sup>
            </m:sSup>
          </m:e>
        </m:d>
        <m:r>
          <w:rPr>
            <w:rFonts w:ascii="Cambria Math" w:hAnsi="Cambria Math"/>
          </w:rPr>
          <m:t>=(.2949 ppm,.3334 ppm)</m:t>
        </m:r>
      </m:oMath>
    </w:p>
    <w:p w:rsidR="00014EBC" w:rsidRDefault="00014EBC">
      <w:pPr>
        <w:rPr>
          <w:rFonts w:ascii="Palatino Linotype" w:hAnsi="Palatino Linotype"/>
        </w:rPr>
      </w:pPr>
    </w:p>
    <w:p w:rsidR="00014EBC" w:rsidRDefault="00014EBC">
      <w:pPr>
        <w:rPr>
          <w:rFonts w:ascii="Palatino Linotype" w:hAnsi="Palatino Linotype"/>
        </w:rPr>
      </w:pPr>
      <w:r>
        <w:rPr>
          <w:rFonts w:ascii="Palatino Linotype" w:hAnsi="Palatino Linotype"/>
        </w:rPr>
        <w:t xml:space="preserve">Back transforming the endpoints of the PI for </w:t>
      </w:r>
      <m:oMath>
        <m:acc>
          <m:accPr>
            <m:chr m:val="̃"/>
            <m:ctrlPr>
              <w:rPr>
                <w:rFonts w:ascii="Cambria Math" w:hAnsi="Cambria Math"/>
                <w:i/>
              </w:rPr>
            </m:ctrlPr>
          </m:accPr>
          <m:e>
            <m:sSup>
              <m:sSupPr>
                <m:ctrlPr>
                  <w:rPr>
                    <w:rFonts w:ascii="Cambria Math" w:hAnsi="Cambria Math"/>
                    <w:i/>
                  </w:rPr>
                </m:ctrlPr>
              </m:sSupPr>
              <m:e>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HGPPM</m:t>
                        </m:r>
                      </m:e>
                    </m:d>
                  </m:e>
                </m:func>
              </m:e>
              <m:sup>
                <m:r>
                  <w:rPr>
                    <w:rFonts w:ascii="Cambria Math" w:hAnsi="Cambria Math"/>
                  </w:rPr>
                  <m:t>*</m:t>
                </m:r>
              </m:sup>
            </m:sSup>
          </m:e>
        </m:acc>
        <m:r>
          <w:rPr>
            <w:rFonts w:ascii="Cambria Math" w:hAnsi="Cambria Math"/>
          </w:rPr>
          <m:t>|LGTHIN=17.3</m:t>
        </m:r>
      </m:oMath>
    </w:p>
    <w:p w:rsidR="00014EBC" w:rsidRDefault="00014EBC">
      <w:pPr>
        <w:rPr>
          <w:rFonts w:ascii="Palatino Linotype" w:hAnsi="Palatino Linotype"/>
        </w:rPr>
      </w:pPr>
      <w:r>
        <w:rPr>
          <w:rFonts w:ascii="Palatino Linotype" w:hAnsi="Palatino Linotype"/>
        </w:rPr>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-2.661</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.3434</m:t>
                </m:r>
              </m:sup>
            </m:sSup>
          </m:e>
        </m:d>
        <m:r>
          <w:rPr>
            <w:rFonts w:ascii="Cambria Math" w:hAnsi="Cambria Math"/>
          </w:rPr>
          <m:t>=(.0699 ppm, 1.4097 ppm)</m:t>
        </m:r>
      </m:oMath>
    </w:p>
    <w:p w:rsidR="00014EBC" w:rsidRDefault="00014EBC">
      <w:pPr>
        <w:rPr>
          <w:rFonts w:ascii="Palatino Linotype" w:hAnsi="Palatino Linotype"/>
        </w:rPr>
      </w:pPr>
    </w:p>
    <w:p w:rsidR="00014EBC" w:rsidRDefault="00014EBC">
      <w:pPr>
        <w:rPr>
          <w:rFonts w:ascii="Palatino Linotype" w:hAnsi="Palatino Linotype"/>
        </w:rPr>
      </w:pPr>
      <w:r>
        <w:rPr>
          <w:rFonts w:ascii="Palatino Linotype" w:hAnsi="Palatino Linotype"/>
        </w:rPr>
        <w:t xml:space="preserve">We can use JMP to back transform all of the highlighted columns to visualize this fitted model in the original response scale (ppm) and then plot them all simultaneously using </w:t>
      </w:r>
      <w:r w:rsidR="00A94277" w:rsidRPr="00A94277">
        <w:rPr>
          <w:rFonts w:ascii="Palatino Linotype" w:hAnsi="Palatino Linotype"/>
          <w:b/>
        </w:rPr>
        <w:t>Graph &gt; Overlay Plots</w:t>
      </w:r>
      <w:r w:rsidR="00A94277">
        <w:rPr>
          <w:rFonts w:ascii="Palatino Linotype" w:hAnsi="Palatino Linotype"/>
        </w:rPr>
        <w:t>.</w:t>
      </w:r>
    </w:p>
    <w:p w:rsidR="00014EBC" w:rsidRDefault="00A94277">
      <w:pPr>
        <w:rPr>
          <w:rFonts w:ascii="Palatino Linotype" w:hAnsi="Palatino Linotype"/>
        </w:rPr>
      </w:pPr>
      <w:r>
        <w:rPr>
          <w:noProof/>
        </w:rPr>
        <w:lastRenderedPageBreak/>
        <w:drawing>
          <wp:inline distT="0" distB="0" distL="0" distR="0" wp14:anchorId="4260CCFC" wp14:editId="7D74C084">
            <wp:extent cx="4429125" cy="4048241"/>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34791" cy="4053420"/>
                    </a:xfrm>
                    <a:prstGeom prst="rect">
                      <a:avLst/>
                    </a:prstGeom>
                  </pic:spPr>
                </pic:pic>
              </a:graphicData>
            </a:graphic>
          </wp:inline>
        </w:drawing>
      </w:r>
    </w:p>
    <w:p w:rsidR="00A94277" w:rsidRDefault="00A94277">
      <w:pPr>
        <w:rPr>
          <w:rFonts w:ascii="Palatino Linotype" w:hAnsi="Palatino Linotype"/>
        </w:rPr>
      </w:pPr>
    </w:p>
    <w:p w:rsidR="00A94277" w:rsidRDefault="00A94277">
      <w:pPr>
        <w:rPr>
          <w:rFonts w:ascii="Palatino Linotype" w:hAnsi="Palatino Linotype"/>
        </w:rPr>
      </w:pPr>
      <w:r w:rsidRPr="00A60610">
        <w:rPr>
          <w:rFonts w:ascii="Palatino Linotype" w:hAnsi="Palatino Linotype"/>
          <w:b/>
        </w:rPr>
        <w:t>Question:</w:t>
      </w:r>
      <w:r>
        <w:rPr>
          <w:rFonts w:ascii="Palatino Linotype" w:hAnsi="Palatino Linotype"/>
        </w:rPr>
        <w:t xml:space="preserve">  What is the back-transformed CI for </w:t>
      </w:r>
      <m:oMath>
        <m:r>
          <w:rPr>
            <w:rFonts w:ascii="Cambria Math" w:hAnsi="Cambria Math"/>
          </w:rPr>
          <m:t>E</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rPr>
                    </m:ctrlPr>
                  </m:dPr>
                  <m:e>
                    <m:r>
                      <m:rPr>
                        <m:sty m:val="p"/>
                      </m:rPr>
                      <w:rPr>
                        <w:rFonts w:ascii="Cambria Math" w:hAnsi="Cambria Math"/>
                      </w:rPr>
                      <m:t>HGPPM</m:t>
                    </m:r>
                  </m:e>
                </m:d>
              </m:e>
            </m:func>
            <m:ctrlPr>
              <w:rPr>
                <w:rFonts w:ascii="Cambria Math" w:hAnsi="Cambria Math"/>
              </w:rPr>
            </m:ctrlPr>
          </m:e>
          <m:e>
            <m:r>
              <m:rPr>
                <m:sty m:val="p"/>
              </m:rPr>
              <w:rPr>
                <w:rFonts w:ascii="Cambria Math" w:hAnsi="Cambria Math"/>
              </w:rPr>
              <m:t>LGTHIN=17.3</m:t>
            </m:r>
            <m:ctrlPr>
              <w:rPr>
                <w:rFonts w:ascii="Cambria Math" w:hAnsi="Cambria Math"/>
              </w:rPr>
            </m:ctrlPr>
          </m:e>
        </m:d>
      </m:oMath>
      <w:r>
        <w:rPr>
          <w:rFonts w:ascii="Palatino Linotype" w:hAnsi="Palatino Linotype"/>
        </w:rPr>
        <w:t xml:space="preserve"> actually estimating?  Is it </w:t>
      </w:r>
      <w:proofErr w:type="gramStart"/>
      <w:r>
        <w:rPr>
          <w:rFonts w:ascii="Palatino Linotype" w:hAnsi="Palatino Linotype"/>
        </w:rPr>
        <w:t xml:space="preserve">estimating </w:t>
      </w:r>
      <w:proofErr w:type="gramEnd"/>
      <m:oMath>
        <m:r>
          <w:rPr>
            <w:rFonts w:ascii="Cambria Math" w:hAnsi="Cambria Math"/>
          </w:rPr>
          <m:t>E(</m:t>
        </m:r>
        <m:r>
          <m:rPr>
            <m:sty m:val="p"/>
          </m:rPr>
          <w:rPr>
            <w:rFonts w:ascii="Cambria Math" w:hAnsi="Cambria Math"/>
          </w:rPr>
          <m:t>HGPPM|LGTHIN=17.3)</m:t>
        </m:r>
      </m:oMath>
      <w:r>
        <w:rPr>
          <w:rFonts w:ascii="Palatino Linotype" w:hAnsi="Palatino Linotype"/>
        </w:rPr>
        <w:t xml:space="preserve">? </w:t>
      </w: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A94277">
      <w:pPr>
        <w:rPr>
          <w:rFonts w:ascii="Palatino Linotype" w:hAnsi="Palatino Linotype"/>
        </w:rPr>
      </w:pPr>
    </w:p>
    <w:p w:rsidR="00A94277" w:rsidRDefault="00BD5A1E">
      <w:pPr>
        <w:rPr>
          <w:rFonts w:ascii="Palatino Linotype" w:hAnsi="Palatino Linotype"/>
        </w:rPr>
      </w:pPr>
      <w:r>
        <w:rPr>
          <w:rFonts w:ascii="Palatino Linotype" w:hAnsi="Palatino Linotype"/>
        </w:rPr>
        <w:t>In general</w:t>
      </w:r>
      <w:proofErr w:type="gramStart"/>
      <w:r>
        <w:rPr>
          <w:rFonts w:ascii="Palatino Linotype" w:hAnsi="Palatino Linotype"/>
        </w:rPr>
        <w:t xml:space="preserve">, </w:t>
      </w:r>
      <m:oMath>
        <m:r>
          <w:rPr>
            <w:rFonts w:ascii="Cambria Math" w:hAnsi="Cambria Math"/>
          </w:rPr>
          <m:t>(</m:t>
        </m:r>
        <w:proofErr w:type="gramEnd"/>
        <m:r>
          <w:rPr>
            <w:rFonts w:ascii="Cambria Math" w:hAnsi="Cambria Math"/>
          </w:rPr>
          <m:t>log</m:t>
        </m:r>
        <m:d>
          <m:dPr>
            <m:ctrlPr>
              <w:rPr>
                <w:rFonts w:ascii="Cambria Math" w:hAnsi="Cambria Math"/>
                <w:i/>
              </w:rPr>
            </m:ctrlPr>
          </m:dPr>
          <m:e>
            <m:r>
              <w:rPr>
                <w:rFonts w:ascii="Cambria Math" w:hAnsi="Cambria Math"/>
              </w:rPr>
              <m:t>Y</m:t>
            </m:r>
          </m:e>
        </m:d>
        <m:r>
          <w:rPr>
            <w:rFonts w:ascii="Cambria Math" w:hAnsi="Cambria Math"/>
          </w:rPr>
          <m:t>)≠log(E</m:t>
        </m:r>
        <m:d>
          <m:dPr>
            <m:ctrlPr>
              <w:rPr>
                <w:rFonts w:ascii="Cambria Math" w:hAnsi="Cambria Math"/>
                <w:i/>
              </w:rPr>
            </m:ctrlPr>
          </m:dPr>
          <m:e>
            <m:r>
              <w:rPr>
                <w:rFonts w:ascii="Cambria Math" w:hAnsi="Cambria Math"/>
              </w:rPr>
              <m:t>Y</m:t>
            </m:r>
          </m:e>
        </m:d>
        <m:r>
          <w:rPr>
            <w:rFonts w:ascii="Cambria Math" w:hAnsi="Cambria Math"/>
          </w:rPr>
          <m:t>)</m:t>
        </m:r>
      </m:oMath>
      <w:r w:rsidR="00A94277">
        <w:rPr>
          <w:rFonts w:ascii="Palatino Linotype" w:hAnsi="Palatino Linotype"/>
        </w:rPr>
        <w:t xml:space="preserve"> </w:t>
      </w:r>
      <w:r>
        <w:rPr>
          <w:rFonts w:ascii="Palatino Linotype" w:hAnsi="Palatino Linotype"/>
        </w:rPr>
        <w:t>!!</w:t>
      </w:r>
      <w:r w:rsidR="00E11279">
        <w:rPr>
          <w:rFonts w:ascii="Palatino Linotype" w:hAnsi="Palatino Linotype"/>
        </w:rPr>
        <w:t xml:space="preserve">  However it may be reasonable to assume that </w:t>
      </w:r>
      <m:oMath>
        <m:r>
          <w:rPr>
            <w:rFonts w:ascii="Cambria Math" w:hAnsi="Cambria Math"/>
          </w:rPr>
          <m:t>E(</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Y</m:t>
                </m:r>
              </m:e>
            </m:d>
          </m:e>
        </m:func>
        <m:r>
          <w:rPr>
            <w:rFonts w:ascii="Cambria Math" w:hAnsi="Cambria Math"/>
          </w:rPr>
          <m:t>)≈</m:t>
        </m:r>
        <m:r>
          <m:rPr>
            <m:sty m:val="p"/>
          </m:rPr>
          <w:rPr>
            <w:rFonts w:ascii="Cambria Math" w:hAnsi="Cambria Math"/>
          </w:rPr>
          <m:t>log⁡</m:t>
        </m:r>
        <m:r>
          <w:rPr>
            <w:rFonts w:ascii="Cambria Math" w:hAnsi="Cambria Math"/>
          </w:rPr>
          <m:t>(E</m:t>
        </m:r>
        <m:d>
          <m:dPr>
            <m:ctrlPr>
              <w:rPr>
                <w:rFonts w:ascii="Cambria Math" w:hAnsi="Cambria Math"/>
                <w:i/>
              </w:rPr>
            </m:ctrlPr>
          </m:dPr>
          <m:e>
            <m:r>
              <w:rPr>
                <w:rFonts w:ascii="Cambria Math" w:hAnsi="Cambria Math"/>
              </w:rPr>
              <m:t>Y</m:t>
            </m:r>
          </m:e>
        </m:d>
        <m:r>
          <w:rPr>
            <w:rFonts w:ascii="Cambria Math" w:hAnsi="Cambria Math"/>
          </w:rPr>
          <m:t>)</m:t>
        </m:r>
      </m:oMath>
      <w:r w:rsidR="00E11279">
        <w:rPr>
          <w:rFonts w:ascii="Palatino Linotype" w:hAnsi="Palatino Linotype"/>
        </w:rPr>
        <w:t xml:space="preserve"> for some cases, in which case we can interpret these estimates of the conditional mean in the original scale.  Personally, I think cases where the approximation above holds are rare!   </w:t>
      </w:r>
      <w:r w:rsidR="00A94277">
        <w:rPr>
          <w:rFonts w:ascii="Palatino Linotype" w:hAnsi="Palatino Linotype"/>
        </w:rPr>
        <w:t xml:space="preserve"> </w:t>
      </w:r>
    </w:p>
    <w:p w:rsidR="00A94277" w:rsidRPr="009C2672" w:rsidRDefault="00E11279">
      <w:pPr>
        <w:rPr>
          <w:rFonts w:ascii="Palatino Linotype" w:hAnsi="Palatino Linotype"/>
          <w:b/>
          <w:u w:val="single"/>
        </w:rPr>
      </w:pPr>
      <w:r w:rsidRPr="009C2672">
        <w:rPr>
          <w:rFonts w:ascii="Palatino Linotype" w:hAnsi="Palatino Linotype"/>
          <w:b/>
          <w:u w:val="single"/>
        </w:rPr>
        <w:lastRenderedPageBreak/>
        <w:t xml:space="preserve">A Better </w:t>
      </w:r>
      <w:r w:rsidR="009C2672" w:rsidRPr="009C2672">
        <w:rPr>
          <w:rFonts w:ascii="Palatino Linotype" w:hAnsi="Palatino Linotype"/>
          <w:b/>
          <w:u w:val="single"/>
        </w:rPr>
        <w:t>Interpretation</w:t>
      </w:r>
    </w:p>
    <w:p w:rsidR="00437D3C" w:rsidRDefault="00A94277" w:rsidP="00A94277">
      <w:pPr>
        <w:rPr>
          <w:rFonts w:ascii="Palatino Linotype" w:hAnsi="Palatino Linotype"/>
        </w:rPr>
      </w:pPr>
      <w:r>
        <w:rPr>
          <w:rFonts w:ascii="Palatino Linotype" w:hAnsi="Palatino Linotype"/>
        </w:rPr>
        <w:t>However</w:t>
      </w:r>
      <w:r w:rsidR="00BD5A1E">
        <w:rPr>
          <w:rFonts w:ascii="Palatino Linotype" w:hAnsi="Palatino Linotype"/>
        </w:rPr>
        <w:t>,</w:t>
      </w:r>
      <w:r>
        <w:rPr>
          <w:rFonts w:ascii="Palatino Linotype" w:hAnsi="Palatino Linotype"/>
        </w:rPr>
        <w:t xml:space="preserve"> if we let </w:t>
      </w:r>
      <w:r w:rsidRPr="00A94277">
        <w:rPr>
          <w:rFonts w:ascii="Cambria Math" w:hAnsi="Cambria Math"/>
          <w:i/>
        </w:rPr>
        <w:t>med</w:t>
      </w:r>
      <w:r w:rsidRPr="00A94277">
        <w:rPr>
          <w:rFonts w:ascii="Cambria Math" w:hAnsi="Cambria Math"/>
        </w:rPr>
        <w:t>(Y)</w:t>
      </w:r>
      <w:r>
        <w:rPr>
          <w:rFonts w:ascii="Palatino Linotype" w:hAnsi="Palatino Linotype"/>
        </w:rPr>
        <w:t xml:space="preserve"> denote the population median of Y then one can easily show/argue </w:t>
      </w:r>
      <w:proofErr w:type="gramStart"/>
      <w:r>
        <w:rPr>
          <w:rFonts w:ascii="Palatino Linotype" w:hAnsi="Palatino Linotype"/>
        </w:rPr>
        <w:t xml:space="preserve">that </w:t>
      </w:r>
      <w:proofErr w:type="gramEnd"/>
      <m:oMath>
        <m:r>
          <w:rPr>
            <w:rFonts w:ascii="Cambria Math" w:hAnsi="Cambria Math"/>
          </w:rPr>
          <m:t>med</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rPr>
                    </m:ctrlPr>
                  </m:dPr>
                  <m:e>
                    <m:r>
                      <m:rPr>
                        <m:sty m:val="p"/>
                      </m:rPr>
                      <w:rPr>
                        <w:rFonts w:ascii="Cambria Math" w:hAnsi="Cambria Math"/>
                      </w:rPr>
                      <m:t>Y</m:t>
                    </m:r>
                  </m:e>
                </m:d>
              </m:e>
            </m:func>
            <m:ctrlPr>
              <w:rPr>
                <w:rFonts w:ascii="Cambria Math" w:hAnsi="Cambria Math"/>
              </w:rPr>
            </m:ctrlPr>
          </m:e>
        </m:d>
        <m:r>
          <m:rPr>
            <m:sty m:val="p"/>
          </m:rPr>
          <w:rPr>
            <w:rFonts w:ascii="Cambria Math" w:hAnsi="Cambria Math"/>
          </w:rPr>
          <m:t>=log⁡(</m:t>
        </m:r>
        <m:r>
          <w:rPr>
            <w:rFonts w:ascii="Cambria Math" w:hAnsi="Cambria Math"/>
          </w:rPr>
          <m:t>med</m:t>
        </m:r>
        <m:d>
          <m:dPr>
            <m:ctrlPr>
              <w:rPr>
                <w:rFonts w:ascii="Cambria Math" w:hAnsi="Cambria Math"/>
              </w:rPr>
            </m:ctrlPr>
          </m:dPr>
          <m:e>
            <m:r>
              <m:rPr>
                <m:sty m:val="p"/>
              </m:rPr>
              <w:rPr>
                <w:rFonts w:ascii="Cambria Math" w:hAnsi="Cambria Math"/>
              </w:rPr>
              <m:t>Y</m:t>
            </m:r>
          </m:e>
        </m:d>
        <m:r>
          <m:rPr>
            <m:sty m:val="p"/>
          </m:rPr>
          <w:rPr>
            <w:rFonts w:ascii="Cambria Math" w:hAnsi="Cambria Math"/>
          </w:rPr>
          <m:t>)</m:t>
        </m:r>
      </m:oMath>
      <w:r>
        <w:rPr>
          <w:rFonts w:ascii="Palatino Linotype" w:hAnsi="Palatino Linotype"/>
        </w:rPr>
        <w:t xml:space="preserve">.  </w:t>
      </w:r>
    </w:p>
    <w:p w:rsidR="009C2672" w:rsidRDefault="009C2672" w:rsidP="00A94277">
      <w:pPr>
        <w:rPr>
          <w:rFonts w:ascii="Palatino Linotype" w:hAnsi="Palatino Linotype"/>
        </w:rPr>
      </w:pPr>
    </w:p>
    <w:p w:rsidR="00437D3C" w:rsidRDefault="00A94277" w:rsidP="00A94277">
      <w:pPr>
        <w:rPr>
          <w:rFonts w:ascii="Palatino Linotype" w:hAnsi="Palatino Linotype"/>
        </w:rPr>
      </w:pPr>
      <w:r>
        <w:rPr>
          <w:rFonts w:ascii="Palatino Linotype" w:hAnsi="Palatino Linotype"/>
        </w:rPr>
        <w:t xml:space="preserve">Now if we believe that in the log-scale mercury levels in the population of MN walleyes are normally distributed we can view the fitted values and the associated CI’s as estimates of </w:t>
      </w:r>
      <w:proofErr w:type="gramStart"/>
      <w:r>
        <w:rPr>
          <w:rFonts w:ascii="Palatino Linotype" w:hAnsi="Palatino Linotype"/>
        </w:rPr>
        <w:t>the</w:t>
      </w:r>
      <w:r w:rsidR="00E11279">
        <w:rPr>
          <w:rFonts w:ascii="Palatino Linotype" w:hAnsi="Palatino Linotype"/>
        </w:rPr>
        <w:t xml:space="preserve"> </w:t>
      </w:r>
      <w:proofErr w:type="gramEnd"/>
      <m:oMath>
        <m:r>
          <w:rPr>
            <w:rFonts w:ascii="Cambria Math" w:hAnsi="Cambria Math"/>
          </w:rPr>
          <m:t>med(HGPPM|LGTHIN)</m:t>
        </m:r>
      </m:oMath>
      <w:r>
        <w:rPr>
          <w:rFonts w:ascii="Palatino Linotype" w:hAnsi="Palatino Linotype"/>
        </w:rPr>
        <w:t>!</w:t>
      </w:r>
      <w:r w:rsidR="00437D3C">
        <w:rPr>
          <w:rFonts w:ascii="Palatino Linotype" w:hAnsi="Palatino Linotype"/>
        </w:rPr>
        <w:t xml:space="preserve">  </w:t>
      </w:r>
    </w:p>
    <w:p w:rsidR="00437D3C" w:rsidRDefault="00437D3C" w:rsidP="00A94277">
      <w:pPr>
        <w:rPr>
          <w:rFonts w:ascii="Palatino Linotype" w:hAnsi="Palatino Linotype"/>
        </w:rPr>
      </w:pPr>
    </w:p>
    <w:p w:rsidR="00437D3C" w:rsidRDefault="00437D3C" w:rsidP="00A94277">
      <w:pPr>
        <w:rPr>
          <w:rFonts w:ascii="Palatino Linotype" w:hAnsi="Palatino Linotype"/>
        </w:rPr>
      </w:pPr>
      <w:r>
        <w:rPr>
          <w:rFonts w:ascii="Palatino Linotype" w:hAnsi="Palatino Linotype"/>
        </w:rPr>
        <w:t xml:space="preserve">Why?  </w:t>
      </w:r>
    </w:p>
    <w:p w:rsidR="00437D3C" w:rsidRDefault="00437D3C" w:rsidP="00A94277">
      <w:pPr>
        <w:rPr>
          <w:rFonts w:ascii="Palatino Linotype" w:hAnsi="Palatino Linotype"/>
        </w:rPr>
      </w:pPr>
    </w:p>
    <w:p w:rsidR="00437D3C" w:rsidRDefault="00437D3C" w:rsidP="00A94277">
      <w:pPr>
        <w:rPr>
          <w:rFonts w:ascii="Palatino Linotype" w:hAnsi="Palatino Linotype"/>
        </w:rPr>
      </w:pPr>
    </w:p>
    <w:p w:rsidR="00437D3C" w:rsidRDefault="00437D3C" w:rsidP="00A94277">
      <w:pPr>
        <w:rPr>
          <w:rFonts w:ascii="Palatino Linotype" w:hAnsi="Palatino Linotype"/>
        </w:rPr>
      </w:pPr>
    </w:p>
    <w:p w:rsidR="00762B0D" w:rsidRDefault="00762B0D" w:rsidP="00A94277">
      <w:pPr>
        <w:rPr>
          <w:rFonts w:ascii="Palatino Linotype" w:hAnsi="Palatino Linotype"/>
        </w:rPr>
      </w:pPr>
    </w:p>
    <w:p w:rsidR="009C2672" w:rsidRDefault="00447925" w:rsidP="00A94277">
      <w:pPr>
        <w:rPr>
          <w:rFonts w:ascii="Palatino Linotype" w:hAnsi="Palatino Linotype"/>
        </w:rPr>
      </w:pPr>
      <w:r>
        <w:rPr>
          <w:rFonts w:ascii="Palatino Linotype" w:hAnsi="Palatino Linotype"/>
        </w:rPr>
        <w:t>The punchline is this:</w:t>
      </w:r>
      <w:r w:rsidR="00437D3C">
        <w:rPr>
          <w:rFonts w:ascii="Palatino Linotype" w:hAnsi="Palatino Linotype"/>
        </w:rPr>
        <w:t xml:space="preserve"> if you back-transform results from the regression </w:t>
      </w:r>
      <w:r w:rsidR="009C2672">
        <w:rPr>
          <w:rFonts w:ascii="Palatino Linotype" w:hAnsi="Palatino Linotype"/>
        </w:rPr>
        <w:t xml:space="preserve">where the </w:t>
      </w:r>
      <m:oMath>
        <m:r>
          <w:rPr>
            <w:rFonts w:ascii="Cambria Math" w:hAnsi="Cambria Math"/>
          </w:rPr>
          <m:t>log(Y)</m:t>
        </m:r>
      </m:oMath>
      <w:r w:rsidR="009C2672">
        <w:rPr>
          <w:rFonts w:ascii="Palatino Linotype" w:hAnsi="Palatino Linotype"/>
        </w:rPr>
        <w:t xml:space="preserve"> was </w:t>
      </w:r>
      <w:proofErr w:type="gramStart"/>
      <w:r w:rsidR="009C2672">
        <w:rPr>
          <w:rFonts w:ascii="Palatino Linotype" w:hAnsi="Palatino Linotype"/>
        </w:rPr>
        <w:t>used</w:t>
      </w:r>
      <w:proofErr w:type="gramEnd"/>
      <w:r w:rsidR="009C2672">
        <w:rPr>
          <w:rFonts w:ascii="Palatino Linotype" w:hAnsi="Palatino Linotype"/>
        </w:rPr>
        <w:t xml:space="preserve"> as the response we interpret parameter estimates multiplicatively and I would advocate that we interpret back-transformed estimates &amp; CI’s as being for conditional medians, not means!</w:t>
      </w:r>
    </w:p>
    <w:p w:rsidR="009C2672" w:rsidRDefault="009C2672" w:rsidP="00A94277">
      <w:pPr>
        <w:rPr>
          <w:rFonts w:ascii="Palatino Linotype" w:hAnsi="Palatino Linotype"/>
        </w:rPr>
      </w:pPr>
    </w:p>
    <w:p w:rsidR="009C2672" w:rsidRDefault="009C2672" w:rsidP="00A94277">
      <w:pPr>
        <w:rPr>
          <w:rFonts w:ascii="Palatino Linotype" w:hAnsi="Palatino Linotype"/>
        </w:rPr>
      </w:pPr>
    </w:p>
    <w:p w:rsidR="009C2672" w:rsidRDefault="009C2672" w:rsidP="009C2672">
      <w:pPr>
        <w:pStyle w:val="ListParagraph"/>
        <w:numPr>
          <w:ilvl w:val="0"/>
          <w:numId w:val="29"/>
        </w:numPr>
        <w:rPr>
          <w:rFonts w:ascii="Palatino Linotype" w:hAnsi="Palatino Linotype"/>
        </w:rPr>
      </w:pPr>
      <w:r>
        <w:rPr>
          <w:rFonts w:ascii="Palatino Linotype" w:hAnsi="Palatino Linotype"/>
          <w:b/>
        </w:rPr>
        <w:t>Other Log Transformation SLR Models</w:t>
      </w:r>
    </w:p>
    <w:p w:rsidR="00EE7EF5" w:rsidRDefault="009C2672" w:rsidP="009C2672">
      <w:pPr>
        <w:rPr>
          <w:rFonts w:ascii="Palatino Linotype" w:hAnsi="Palatino Linotype"/>
        </w:rPr>
      </w:pPr>
      <w:r>
        <w:rPr>
          <w:rFonts w:ascii="Palatino Linotype" w:hAnsi="Palatino Linotype"/>
        </w:rPr>
        <w:br/>
      </w:r>
      <w:r w:rsidRPr="009C2672">
        <w:rPr>
          <w:rFonts w:ascii="Palatino Linotype" w:hAnsi="Palatino Linotype"/>
        </w:rPr>
        <w:t xml:space="preserve">Other forms of SLR models where logarithmic transformations for </w:t>
      </w:r>
      <m:oMath>
        <m:r>
          <w:rPr>
            <w:rFonts w:ascii="Cambria Math" w:hAnsi="Cambria Math"/>
          </w:rPr>
          <m:t>X</m:t>
        </m:r>
      </m:oMath>
      <w:r w:rsidRPr="009C2672">
        <w:rPr>
          <w:rFonts w:ascii="Palatino Linotype" w:hAnsi="Palatino Linotype"/>
        </w:rPr>
        <w:t xml:space="preserve"> and/or </w:t>
      </w:r>
      <m:oMath>
        <m:r>
          <w:rPr>
            <w:rFonts w:ascii="Cambria Math" w:hAnsi="Cambria Math"/>
          </w:rPr>
          <m:t>Y</m:t>
        </m:r>
      </m:oMath>
      <w:r w:rsidRPr="009C2672">
        <w:rPr>
          <w:rFonts w:ascii="Palatino Linotype" w:hAnsi="Palatino Linotype"/>
        </w:rPr>
        <w:t xml:space="preserve"> </w:t>
      </w:r>
      <w:proofErr w:type="gramStart"/>
      <w:r w:rsidRPr="009C2672">
        <w:rPr>
          <w:rFonts w:ascii="Palatino Linotype" w:hAnsi="Palatino Linotype"/>
        </w:rPr>
        <w:t>are summarized</w:t>
      </w:r>
      <w:proofErr w:type="gramEnd"/>
      <w:r w:rsidRPr="009C2672">
        <w:rPr>
          <w:rFonts w:ascii="Palatino Linotype" w:hAnsi="Palatino Linotype"/>
        </w:rPr>
        <w:t xml:space="preserve"> in the table below:</w:t>
      </w:r>
      <w:r w:rsidR="00C56963">
        <w:rPr>
          <w:rFonts w:ascii="Palatino Linotype" w:hAnsi="Palatino Linotype"/>
        </w:rPr>
        <w:br/>
      </w:r>
    </w:p>
    <w:tbl>
      <w:tblPr>
        <w:tblStyle w:val="TableGrid"/>
        <w:tblW w:w="0" w:type="auto"/>
        <w:jc w:val="center"/>
        <w:tblLook w:val="04A0" w:firstRow="1" w:lastRow="0" w:firstColumn="1" w:lastColumn="0" w:noHBand="0" w:noVBand="1"/>
      </w:tblPr>
      <w:tblGrid>
        <w:gridCol w:w="974"/>
        <w:gridCol w:w="2114"/>
        <w:gridCol w:w="2677"/>
      </w:tblGrid>
      <w:tr w:rsidR="00C56963" w:rsidTr="00C56963">
        <w:trPr>
          <w:jc w:val="center"/>
        </w:trPr>
        <w:tc>
          <w:tcPr>
            <w:tcW w:w="0" w:type="auto"/>
          </w:tcPr>
          <w:p w:rsidR="009C2672" w:rsidRDefault="009C2672" w:rsidP="009C2672">
            <w:pPr>
              <w:rPr>
                <w:rFonts w:ascii="Palatino Linotype" w:hAnsi="Palatino Linotype"/>
              </w:rPr>
            </w:pPr>
          </w:p>
        </w:tc>
        <w:tc>
          <w:tcPr>
            <w:tcW w:w="0" w:type="auto"/>
            <w:gridSpan w:val="2"/>
          </w:tcPr>
          <w:p w:rsidR="009C2672" w:rsidRPr="009C2672" w:rsidRDefault="00447925" w:rsidP="009C2672">
            <w:pPr>
              <w:jc w:val="center"/>
              <w:rPr>
                <w:rFonts w:ascii="Palatino Linotype" w:hAnsi="Palatino Linotype"/>
                <w:b/>
              </w:rPr>
            </w:pPr>
            <m:oMathPara>
              <m:oMath>
                <m:r>
                  <m:rPr>
                    <m:sty m:val="bi"/>
                  </m:rPr>
                  <w:rPr>
                    <w:rFonts w:ascii="Cambria Math" w:hAnsi="Cambria Math"/>
                  </w:rPr>
                  <m:t>X</m:t>
                </m:r>
              </m:oMath>
            </m:oMathPara>
          </w:p>
        </w:tc>
      </w:tr>
      <w:tr w:rsidR="00C56963" w:rsidTr="00C56963">
        <w:trPr>
          <w:jc w:val="center"/>
        </w:trPr>
        <w:tc>
          <w:tcPr>
            <w:tcW w:w="0" w:type="auto"/>
          </w:tcPr>
          <w:p w:rsidR="009C2672" w:rsidRPr="009C2672" w:rsidRDefault="00447925" w:rsidP="009C2672">
            <w:pPr>
              <w:rPr>
                <w:rFonts w:ascii="Palatino Linotype" w:hAnsi="Palatino Linotype"/>
                <w:b/>
              </w:rPr>
            </w:pPr>
            <m:oMathPara>
              <m:oMath>
                <m:r>
                  <m:rPr>
                    <m:sty m:val="bi"/>
                  </m:rPr>
                  <w:rPr>
                    <w:rFonts w:ascii="Cambria Math" w:hAnsi="Cambria Math"/>
                  </w:rPr>
                  <m:t>Y</m:t>
                </m:r>
              </m:oMath>
            </m:oMathPara>
          </w:p>
        </w:tc>
        <w:tc>
          <w:tcPr>
            <w:tcW w:w="0" w:type="auto"/>
          </w:tcPr>
          <w:p w:rsidR="009C2672" w:rsidRDefault="009C2672" w:rsidP="009C2672">
            <w:pPr>
              <w:rPr>
                <w:rFonts w:ascii="Palatino Linotype" w:hAnsi="Palatino Linotype"/>
              </w:rPr>
            </w:pPr>
            <m:oMathPara>
              <m:oMath>
                <m:r>
                  <w:rPr>
                    <w:rFonts w:ascii="Cambria Math" w:hAnsi="Cambria Math"/>
                  </w:rPr>
                  <m:t>X</m:t>
                </m:r>
              </m:oMath>
            </m:oMathPara>
          </w:p>
        </w:tc>
        <w:tc>
          <w:tcPr>
            <w:tcW w:w="0" w:type="auto"/>
          </w:tcPr>
          <w:p w:rsidR="009C2672" w:rsidRDefault="009C2672" w:rsidP="009C2672">
            <w:pPr>
              <w:rPr>
                <w:rFonts w:ascii="Palatino Linotype" w:hAnsi="Palatino Linotype"/>
              </w:rPr>
            </w:pPr>
            <m:oMathPara>
              <m:oMath>
                <m:r>
                  <w:rPr>
                    <w:rFonts w:ascii="Cambria Math" w:hAnsi="Cambria Math"/>
                  </w:rPr>
                  <m:t>log(X)</m:t>
                </m:r>
              </m:oMath>
            </m:oMathPara>
          </w:p>
        </w:tc>
      </w:tr>
      <w:tr w:rsidR="00C56963" w:rsidTr="00C56963">
        <w:trPr>
          <w:jc w:val="center"/>
        </w:trPr>
        <w:tc>
          <w:tcPr>
            <w:tcW w:w="0" w:type="auto"/>
          </w:tcPr>
          <w:p w:rsidR="009C2672" w:rsidRDefault="009C2672" w:rsidP="009C2672">
            <w:pPr>
              <w:rPr>
                <w:rFonts w:ascii="Palatino Linotype" w:hAnsi="Palatino Linotype"/>
              </w:rPr>
            </w:pPr>
            <m:oMathPara>
              <m:oMath>
                <m:r>
                  <w:rPr>
                    <w:rFonts w:ascii="Cambria Math" w:hAnsi="Cambria Math"/>
                  </w:rPr>
                  <m:t>Y</m:t>
                </m:r>
              </m:oMath>
            </m:oMathPara>
          </w:p>
        </w:tc>
        <w:tc>
          <w:tcPr>
            <w:tcW w:w="0" w:type="auto"/>
          </w:tcPr>
          <w:p w:rsidR="009C2672" w:rsidRDefault="00C56963" w:rsidP="00C56963">
            <w:pPr>
              <w:rPr>
                <w:rFonts w:ascii="Palatino Linotype" w:hAnsi="Palatino Linotype"/>
              </w:rPr>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tc>
        <w:tc>
          <w:tcPr>
            <w:tcW w:w="0" w:type="auto"/>
          </w:tcPr>
          <w:p w:rsidR="009C2672" w:rsidRDefault="00C56963" w:rsidP="00C56963">
            <w:pPr>
              <w:rPr>
                <w:rFonts w:ascii="Palatino Linotype" w:hAnsi="Palatino Linotype"/>
              </w:rPr>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ctrlPr>
                      <w:rPr>
                        <w:rFonts w:ascii="Cambria Math" w:hAnsi="Cambria Math"/>
                        <w:i/>
                      </w:rPr>
                    </m:ctrlPr>
                  </m:fName>
                  <m:e>
                    <m:r>
                      <w:rPr>
                        <w:rFonts w:ascii="Cambria Math" w:hAnsi="Cambria Math"/>
                      </w:rPr>
                      <m:t>(X)</m:t>
                    </m:r>
                    <m:ctrlPr>
                      <w:rPr>
                        <w:rFonts w:ascii="Cambria Math" w:hAnsi="Cambria Math"/>
                        <w:i/>
                      </w:rPr>
                    </m:ctrlPr>
                  </m:e>
                </m:func>
              </m:oMath>
            </m:oMathPara>
          </w:p>
        </w:tc>
      </w:tr>
      <w:tr w:rsidR="00C56963" w:rsidTr="00C56963">
        <w:trPr>
          <w:jc w:val="center"/>
        </w:trPr>
        <w:tc>
          <w:tcPr>
            <w:tcW w:w="0" w:type="auto"/>
          </w:tcPr>
          <w:p w:rsidR="009C2672" w:rsidRDefault="00762B0D" w:rsidP="009C2672">
            <w:pPr>
              <w:rPr>
                <w:rFonts w:ascii="Palatino Linotype" w:hAnsi="Palatino Linotype"/>
              </w:rPr>
            </w:pPr>
            <m:oMathPara>
              <m:oMath>
                <m:r>
                  <w:rPr>
                    <w:rFonts w:ascii="Cambria Math" w:hAnsi="Cambria Math"/>
                  </w:rPr>
                  <m:t xml:space="preserve"> log(Y)</m:t>
                </m:r>
              </m:oMath>
            </m:oMathPara>
          </w:p>
        </w:tc>
        <w:tc>
          <w:tcPr>
            <w:tcW w:w="0" w:type="auto"/>
          </w:tcPr>
          <w:p w:rsidR="009C2672" w:rsidRDefault="000D4C2E" w:rsidP="00C56963">
            <w:pPr>
              <w:rPr>
                <w:rFonts w:ascii="Palatino Linotype" w:hAnsi="Palatino Linotype"/>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tc>
        <w:tc>
          <w:tcPr>
            <w:tcW w:w="0" w:type="auto"/>
          </w:tcPr>
          <w:p w:rsidR="009C2672" w:rsidRDefault="000D4C2E" w:rsidP="00C56963">
            <w:pPr>
              <w:rPr>
                <w:rFonts w:ascii="Palatino Linotype" w:hAnsi="Palatino Linotype"/>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rPr>
                  <m:t>log⁡</m:t>
                </m:r>
                <m:r>
                  <w:rPr>
                    <w:rFonts w:ascii="Cambria Math" w:hAnsi="Cambria Math"/>
                  </w:rPr>
                  <m:t>(X)</m:t>
                </m:r>
              </m:oMath>
            </m:oMathPara>
          </w:p>
        </w:tc>
      </w:tr>
    </w:tbl>
    <w:p w:rsidR="009C2672" w:rsidRPr="009C2672" w:rsidRDefault="009C2672" w:rsidP="009C2672">
      <w:pPr>
        <w:rPr>
          <w:rFonts w:ascii="Palatino Linotype" w:hAnsi="Palatino Linotype"/>
        </w:rPr>
      </w:pPr>
    </w:p>
    <w:p w:rsidR="00762B0D" w:rsidRPr="00FC2402" w:rsidRDefault="00762B0D" w:rsidP="00A94277">
      <w:pPr>
        <w:rPr>
          <w:rFonts w:ascii="Palatino Linotype" w:hAnsi="Palatino Linotype"/>
          <w:b/>
        </w:rPr>
      </w:pPr>
      <w:r w:rsidRPr="00762B0D">
        <w:rPr>
          <w:rFonts w:ascii="Palatino Linotype" w:hAnsi="Palatino Linotype"/>
          <w:b/>
        </w:rPr>
        <w:t>Linear-Log Model</w:t>
      </w:r>
    </w:p>
    <w:p w:rsidR="00762B0D" w:rsidRDefault="00762B0D" w:rsidP="00A94277">
      <w:pPr>
        <w:rPr>
          <w:rFonts w:ascii="Palatino Linotype" w:hAnsi="Palatino Linotype"/>
        </w:rPr>
      </w:pPr>
      <w:r>
        <w:rPr>
          <w:rFonts w:ascii="Palatino Linotype" w:hAnsi="Palatino Linotype"/>
        </w:rPr>
        <w:t xml:space="preserve">Here </w:t>
      </w:r>
      <m:oMath>
        <m:r>
          <w:rPr>
            <w:rFonts w:ascii="Cambria Math" w:hAnsi="Cambria Math"/>
          </w:rPr>
          <m:t>Y</m:t>
        </m:r>
      </m:oMath>
      <w:r>
        <w:rPr>
          <w:rFonts w:ascii="Palatino Linotype" w:hAnsi="Palatino Linotype"/>
        </w:rPr>
        <w:t xml:space="preserve"> </w:t>
      </w:r>
      <w:proofErr w:type="gramStart"/>
      <w:r>
        <w:rPr>
          <w:rFonts w:ascii="Palatino Linotype" w:hAnsi="Palatino Linotype"/>
        </w:rPr>
        <w:t>is not transformed</w:t>
      </w:r>
      <w:proofErr w:type="gramEnd"/>
      <w:r>
        <w:rPr>
          <w:rFonts w:ascii="Palatino Linotype" w:hAnsi="Palatino Linotype"/>
        </w:rPr>
        <w:t xml:space="preserve"> (linear) and only </w:t>
      </w:r>
      <m:oMath>
        <m:r>
          <w:rPr>
            <w:rFonts w:ascii="Cambria Math" w:hAnsi="Cambria Math"/>
          </w:rPr>
          <m:t>X</m:t>
        </m:r>
      </m:oMath>
      <w:r>
        <w:rPr>
          <w:rFonts w:ascii="Palatino Linotype" w:hAnsi="Palatino Linotype"/>
        </w:rPr>
        <w:t xml:space="preserve"> is log-transformed (log).  For interpretation </w:t>
      </w:r>
      <w:proofErr w:type="gramStart"/>
      <w:r>
        <w:rPr>
          <w:rFonts w:ascii="Palatino Linotype" w:hAnsi="Palatino Linotype"/>
        </w:rPr>
        <w:t>purposes</w:t>
      </w:r>
      <w:proofErr w:type="gramEnd"/>
      <w:r>
        <w:rPr>
          <w:rFonts w:ascii="Palatino Linotype" w:hAnsi="Palatino Linotype"/>
        </w:rPr>
        <w:t xml:space="preserve"> base 2 and base 10 transformations are recommended.</w:t>
      </w:r>
    </w:p>
    <w:p w:rsidR="00FC2402" w:rsidRPr="00762B0D" w:rsidRDefault="00FC2402" w:rsidP="00A94277">
      <w:pPr>
        <w:rPr>
          <w:rFonts w:ascii="Palatino Linotype" w:hAnsi="Palatino Linotype"/>
          <w:b/>
        </w:rPr>
      </w:pPr>
    </w:p>
    <w:p w:rsidR="00762B0D" w:rsidRPr="00FC2402" w:rsidRDefault="00762B0D" w:rsidP="00FC2402">
      <w:pPr>
        <w:ind w:left="720" w:firstLine="720"/>
        <w:rPr>
          <w:rFonts w:ascii="Palatino Linotype" w:hAnsi="Palatino Linotype"/>
        </w:rPr>
      </w:p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(X)</m:t>
            </m:r>
          </m:e>
        </m:func>
      </m:oMath>
      <w:r w:rsidR="00FC2402">
        <w:rPr>
          <w:rFonts w:ascii="Palatino Linotype" w:hAnsi="Palatino Linotype"/>
        </w:rPr>
        <w:t xml:space="preserve">          </w:t>
      </w: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sidR="00FC2402">
        <w:rPr>
          <w:rFonts w:ascii="Palatino Linotype" w:hAnsi="Palatino Linotype"/>
        </w:rPr>
        <w:br/>
      </w:r>
    </w:p>
    <w:p w:rsidR="009C2672" w:rsidRDefault="00762B0D" w:rsidP="00A94277">
      <w:pPr>
        <w:rPr>
          <w:rFonts w:ascii="Palatino Linotype" w:hAnsi="Palatino Linotype"/>
          <w:color w:val="252525"/>
          <w:szCs w:val="21"/>
          <w:shd w:val="clear" w:color="auto" w:fill="FFFFFF"/>
        </w:rPr>
      </w:pPr>
      <w:r>
        <w:rPr>
          <w:rFonts w:ascii="Palatino Linotype" w:hAnsi="Palatino Linotype"/>
        </w:rPr>
        <w:t xml:space="preserve">Here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ascii="Palatino Linotype" w:hAnsi="Palatino Linotype"/>
        </w:rPr>
        <w:t xml:space="preserve"> represents the change in the mean of </w:t>
      </w:r>
      <m:oMath>
        <m:r>
          <w:rPr>
            <w:rFonts w:ascii="Cambria Math" w:hAnsi="Cambria Math"/>
          </w:rPr>
          <m:t>Y</m:t>
        </m:r>
      </m:oMath>
      <w:r>
        <w:rPr>
          <w:rFonts w:ascii="Palatino Linotype" w:hAnsi="Palatino Linotype"/>
        </w:rPr>
        <w:t xml:space="preserve"> when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(X)</m:t>
            </m:r>
          </m:e>
        </m:func>
      </m:oMath>
      <w:r>
        <w:rPr>
          <w:rFonts w:ascii="Palatino Linotype" w:hAnsi="Palatino Linotype"/>
        </w:rPr>
        <w:t xml:space="preserve"> is increased by </w:t>
      </w:r>
      <w:proofErr w:type="gramStart"/>
      <w:r>
        <w:rPr>
          <w:rFonts w:ascii="Palatino Linotype" w:hAnsi="Palatino Linotype"/>
        </w:rPr>
        <w:t>1</w:t>
      </w:r>
      <w:proofErr w:type="gramEnd"/>
      <w:r>
        <w:rPr>
          <w:rFonts w:ascii="Palatino Linotype" w:hAnsi="Palatino Linotype"/>
        </w:rPr>
        <w:t xml:space="preserve"> unit.  Increasing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d>
              <m:dPr>
                <m:ctrlPr>
                  <w:rPr>
                    <w:rFonts w:ascii="Cambria Math" w:hAnsi="Cambria Math"/>
                    <w:i/>
                  </w:rPr>
                </m:ctrlPr>
              </m:dPr>
              <m:e>
                <m:r>
                  <w:rPr>
                    <w:rFonts w:ascii="Cambria Math" w:hAnsi="Cambria Math"/>
                  </w:rPr>
                  <m:t>X</m:t>
                </m:r>
              </m:e>
            </m:d>
          </m:e>
        </m:func>
      </m:oMath>
      <w:r>
        <w:rPr>
          <w:rFonts w:ascii="Palatino Linotype" w:hAnsi="Palatino Linotype"/>
        </w:rPr>
        <w:t xml:space="preserve"> by 1 corresponds to </w:t>
      </w:r>
      <w:proofErr w:type="gramStart"/>
      <w:r w:rsidRPr="00447925">
        <w:rPr>
          <w:rFonts w:ascii="Palatino Linotype" w:hAnsi="Palatino Linotype"/>
          <w:u w:val="single"/>
        </w:rPr>
        <w:t xml:space="preserve">doubling </w:t>
      </w:r>
      <w:proofErr w:type="gramEnd"/>
      <m:oMath>
        <m:r>
          <w:rPr>
            <w:rFonts w:ascii="Cambria Math" w:hAnsi="Cambria Math"/>
            <w:u w:val="single"/>
          </w:rPr>
          <m:t>X</m:t>
        </m:r>
      </m:oMath>
      <w:r>
        <w:rPr>
          <w:rFonts w:ascii="Palatino Linotype" w:hAnsi="Palatino Linotype"/>
        </w:rPr>
        <w:t xml:space="preserve">, thus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ascii="Palatino Linotype" w:hAnsi="Palatino Linotype"/>
        </w:rPr>
        <w:t xml:space="preserve"> represents the increase in </w:t>
      </w:r>
      <m:oMath>
        <m:r>
          <w:rPr>
            <w:rFonts w:ascii="Cambria Math" w:hAnsi="Cambria Math"/>
          </w:rPr>
          <m:t>Y</m:t>
        </m:r>
      </m:oMath>
      <w:r>
        <w:rPr>
          <w:rFonts w:ascii="Palatino Linotype" w:hAnsi="Palatino Linotype"/>
        </w:rPr>
        <w:t xml:space="preserve"> associated with doubling </w:t>
      </w:r>
      <m:oMath>
        <m:r>
          <w:rPr>
            <w:rFonts w:ascii="Cambria Math" w:hAnsi="Cambria Math"/>
          </w:rPr>
          <m:t>X</m:t>
        </m:r>
      </m:oMath>
      <w:r>
        <w:rPr>
          <w:rFonts w:ascii="Palatino Linotype" w:hAnsi="Palatino Linotype"/>
        </w:rPr>
        <w:t>.   If base 10 is used</w:t>
      </w:r>
      <w:bookmarkStart w:id="0" w:name="_GoBack"/>
      <w:bookmarkEnd w:id="0"/>
      <w:r>
        <w:rPr>
          <w:rFonts w:ascii="Palatino Linotype" w:hAnsi="Palatino Linotype"/>
        </w:rPr>
        <w:t xml:space="preserv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ascii="Palatino Linotype" w:hAnsi="Palatino Linotype"/>
        </w:rPr>
        <w:t xml:space="preserve"> </w:t>
      </w:r>
      <w:r w:rsidR="00FC2402">
        <w:rPr>
          <w:rFonts w:ascii="Palatino Linotype" w:hAnsi="Palatino Linotype"/>
        </w:rPr>
        <w:t xml:space="preserve">represents the </w:t>
      </w:r>
      <w:r w:rsidR="00FC2402">
        <w:rPr>
          <w:rFonts w:ascii="Palatino Linotype" w:hAnsi="Palatino Linotype"/>
        </w:rPr>
        <w:lastRenderedPageBreak/>
        <w:t xml:space="preserve">increase in </w:t>
      </w:r>
      <m:oMath>
        <m:r>
          <w:rPr>
            <w:rFonts w:ascii="Cambria Math" w:hAnsi="Cambria Math"/>
          </w:rPr>
          <m:t>Y</m:t>
        </m:r>
      </m:oMath>
      <w:r w:rsidR="00FC2402">
        <w:rPr>
          <w:rFonts w:ascii="Palatino Linotype" w:hAnsi="Palatino Linotype"/>
        </w:rPr>
        <w:t xml:space="preserve"> associated with a 10-fold increase </w:t>
      </w:r>
      <w:proofErr w:type="gramStart"/>
      <w:r w:rsidR="00FC2402">
        <w:rPr>
          <w:rFonts w:ascii="Palatino Linotype" w:hAnsi="Palatino Linotype"/>
        </w:rPr>
        <w:t xml:space="preserve">in </w:t>
      </w:r>
      <w:proofErr w:type="gramEnd"/>
      <m:oMath>
        <m:r>
          <w:rPr>
            <w:rFonts w:ascii="Cambria Math" w:hAnsi="Cambria Math"/>
          </w:rPr>
          <m:t>X</m:t>
        </m:r>
      </m:oMath>
      <w:r w:rsidR="00FC2402">
        <w:rPr>
          <w:rFonts w:ascii="Palatino Linotype" w:hAnsi="Palatino Linotype"/>
        </w:rPr>
        <w:t xml:space="preserve">.  If base </w:t>
      </w:r>
      <m:oMath>
        <m:r>
          <w:rPr>
            <w:rFonts w:ascii="Cambria Math" w:hAnsi="Cambria Math"/>
          </w:rPr>
          <m:t>e</m:t>
        </m:r>
      </m:oMath>
      <w:r w:rsidR="00FC2402">
        <w:rPr>
          <w:rFonts w:ascii="Palatino Linotype" w:hAnsi="Palatino Linotype"/>
        </w:rPr>
        <w:t xml:space="preserve"> is used the multiplicative increase in </w:t>
      </w:r>
      <m:oMath>
        <m:r>
          <w:rPr>
            <w:rFonts w:ascii="Cambria Math" w:hAnsi="Cambria Math"/>
          </w:rPr>
          <m:t>X</m:t>
        </m:r>
      </m:oMath>
      <w:r w:rsidR="00FC2402">
        <w:rPr>
          <w:rFonts w:ascii="Palatino Linotype" w:hAnsi="Palatino Linotype"/>
        </w:rPr>
        <w:t xml:space="preserve"> </w:t>
      </w:r>
      <w:proofErr w:type="gramStart"/>
      <w:r w:rsidR="00FC2402">
        <w:rPr>
          <w:rFonts w:ascii="Palatino Linotype" w:hAnsi="Palatino Linotype"/>
        </w:rPr>
        <w:t xml:space="preserve">is </w:t>
      </w:r>
      <w:proofErr w:type="gramEnd"/>
      <m:oMath>
        <m:r>
          <w:rPr>
            <w:rFonts w:ascii="Cambria Math" w:hAnsi="Cambria Math"/>
          </w:rPr>
          <m:t>e=</m:t>
        </m:r>
        <m:r>
          <m:rPr>
            <m:sty m:val="p"/>
          </m:rPr>
          <w:rPr>
            <w:rFonts w:ascii="Cambria Math" w:hAnsi="Cambria Math" w:cs="Arial"/>
            <w:color w:val="252525"/>
            <w:sz w:val="21"/>
            <w:szCs w:val="21"/>
            <w:shd w:val="clear" w:color="auto" w:fill="FFFFFF"/>
          </w:rPr>
          <m:t>2.71828</m:t>
        </m:r>
      </m:oMath>
      <w:r w:rsidR="00FC2402">
        <w:rPr>
          <w:rFonts w:ascii="Palatino Linotype" w:hAnsi="Palatino Linotype"/>
          <w:color w:val="252525"/>
          <w:sz w:val="21"/>
          <w:szCs w:val="21"/>
          <w:shd w:val="clear" w:color="auto" w:fill="FFFFFF"/>
        </w:rPr>
        <w:t xml:space="preserve">.. , </w:t>
      </w:r>
      <w:r w:rsidR="00FC2402">
        <w:rPr>
          <w:rFonts w:ascii="Palatino Linotype" w:hAnsi="Palatino Linotype"/>
          <w:color w:val="252525"/>
          <w:szCs w:val="21"/>
          <w:shd w:val="clear" w:color="auto" w:fill="FFFFFF"/>
        </w:rPr>
        <w:t>which is rather clunky.</w:t>
      </w:r>
    </w:p>
    <w:p w:rsidR="00FC2402" w:rsidRDefault="00FC2402" w:rsidP="00A94277">
      <w:pPr>
        <w:rPr>
          <w:rFonts w:ascii="Palatino Linotype" w:hAnsi="Palatino Linotype"/>
          <w:color w:val="252525"/>
          <w:szCs w:val="21"/>
          <w:shd w:val="clear" w:color="auto" w:fill="FFFFFF"/>
        </w:rPr>
      </w:pPr>
    </w:p>
    <w:p w:rsidR="00FC2402" w:rsidRDefault="00FC2402" w:rsidP="00A94277">
      <w:pPr>
        <w:rPr>
          <w:rFonts w:ascii="Palatino Linotype" w:hAnsi="Palatino Linotype"/>
          <w:b/>
          <w:color w:val="252525"/>
          <w:szCs w:val="21"/>
          <w:shd w:val="clear" w:color="auto" w:fill="FFFFFF"/>
        </w:rPr>
      </w:pPr>
      <w:r>
        <w:rPr>
          <w:rFonts w:ascii="Palatino Linotype" w:hAnsi="Palatino Linotype"/>
          <w:b/>
          <w:color w:val="252525"/>
          <w:szCs w:val="21"/>
          <w:shd w:val="clear" w:color="auto" w:fill="FFFFFF"/>
        </w:rPr>
        <w:t>Log-Log Model</w:t>
      </w:r>
    </w:p>
    <w:p w:rsidR="00AB78DD" w:rsidRDefault="00FC2402" w:rsidP="00A94277">
      <w:pPr>
        <w:rPr>
          <w:rFonts w:ascii="Palatino Linotype" w:hAnsi="Palatino Linotype"/>
          <w:color w:val="252525"/>
          <w:szCs w:val="21"/>
          <w:shd w:val="clear" w:color="auto" w:fill="FFFFFF"/>
        </w:rPr>
      </w:pPr>
      <w:r>
        <w:rPr>
          <w:rFonts w:ascii="Palatino Linotype" w:hAnsi="Palatino Linotype"/>
          <w:color w:val="252525"/>
          <w:szCs w:val="21"/>
          <w:shd w:val="clear" w:color="auto" w:fill="FFFFFF"/>
        </w:rPr>
        <w:t xml:space="preserve">Here </w:t>
      </w:r>
      <m:oMath>
        <m:r>
          <w:rPr>
            <w:rFonts w:ascii="Cambria Math" w:hAnsi="Cambria Math"/>
            <w:color w:val="252525"/>
            <w:szCs w:val="21"/>
            <w:shd w:val="clear" w:color="auto" w:fill="FFFFFF"/>
          </w:rPr>
          <m:t>Y</m:t>
        </m:r>
      </m:oMath>
      <w:r>
        <w:rPr>
          <w:rFonts w:ascii="Palatino Linotype" w:hAnsi="Palatino Linotype"/>
          <w:color w:val="252525"/>
          <w:szCs w:val="21"/>
          <w:shd w:val="clear" w:color="auto" w:fill="FFFFFF"/>
        </w:rPr>
        <w:t xml:space="preserve"> and </w:t>
      </w:r>
      <m:oMath>
        <m:r>
          <w:rPr>
            <w:rFonts w:ascii="Cambria Math" w:hAnsi="Cambria Math"/>
            <w:color w:val="252525"/>
            <w:szCs w:val="21"/>
            <w:shd w:val="clear" w:color="auto" w:fill="FFFFFF"/>
          </w:rPr>
          <m:t>X</m:t>
        </m:r>
      </m:oMath>
      <w:r>
        <w:rPr>
          <w:rFonts w:ascii="Palatino Linotype" w:hAnsi="Palatino Linotype"/>
          <w:color w:val="252525"/>
          <w:szCs w:val="21"/>
          <w:shd w:val="clear" w:color="auto" w:fill="FFFFFF"/>
        </w:rPr>
        <w:t xml:space="preserve"> are both log-transformed so the model is given by</w:t>
      </w:r>
      <w:r w:rsidR="00CA3D77">
        <w:rPr>
          <w:rFonts w:ascii="Palatino Linotype" w:hAnsi="Palatino Linotype"/>
          <w:color w:val="252525"/>
          <w:szCs w:val="21"/>
          <w:shd w:val="clear" w:color="auto" w:fill="FFFFFF"/>
        </w:rPr>
        <w:br/>
      </w:r>
    </w:p>
    <w:p w:rsidR="00AB78DD" w:rsidRDefault="00FC2402" w:rsidP="00A94277">
      <w:pPr>
        <w:rPr>
          <w:rFonts w:ascii="Palatino Linotype" w:hAnsi="Palatino Linotype"/>
          <w:color w:val="252525"/>
          <w:szCs w:val="21"/>
          <w:shd w:val="clear" w:color="auto" w:fill="FFFFFF"/>
        </w:rPr>
      </w:pPr>
      <w:r>
        <w:rPr>
          <w:rFonts w:ascii="Palatino Linotype" w:hAnsi="Palatino Linotype"/>
          <w:color w:val="252525"/>
          <w:szCs w:val="21"/>
          <w:shd w:val="clear" w:color="auto" w:fill="FFFFFF"/>
        </w:rPr>
        <w:t xml:space="preserve">           </w:t>
      </w:r>
      <m:oMath>
        <m:r>
          <w:rPr>
            <w:rFonts w:ascii="Cambria Math" w:hAnsi="Cambria Math"/>
            <w:color w:val="252525"/>
            <w:szCs w:val="21"/>
            <w:shd w:val="clear" w:color="auto" w:fill="FFFFFF"/>
          </w:rPr>
          <m:t>E</m:t>
        </m:r>
        <m:d>
          <m:dPr>
            <m:ctrlPr>
              <w:rPr>
                <w:rFonts w:ascii="Cambria Math" w:hAnsi="Cambria Math"/>
                <w:i/>
                <w:color w:val="252525"/>
                <w:szCs w:val="21"/>
                <w:shd w:val="clear" w:color="auto" w:fill="FFFFFF"/>
              </w:rPr>
            </m:ctrlPr>
          </m:dPr>
          <m:e>
            <m:func>
              <m:funcPr>
                <m:ctrlPr>
                  <w:rPr>
                    <w:rFonts w:ascii="Cambria Math" w:hAnsi="Cambria Math"/>
                    <w:color w:val="252525"/>
                    <w:szCs w:val="21"/>
                    <w:shd w:val="clear" w:color="auto" w:fill="FFFFFF"/>
                  </w:rPr>
                </m:ctrlPr>
              </m:funcPr>
              <m:fName>
                <m:r>
                  <m:rPr>
                    <m:sty m:val="p"/>
                  </m:rPr>
                  <w:rPr>
                    <w:rFonts w:ascii="Cambria Math" w:hAnsi="Cambria Math"/>
                    <w:color w:val="252525"/>
                    <w:szCs w:val="21"/>
                    <w:shd w:val="clear" w:color="auto" w:fill="FFFFFF"/>
                  </w:rPr>
                  <m:t>log</m:t>
                </m:r>
                <m:ctrlPr>
                  <w:rPr>
                    <w:rFonts w:ascii="Cambria Math" w:hAnsi="Cambria Math"/>
                    <w:i/>
                    <w:color w:val="252525"/>
                    <w:szCs w:val="21"/>
                    <w:shd w:val="clear" w:color="auto" w:fill="FFFFFF"/>
                  </w:rPr>
                </m:ctrlPr>
              </m:fName>
              <m:e>
                <m:d>
                  <m:dPr>
                    <m:ctrlPr>
                      <w:rPr>
                        <w:rFonts w:ascii="Cambria Math" w:hAnsi="Cambria Math"/>
                        <w:i/>
                        <w:color w:val="252525"/>
                        <w:szCs w:val="21"/>
                        <w:shd w:val="clear" w:color="auto" w:fill="FFFFFF"/>
                      </w:rPr>
                    </m:ctrlPr>
                  </m:dPr>
                  <m:e>
                    <m:r>
                      <w:rPr>
                        <w:rFonts w:ascii="Cambria Math" w:hAnsi="Cambria Math"/>
                        <w:color w:val="252525"/>
                        <w:szCs w:val="21"/>
                        <w:shd w:val="clear" w:color="auto" w:fill="FFFFFF"/>
                      </w:rPr>
                      <m:t>Y</m:t>
                    </m:r>
                  </m:e>
                </m:d>
              </m:e>
            </m:func>
          </m:e>
          <m:e>
            <m:r>
              <w:rPr>
                <w:rFonts w:ascii="Cambria Math" w:hAnsi="Cambria Math"/>
                <w:color w:val="252525"/>
                <w:szCs w:val="21"/>
                <w:shd w:val="clear" w:color="auto" w:fill="FFFFFF"/>
              </w:rPr>
              <m:t>X</m:t>
            </m:r>
          </m:e>
        </m:d>
        <m:r>
          <w:rPr>
            <w:rFonts w:ascii="Cambria Math" w:hAnsi="Cambria Math"/>
            <w:color w:val="252525"/>
            <w:szCs w:val="21"/>
            <w:shd w:val="clear" w:color="auto" w:fill="FFFFFF"/>
          </w:rPr>
          <m:t>=</m:t>
        </m:r>
        <m:sSub>
          <m:sSubPr>
            <m:ctrlPr>
              <w:rPr>
                <w:rFonts w:ascii="Cambria Math" w:hAnsi="Cambria Math"/>
                <w:i/>
                <w:color w:val="252525"/>
                <w:szCs w:val="21"/>
                <w:shd w:val="clear" w:color="auto" w:fill="FFFFFF"/>
              </w:rPr>
            </m:ctrlPr>
          </m:sSubPr>
          <m:e>
            <m:r>
              <w:rPr>
                <w:rFonts w:ascii="Cambria Math" w:hAnsi="Cambria Math"/>
                <w:color w:val="252525"/>
                <w:szCs w:val="21"/>
                <w:shd w:val="clear" w:color="auto" w:fill="FFFFFF"/>
              </w:rPr>
              <m:t>β</m:t>
            </m:r>
          </m:e>
          <m:sub>
            <m:r>
              <w:rPr>
                <w:rFonts w:ascii="Cambria Math" w:hAnsi="Cambria Math"/>
                <w:color w:val="252525"/>
                <w:szCs w:val="21"/>
                <w:shd w:val="clear" w:color="auto" w:fill="FFFFFF"/>
              </w:rPr>
              <m:t>o</m:t>
            </m:r>
          </m:sub>
        </m:sSub>
        <m:r>
          <w:rPr>
            <w:rFonts w:ascii="Cambria Math" w:hAnsi="Cambria Math"/>
            <w:color w:val="252525"/>
            <w:szCs w:val="21"/>
            <w:shd w:val="clear" w:color="auto" w:fill="FFFFFF"/>
          </w:rPr>
          <m:t>+</m:t>
        </m:r>
        <m:sSub>
          <m:sSubPr>
            <m:ctrlPr>
              <w:rPr>
                <w:rFonts w:ascii="Cambria Math" w:hAnsi="Cambria Math"/>
                <w:i/>
                <w:color w:val="252525"/>
                <w:szCs w:val="21"/>
                <w:shd w:val="clear" w:color="auto" w:fill="FFFFFF"/>
              </w:rPr>
            </m:ctrlPr>
          </m:sSubPr>
          <m:e>
            <m:r>
              <w:rPr>
                <w:rFonts w:ascii="Cambria Math" w:hAnsi="Cambria Math"/>
                <w:color w:val="252525"/>
                <w:szCs w:val="21"/>
                <w:shd w:val="clear" w:color="auto" w:fill="FFFFFF"/>
              </w:rPr>
              <m:t>β</m:t>
            </m:r>
          </m:e>
          <m:sub>
            <m:r>
              <w:rPr>
                <w:rFonts w:ascii="Cambria Math" w:hAnsi="Cambria Math"/>
                <w:color w:val="252525"/>
                <w:szCs w:val="21"/>
                <w:shd w:val="clear" w:color="auto" w:fill="FFFFFF"/>
              </w:rPr>
              <m:t>1</m:t>
            </m:r>
          </m:sub>
        </m:sSub>
        <m:func>
          <m:funcPr>
            <m:ctrlPr>
              <w:rPr>
                <w:rFonts w:ascii="Cambria Math" w:hAnsi="Cambria Math"/>
                <w:i/>
                <w:color w:val="252525"/>
                <w:szCs w:val="21"/>
                <w:shd w:val="clear" w:color="auto" w:fill="FFFFFF"/>
              </w:rPr>
            </m:ctrlPr>
          </m:funcPr>
          <m:fName>
            <m:r>
              <m:rPr>
                <m:sty m:val="p"/>
              </m:rPr>
              <w:rPr>
                <w:rFonts w:ascii="Cambria Math" w:hAnsi="Cambria Math"/>
                <w:color w:val="252525"/>
                <w:szCs w:val="21"/>
                <w:shd w:val="clear" w:color="auto" w:fill="FFFFFF"/>
              </w:rPr>
              <m:t>log</m:t>
            </m:r>
          </m:fName>
          <m:e>
            <m:d>
              <m:dPr>
                <m:ctrlPr>
                  <w:rPr>
                    <w:rFonts w:ascii="Cambria Math" w:hAnsi="Cambria Math"/>
                    <w:i/>
                    <w:color w:val="252525"/>
                    <w:szCs w:val="21"/>
                    <w:shd w:val="clear" w:color="auto" w:fill="FFFFFF"/>
                  </w:rPr>
                </m:ctrlPr>
              </m:dPr>
              <m:e>
                <m:r>
                  <w:rPr>
                    <w:rFonts w:ascii="Cambria Math" w:hAnsi="Cambria Math"/>
                    <w:color w:val="252525"/>
                    <w:szCs w:val="21"/>
                    <w:shd w:val="clear" w:color="auto" w:fill="FFFFFF"/>
                  </w:rPr>
                  <m:t>X</m:t>
                </m:r>
              </m:e>
            </m:d>
          </m:e>
        </m:func>
        <m:r>
          <w:rPr>
            <w:rFonts w:ascii="Cambria Math" w:hAnsi="Cambria Math"/>
            <w:color w:val="252525"/>
            <w:szCs w:val="21"/>
            <w:shd w:val="clear" w:color="auto" w:fill="FFFFFF"/>
          </w:rPr>
          <m:t xml:space="preserve">          Var</m:t>
        </m:r>
        <m:d>
          <m:dPr>
            <m:ctrlPr>
              <w:rPr>
                <w:rFonts w:ascii="Cambria Math" w:hAnsi="Cambria Math"/>
                <w:i/>
                <w:color w:val="252525"/>
                <w:szCs w:val="21"/>
                <w:shd w:val="clear" w:color="auto" w:fill="FFFFFF"/>
              </w:rPr>
            </m:ctrlPr>
          </m:dPr>
          <m:e>
            <m:func>
              <m:funcPr>
                <m:ctrlPr>
                  <w:rPr>
                    <w:rFonts w:ascii="Cambria Math" w:hAnsi="Cambria Math"/>
                    <w:color w:val="252525"/>
                    <w:szCs w:val="21"/>
                    <w:shd w:val="clear" w:color="auto" w:fill="FFFFFF"/>
                  </w:rPr>
                </m:ctrlPr>
              </m:funcPr>
              <m:fName>
                <m:r>
                  <m:rPr>
                    <m:sty m:val="p"/>
                  </m:rPr>
                  <w:rPr>
                    <w:rFonts w:ascii="Cambria Math" w:hAnsi="Cambria Math"/>
                    <w:color w:val="252525"/>
                    <w:szCs w:val="21"/>
                    <w:shd w:val="clear" w:color="auto" w:fill="FFFFFF"/>
                  </w:rPr>
                  <m:t>log</m:t>
                </m:r>
                <m:ctrlPr>
                  <w:rPr>
                    <w:rFonts w:ascii="Cambria Math" w:hAnsi="Cambria Math"/>
                    <w:i/>
                    <w:color w:val="252525"/>
                    <w:szCs w:val="21"/>
                    <w:shd w:val="clear" w:color="auto" w:fill="FFFFFF"/>
                  </w:rPr>
                </m:ctrlPr>
              </m:fName>
              <m:e>
                <m:d>
                  <m:dPr>
                    <m:ctrlPr>
                      <w:rPr>
                        <w:rFonts w:ascii="Cambria Math" w:hAnsi="Cambria Math"/>
                        <w:i/>
                        <w:color w:val="252525"/>
                        <w:szCs w:val="21"/>
                        <w:shd w:val="clear" w:color="auto" w:fill="FFFFFF"/>
                      </w:rPr>
                    </m:ctrlPr>
                  </m:dPr>
                  <m:e>
                    <m:r>
                      <w:rPr>
                        <w:rFonts w:ascii="Cambria Math" w:hAnsi="Cambria Math"/>
                        <w:color w:val="252525"/>
                        <w:szCs w:val="21"/>
                        <w:shd w:val="clear" w:color="auto" w:fill="FFFFFF"/>
                      </w:rPr>
                      <m:t>Y</m:t>
                    </m:r>
                  </m:e>
                </m:d>
              </m:e>
            </m:func>
          </m:e>
          <m:e>
            <m:r>
              <w:rPr>
                <w:rFonts w:ascii="Cambria Math" w:hAnsi="Cambria Math"/>
                <w:color w:val="252525"/>
                <w:szCs w:val="21"/>
                <w:shd w:val="clear" w:color="auto" w:fill="FFFFFF"/>
              </w:rPr>
              <m:t>X</m:t>
            </m:r>
          </m:e>
        </m:d>
        <m:r>
          <w:rPr>
            <w:rFonts w:ascii="Cambria Math" w:hAnsi="Cambria Math"/>
            <w:color w:val="252525"/>
            <w:szCs w:val="21"/>
            <w:shd w:val="clear" w:color="auto" w:fill="FFFFFF"/>
          </w:rPr>
          <m:t>=</m:t>
        </m:r>
        <m:sSup>
          <m:sSupPr>
            <m:ctrlPr>
              <w:rPr>
                <w:rFonts w:ascii="Cambria Math" w:hAnsi="Cambria Math"/>
                <w:i/>
                <w:color w:val="252525"/>
                <w:szCs w:val="21"/>
                <w:shd w:val="clear" w:color="auto" w:fill="FFFFFF"/>
              </w:rPr>
            </m:ctrlPr>
          </m:sSupPr>
          <m:e>
            <m:r>
              <w:rPr>
                <w:rFonts w:ascii="Cambria Math" w:hAnsi="Cambria Math"/>
                <w:color w:val="252525"/>
                <w:szCs w:val="21"/>
                <w:shd w:val="clear" w:color="auto" w:fill="FFFFFF"/>
              </w:rPr>
              <m:t>σ</m:t>
            </m:r>
          </m:e>
          <m:sup>
            <m:r>
              <w:rPr>
                <w:rFonts w:ascii="Cambria Math" w:hAnsi="Cambria Math"/>
                <w:color w:val="252525"/>
                <w:szCs w:val="21"/>
                <w:shd w:val="clear" w:color="auto" w:fill="FFFFFF"/>
              </w:rPr>
              <m:t>2</m:t>
            </m:r>
          </m:sup>
        </m:sSup>
      </m:oMath>
      <w:r>
        <w:rPr>
          <w:rFonts w:ascii="Palatino Linotype" w:hAnsi="Palatino Linotype"/>
          <w:color w:val="252525"/>
          <w:szCs w:val="21"/>
          <w:shd w:val="clear" w:color="auto" w:fill="FFFFFF"/>
        </w:rPr>
        <w:t>.</w:t>
      </w:r>
      <w:r w:rsidR="00CA3D77">
        <w:rPr>
          <w:rFonts w:ascii="Palatino Linotype" w:hAnsi="Palatino Linotype"/>
          <w:color w:val="252525"/>
          <w:szCs w:val="21"/>
          <w:shd w:val="clear" w:color="auto" w:fill="FFFFFF"/>
        </w:rPr>
        <w:br/>
      </w:r>
    </w:p>
    <w:p w:rsidR="00AB78DD" w:rsidRPr="00AB78DD" w:rsidRDefault="00AB78DD" w:rsidP="00AB78DD">
      <w:pPr>
        <w:rPr>
          <w:rFonts w:ascii="Palatino Linotype" w:hAnsi="Palatino Linotype"/>
          <w:color w:val="252525"/>
          <w:szCs w:val="21"/>
          <w:shd w:val="clear" w:color="auto" w:fill="FFFFFF"/>
        </w:rPr>
      </w:pPr>
      <w:r w:rsidRPr="00AB78DD">
        <w:rPr>
          <w:rFonts w:ascii="Palatino Linotype" w:hAnsi="Palatino Linotype"/>
          <w:color w:val="252525"/>
          <w:szCs w:val="21"/>
          <w:shd w:val="clear" w:color="auto" w:fill="FFFFFF"/>
        </w:rPr>
        <w:t xml:space="preserve">In instances where both the dependent variable and independent </w:t>
      </w:r>
      <w:r>
        <w:rPr>
          <w:rFonts w:ascii="Palatino Linotype" w:hAnsi="Palatino Linotype"/>
          <w:color w:val="252525"/>
          <w:szCs w:val="21"/>
          <w:shd w:val="clear" w:color="auto" w:fill="FFFFFF"/>
        </w:rPr>
        <w:t xml:space="preserve">variable(s) are log-transformed </w:t>
      </w:r>
      <w:r w:rsidRPr="00AB78DD">
        <w:rPr>
          <w:rFonts w:ascii="Palatino Linotype" w:hAnsi="Palatino Linotype"/>
          <w:color w:val="252525"/>
          <w:szCs w:val="21"/>
          <w:shd w:val="clear" w:color="auto" w:fill="FFFFFF"/>
        </w:rPr>
        <w:t>variables, the interpretation is a combination of the linear-log and log-linear cases above. In other</w:t>
      </w:r>
      <w:r>
        <w:rPr>
          <w:rFonts w:ascii="Palatino Linotype" w:hAnsi="Palatino Linotype"/>
          <w:color w:val="252525"/>
          <w:szCs w:val="21"/>
          <w:shd w:val="clear" w:color="auto" w:fill="FFFFFF"/>
        </w:rPr>
        <w:t xml:space="preserve"> </w:t>
      </w:r>
      <w:r w:rsidRPr="00AB78DD">
        <w:rPr>
          <w:rFonts w:ascii="Palatino Linotype" w:hAnsi="Palatino Linotype"/>
          <w:color w:val="252525"/>
          <w:szCs w:val="21"/>
          <w:shd w:val="clear" w:color="auto" w:fill="FFFFFF"/>
        </w:rPr>
        <w:t xml:space="preserve">words, the interpretation is given as an expected percentage change in </w:t>
      </w:r>
      <m:oMath>
        <m:r>
          <w:rPr>
            <w:rFonts w:ascii="Cambria Math" w:hAnsi="Cambria Math"/>
            <w:color w:val="252525"/>
            <w:szCs w:val="21"/>
            <w:shd w:val="clear" w:color="auto" w:fill="FFFFFF"/>
          </w:rPr>
          <m:t>Y</m:t>
        </m:r>
      </m:oMath>
      <w:r w:rsidRPr="00AB78DD">
        <w:rPr>
          <w:rFonts w:ascii="Palatino Linotype" w:hAnsi="Palatino Linotype"/>
          <w:color w:val="252525"/>
          <w:szCs w:val="21"/>
          <w:shd w:val="clear" w:color="auto" w:fill="FFFFFF"/>
        </w:rPr>
        <w:t xml:space="preserve"> when </w:t>
      </w:r>
      <m:oMath>
        <m:r>
          <w:rPr>
            <w:rFonts w:ascii="Cambria Math" w:hAnsi="Cambria Math"/>
            <w:color w:val="252525"/>
            <w:szCs w:val="21"/>
            <w:shd w:val="clear" w:color="auto" w:fill="FFFFFF"/>
          </w:rPr>
          <m:t>X</m:t>
        </m:r>
      </m:oMath>
      <w:r w:rsidRPr="00AB78DD">
        <w:rPr>
          <w:rFonts w:ascii="Palatino Linotype" w:hAnsi="Palatino Linotype"/>
          <w:color w:val="252525"/>
          <w:szCs w:val="21"/>
          <w:shd w:val="clear" w:color="auto" w:fill="FFFFFF"/>
        </w:rPr>
        <w:t xml:space="preserve"> increases by some</w:t>
      </w:r>
      <w:r>
        <w:rPr>
          <w:rFonts w:ascii="Palatino Linotype" w:hAnsi="Palatino Linotype"/>
          <w:color w:val="252525"/>
          <w:szCs w:val="21"/>
          <w:shd w:val="clear" w:color="auto" w:fill="FFFFFF"/>
        </w:rPr>
        <w:t xml:space="preserve"> </w:t>
      </w:r>
      <w:r w:rsidRPr="00AB78DD">
        <w:rPr>
          <w:rFonts w:ascii="Palatino Linotype" w:hAnsi="Palatino Linotype"/>
          <w:color w:val="252525"/>
          <w:szCs w:val="21"/>
          <w:shd w:val="clear" w:color="auto" w:fill="FFFFFF"/>
        </w:rPr>
        <w:t xml:space="preserve">percentage. Such </w:t>
      </w:r>
      <w:r>
        <w:rPr>
          <w:rFonts w:ascii="Palatino Linotype" w:hAnsi="Palatino Linotype"/>
          <w:color w:val="252525"/>
          <w:szCs w:val="21"/>
          <w:shd w:val="clear" w:color="auto" w:fill="FFFFFF"/>
        </w:rPr>
        <w:t xml:space="preserve">  </w:t>
      </w:r>
      <w:r w:rsidRPr="00AB78DD">
        <w:rPr>
          <w:rFonts w:ascii="Palatino Linotype" w:hAnsi="Palatino Linotype"/>
          <w:color w:val="252525"/>
          <w:szCs w:val="21"/>
          <w:shd w:val="clear" w:color="auto" w:fill="FFFFFF"/>
        </w:rPr>
        <w:t xml:space="preserve">relationships, where both </w:t>
      </w:r>
      <m:oMath>
        <m:r>
          <w:rPr>
            <w:rFonts w:ascii="Cambria Math" w:hAnsi="Cambria Math"/>
            <w:color w:val="252525"/>
            <w:szCs w:val="21"/>
            <w:shd w:val="clear" w:color="auto" w:fill="FFFFFF"/>
          </w:rPr>
          <m:t>Y</m:t>
        </m:r>
      </m:oMath>
      <w:r w:rsidRPr="00AB78DD">
        <w:rPr>
          <w:rFonts w:ascii="Palatino Linotype" w:hAnsi="Palatino Linotype"/>
          <w:color w:val="252525"/>
          <w:szCs w:val="21"/>
          <w:shd w:val="clear" w:color="auto" w:fill="FFFFFF"/>
        </w:rPr>
        <w:t xml:space="preserve"> and </w:t>
      </w:r>
      <m:oMath>
        <m:r>
          <w:rPr>
            <w:rFonts w:ascii="Cambria Math" w:hAnsi="Cambria Math"/>
            <w:color w:val="252525"/>
            <w:szCs w:val="21"/>
            <w:shd w:val="clear" w:color="auto" w:fill="FFFFFF"/>
          </w:rPr>
          <m:t>X</m:t>
        </m:r>
      </m:oMath>
      <w:r w:rsidRPr="00AB78DD">
        <w:rPr>
          <w:rFonts w:ascii="Palatino Linotype" w:hAnsi="Palatino Linotype"/>
          <w:color w:val="252525"/>
          <w:szCs w:val="21"/>
          <w:shd w:val="clear" w:color="auto" w:fill="FFFFFF"/>
        </w:rPr>
        <w:t xml:space="preserve"> are log-transformed, are commonly referred</w:t>
      </w:r>
    </w:p>
    <w:p w:rsidR="00AB78DD" w:rsidRDefault="00CA3D77" w:rsidP="00AB78DD">
      <w:pPr>
        <w:rPr>
          <w:rFonts w:ascii="Palatino Linotype" w:hAnsi="Palatino Linotype"/>
          <w:color w:val="252525"/>
          <w:szCs w:val="21"/>
          <w:shd w:val="clear" w:color="auto" w:fill="FFFFFF"/>
        </w:rPr>
      </w:pPr>
      <w:r>
        <w:rPr>
          <w:rFonts w:ascii="Palatino Linotype" w:hAnsi="Palatino Linotype"/>
          <w:noProof/>
          <w:color w:val="252525"/>
          <w:szCs w:val="21"/>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568960</wp:posOffset>
                </wp:positionV>
                <wp:extent cx="5705475" cy="495300"/>
                <wp:effectExtent l="0" t="0" r="28575" b="19050"/>
                <wp:wrapNone/>
                <wp:docPr id="343" name="Rectangle 343"/>
                <wp:cNvGraphicFramePr/>
                <a:graphic xmlns:a="http://schemas.openxmlformats.org/drawingml/2006/main">
                  <a:graphicData uri="http://schemas.microsoft.com/office/word/2010/wordprocessingShape">
                    <wps:wsp>
                      <wps:cNvSpPr/>
                      <wps:spPr>
                        <a:xfrm>
                          <a:off x="0" y="0"/>
                          <a:ext cx="5705475" cy="495300"/>
                        </a:xfrm>
                        <a:prstGeom prst="rect">
                          <a:avLst/>
                        </a:prstGeom>
                        <a:solidFill>
                          <a:schemeClr val="accent1">
                            <a:alpha val="1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4F83B3" id="Rectangle 343" o:spid="_x0000_s1026" style="position:absolute;margin-left:0;margin-top:44.8pt;width:449.25pt;height:39pt;z-index:251743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" fillcolor="#4f81bd [3204]" strokecolor="#243f60 [1604]" strokeweight="2pt">
                <v:fill opacity="10537f"/>
                <w10:wrap anchorx="margin"/>
              </v:rect>
            </w:pict>
          </mc:Fallback>
        </mc:AlternateContent>
      </w:r>
      <w:proofErr w:type="gramStart"/>
      <w:r w:rsidR="00AB78DD" w:rsidRPr="00AB78DD">
        <w:rPr>
          <w:rFonts w:ascii="Palatino Linotype" w:hAnsi="Palatino Linotype"/>
          <w:color w:val="252525"/>
          <w:szCs w:val="21"/>
          <w:shd w:val="clear" w:color="auto" w:fill="FFFFFF"/>
        </w:rPr>
        <w:t>to</w:t>
      </w:r>
      <w:proofErr w:type="gramEnd"/>
      <w:r w:rsidR="00AB78DD" w:rsidRPr="00AB78DD">
        <w:rPr>
          <w:rFonts w:ascii="Palatino Linotype" w:hAnsi="Palatino Linotype"/>
          <w:color w:val="252525"/>
          <w:szCs w:val="21"/>
          <w:shd w:val="clear" w:color="auto" w:fill="FFFFFF"/>
        </w:rPr>
        <w:t xml:space="preserve"> as elastic in econometr</w:t>
      </w:r>
      <w:r w:rsidR="00AB78DD">
        <w:rPr>
          <w:rFonts w:ascii="Palatino Linotype" w:hAnsi="Palatino Linotype"/>
          <w:color w:val="252525"/>
          <w:szCs w:val="21"/>
          <w:shd w:val="clear" w:color="auto" w:fill="FFFFFF"/>
        </w:rPr>
        <w:t xml:space="preserve">ics, and the coefficient of </w:t>
      </w:r>
      <m:oMath>
        <m:r>
          <w:rPr>
            <w:rFonts w:ascii="Cambria Math" w:hAnsi="Cambria Math"/>
            <w:color w:val="252525"/>
            <w:szCs w:val="21"/>
            <w:shd w:val="clear" w:color="auto" w:fill="FFFFFF"/>
          </w:rPr>
          <m:t>log(X)</m:t>
        </m:r>
      </m:oMath>
      <w:r w:rsidR="00AB78DD">
        <w:rPr>
          <w:rFonts w:ascii="Palatino Linotype" w:hAnsi="Palatino Linotype"/>
          <w:color w:val="252525"/>
          <w:szCs w:val="21"/>
          <w:shd w:val="clear" w:color="auto" w:fill="FFFFFF"/>
        </w:rPr>
        <w:t xml:space="preserve"> </w:t>
      </w:r>
      <w:r w:rsidR="00AB78DD" w:rsidRPr="00AB78DD">
        <w:rPr>
          <w:rFonts w:ascii="Palatino Linotype" w:hAnsi="Palatino Linotype"/>
          <w:color w:val="252525"/>
          <w:szCs w:val="21"/>
          <w:shd w:val="clear" w:color="auto" w:fill="FFFFFF"/>
        </w:rPr>
        <w:t xml:space="preserve">is referred to as an </w:t>
      </w:r>
      <w:r w:rsidR="00AB78DD" w:rsidRPr="00AB78DD">
        <w:rPr>
          <w:rFonts w:ascii="Palatino Linotype" w:hAnsi="Palatino Linotype"/>
          <w:i/>
          <w:color w:val="252525"/>
          <w:szCs w:val="21"/>
          <w:shd w:val="clear" w:color="auto" w:fill="FFFFFF"/>
        </w:rPr>
        <w:t>elasticity</w:t>
      </w:r>
      <w:r w:rsidR="00AB78DD" w:rsidRPr="00AB78DD">
        <w:rPr>
          <w:rFonts w:ascii="Palatino Linotype" w:hAnsi="Palatino Linotype"/>
          <w:color w:val="252525"/>
          <w:szCs w:val="21"/>
          <w:shd w:val="clear" w:color="auto" w:fill="FFFFFF"/>
        </w:rPr>
        <w:t>.</w:t>
      </w:r>
      <w:r>
        <w:rPr>
          <w:rFonts w:ascii="Palatino Linotype" w:hAnsi="Palatino Linotype"/>
          <w:color w:val="252525"/>
          <w:szCs w:val="21"/>
          <w:shd w:val="clear" w:color="auto" w:fill="FFFFFF"/>
        </w:rPr>
        <w:t xml:space="preserve">  </w:t>
      </w:r>
      <w:r>
        <w:rPr>
          <w:rFonts w:ascii="Palatino Linotype" w:hAnsi="Palatino Linotype"/>
          <w:color w:val="252525"/>
          <w:szCs w:val="21"/>
          <w:shd w:val="clear" w:color="auto" w:fill="FFFFFF"/>
        </w:rPr>
        <w:br/>
      </w:r>
      <w:r>
        <w:rPr>
          <w:rFonts w:ascii="Palatino Linotype" w:hAnsi="Palatino Linotype"/>
          <w:color w:val="252525"/>
          <w:szCs w:val="21"/>
          <w:shd w:val="clear" w:color="auto" w:fill="FFFFFF"/>
        </w:rPr>
        <w:br/>
        <w:t xml:space="preserve">If </w:t>
      </w:r>
      <m:oMath>
        <m:r>
          <w:rPr>
            <w:rFonts w:ascii="Cambria Math" w:hAnsi="Cambria Math"/>
            <w:color w:val="252525"/>
            <w:szCs w:val="21"/>
            <w:shd w:val="clear" w:color="auto" w:fill="FFFFFF"/>
          </w:rPr>
          <m:t>X</m:t>
        </m:r>
      </m:oMath>
      <w:r>
        <w:rPr>
          <w:rFonts w:ascii="Palatino Linotype" w:hAnsi="Palatino Linotype"/>
          <w:color w:val="252525"/>
          <w:szCs w:val="21"/>
          <w:shd w:val="clear" w:color="auto" w:fill="FFFFFF"/>
        </w:rPr>
        <w:t xml:space="preserve"> increases by 1% then </w:t>
      </w:r>
      <m:oMath>
        <m:r>
          <w:rPr>
            <w:rFonts w:ascii="Cambria Math" w:hAnsi="Cambria Math"/>
            <w:color w:val="252525"/>
            <w:szCs w:val="21"/>
            <w:shd w:val="clear" w:color="auto" w:fill="FFFFFF"/>
          </w:rPr>
          <m:t xml:space="preserve">Y </m:t>
        </m:r>
      </m:oMath>
      <w:r>
        <w:rPr>
          <w:rFonts w:ascii="Palatino Linotype" w:hAnsi="Palatino Linotype"/>
          <w:color w:val="252525"/>
          <w:szCs w:val="21"/>
          <w:shd w:val="clear" w:color="auto" w:fill="FFFFFF"/>
        </w:rPr>
        <w:t xml:space="preserve">increases </w:t>
      </w:r>
      <m:oMath>
        <m:sSub>
          <m:sSubPr>
            <m:ctrlPr>
              <w:rPr>
                <w:rFonts w:ascii="Cambria Math" w:hAnsi="Cambria Math"/>
                <w:i/>
                <w:color w:val="252525"/>
                <w:szCs w:val="21"/>
                <w:shd w:val="clear" w:color="auto" w:fill="FFFFFF"/>
              </w:rPr>
            </m:ctrlPr>
          </m:sSubPr>
          <m:e>
            <m:r>
              <w:rPr>
                <w:rFonts w:ascii="Cambria Math" w:hAnsi="Cambria Math"/>
                <w:color w:val="252525"/>
                <w:szCs w:val="21"/>
                <w:shd w:val="clear" w:color="auto" w:fill="FFFFFF"/>
              </w:rPr>
              <m:t>β</m:t>
            </m:r>
          </m:e>
          <m:sub>
            <m:r>
              <w:rPr>
                <w:rFonts w:ascii="Cambria Math" w:hAnsi="Cambria Math"/>
                <w:color w:val="252525"/>
                <w:szCs w:val="21"/>
                <w:shd w:val="clear" w:color="auto" w:fill="FFFFFF"/>
              </w:rPr>
              <m:t>1</m:t>
            </m:r>
          </m:sub>
        </m:sSub>
      </m:oMath>
      <w:proofErr w:type="gramStart"/>
      <w:r>
        <w:rPr>
          <w:rFonts w:ascii="Palatino Linotype" w:hAnsi="Palatino Linotype"/>
          <w:color w:val="252525"/>
          <w:szCs w:val="21"/>
          <w:shd w:val="clear" w:color="auto" w:fill="FFFFFF"/>
        </w:rPr>
        <w:t>%</w:t>
      </w:r>
      <w:proofErr w:type="gramEnd"/>
      <w:r>
        <w:rPr>
          <w:rFonts w:ascii="Palatino Linotype" w:hAnsi="Palatino Linotype"/>
          <w:color w:val="252525"/>
          <w:szCs w:val="21"/>
          <w:shd w:val="clear" w:color="auto" w:fill="FFFFFF"/>
        </w:rPr>
        <w:t xml:space="preserve">.  If </w:t>
      </w:r>
      <m:oMath>
        <m:r>
          <w:rPr>
            <w:rFonts w:ascii="Cambria Math" w:hAnsi="Cambria Math"/>
            <w:color w:val="252525"/>
            <w:szCs w:val="21"/>
            <w:shd w:val="clear" w:color="auto" w:fill="FFFFFF"/>
          </w:rPr>
          <m:t>X</m:t>
        </m:r>
      </m:oMath>
      <w:r>
        <w:rPr>
          <w:rFonts w:ascii="Palatino Linotype" w:hAnsi="Palatino Linotype"/>
          <w:color w:val="252525"/>
          <w:szCs w:val="21"/>
          <w:shd w:val="clear" w:color="auto" w:fill="FFFFFF"/>
        </w:rPr>
        <w:t xml:space="preserve"> increases by 10% then </w:t>
      </w:r>
      <m:oMath>
        <m:r>
          <w:rPr>
            <w:rFonts w:ascii="Cambria Math" w:hAnsi="Cambria Math"/>
            <w:color w:val="252525"/>
            <w:szCs w:val="21"/>
            <w:shd w:val="clear" w:color="auto" w:fill="FFFFFF"/>
          </w:rPr>
          <m:t xml:space="preserve">Y </m:t>
        </m:r>
      </m:oMath>
      <w:r>
        <w:rPr>
          <w:rFonts w:ascii="Palatino Linotype" w:hAnsi="Palatino Linotype"/>
          <w:color w:val="252525"/>
          <w:szCs w:val="21"/>
          <w:shd w:val="clear" w:color="auto" w:fill="FFFFFF"/>
        </w:rPr>
        <w:t xml:space="preserve">increases by </w:t>
      </w:r>
      <m:oMath>
        <m:r>
          <w:rPr>
            <w:rFonts w:ascii="Cambria Math" w:hAnsi="Cambria Math"/>
            <w:color w:val="252525"/>
            <w:szCs w:val="21"/>
            <w:shd w:val="clear" w:color="auto" w:fill="FFFFFF"/>
          </w:rPr>
          <m:t>10</m:t>
        </m:r>
        <m:sSub>
          <m:sSubPr>
            <m:ctrlPr>
              <w:rPr>
                <w:rFonts w:ascii="Cambria Math" w:hAnsi="Cambria Math"/>
                <w:i/>
                <w:color w:val="252525"/>
                <w:szCs w:val="21"/>
                <w:shd w:val="clear" w:color="auto" w:fill="FFFFFF"/>
              </w:rPr>
            </m:ctrlPr>
          </m:sSubPr>
          <m:e>
            <m:r>
              <w:rPr>
                <w:rFonts w:ascii="Cambria Math" w:hAnsi="Cambria Math"/>
                <w:color w:val="252525"/>
                <w:szCs w:val="21"/>
                <w:shd w:val="clear" w:color="auto" w:fill="FFFFFF"/>
              </w:rPr>
              <m:t>∙β</m:t>
            </m:r>
          </m:e>
          <m:sub>
            <m:r>
              <w:rPr>
                <w:rFonts w:ascii="Cambria Math" w:hAnsi="Cambria Math"/>
                <w:color w:val="252525"/>
                <w:szCs w:val="21"/>
                <w:shd w:val="clear" w:color="auto" w:fill="FFFFFF"/>
              </w:rPr>
              <m:t>1</m:t>
            </m:r>
          </m:sub>
        </m:sSub>
      </m:oMath>
      <w:proofErr w:type="gramStart"/>
      <w:r>
        <w:rPr>
          <w:rFonts w:ascii="Palatino Linotype" w:hAnsi="Palatino Linotype"/>
          <w:color w:val="252525"/>
          <w:szCs w:val="21"/>
          <w:shd w:val="clear" w:color="auto" w:fill="FFFFFF"/>
        </w:rPr>
        <w:t>%</w:t>
      </w:r>
      <w:proofErr w:type="gramEnd"/>
      <w:r>
        <w:rPr>
          <w:rFonts w:ascii="Palatino Linotype" w:hAnsi="Palatino Linotype"/>
          <w:color w:val="252525"/>
          <w:szCs w:val="21"/>
          <w:shd w:val="clear" w:color="auto" w:fill="FFFFFF"/>
        </w:rPr>
        <w:t xml:space="preserve">.   </w:t>
      </w:r>
      <w:r>
        <w:rPr>
          <w:rFonts w:ascii="Palatino Linotype" w:hAnsi="Palatino Linotype"/>
          <w:color w:val="252525"/>
          <w:szCs w:val="21"/>
          <w:shd w:val="clear" w:color="auto" w:fill="FFFFFF"/>
        </w:rPr>
        <w:br/>
      </w:r>
    </w:p>
    <w:p w:rsidR="00FC2402" w:rsidRPr="00775E7F" w:rsidRDefault="00775E7F" w:rsidP="00A94277">
      <w:pPr>
        <w:rPr>
          <w:rFonts w:ascii="Palatino Linotype" w:hAnsi="Palatino Linotype"/>
          <w:b/>
        </w:rPr>
      </w:pPr>
      <w:r w:rsidRPr="00775E7F">
        <w:rPr>
          <w:rFonts w:ascii="Palatino Linotype" w:hAnsi="Palatino Linotype"/>
          <w:b/>
        </w:rPr>
        <w:t>Example 5.7:  Infant Mortality Rate and GDP per Capita</w:t>
      </w:r>
    </w:p>
    <w:p w:rsidR="00FC2402" w:rsidRPr="00775E7F" w:rsidRDefault="00775E7F" w:rsidP="00A94277">
      <w:pPr>
        <w:rPr>
          <w:rFonts w:ascii="Palatino Linotype" w:hAnsi="Palatino Linotype"/>
          <w:b/>
          <w:sz w:val="20"/>
        </w:rPr>
      </w:pPr>
      <w:r w:rsidRPr="00775E7F">
        <w:rPr>
          <w:rFonts w:ascii="Palatino Linotype" w:hAnsi="Palatino Linotype"/>
          <w:b/>
          <w:sz w:val="20"/>
        </w:rPr>
        <w:t>(</w:t>
      </w:r>
      <w:proofErr w:type="spellStart"/>
      <w:r w:rsidRPr="00775E7F">
        <w:rPr>
          <w:rFonts w:ascii="Palatino Linotype" w:hAnsi="Palatino Linotype"/>
          <w:b/>
          <w:sz w:val="20"/>
        </w:rPr>
        <w:t>Datafile</w:t>
      </w:r>
      <w:proofErr w:type="spellEnd"/>
      <w:r w:rsidRPr="00775E7F">
        <w:rPr>
          <w:rFonts w:ascii="Palatino Linotype" w:hAnsi="Palatino Linotype"/>
          <w:b/>
          <w:sz w:val="20"/>
        </w:rPr>
        <w:t xml:space="preserve">:  </w:t>
      </w:r>
      <w:proofErr w:type="spellStart"/>
      <w:r w:rsidRPr="00775E7F">
        <w:rPr>
          <w:rFonts w:ascii="Palatino Linotype" w:hAnsi="Palatino Linotype"/>
          <w:b/>
          <w:color w:val="0000CC"/>
          <w:sz w:val="20"/>
        </w:rPr>
        <w:t>Infmort</w:t>
      </w:r>
      <w:proofErr w:type="spellEnd"/>
      <w:r w:rsidRPr="00775E7F">
        <w:rPr>
          <w:rFonts w:ascii="Palatino Linotype" w:hAnsi="Palatino Linotype"/>
          <w:b/>
          <w:color w:val="0000CC"/>
          <w:sz w:val="20"/>
        </w:rPr>
        <w:t xml:space="preserve"> and GDP.JMP</w:t>
      </w:r>
      <w:r w:rsidRPr="00775E7F">
        <w:rPr>
          <w:rFonts w:ascii="Palatino Linotype" w:hAnsi="Palatino Linotype"/>
          <w:b/>
          <w:sz w:val="20"/>
        </w:rPr>
        <w:t>)</w:t>
      </w:r>
    </w:p>
    <w:p w:rsidR="00FC2402" w:rsidRDefault="00C70B9C" w:rsidP="00A94277">
      <w:pPr>
        <w:rPr>
          <w:rFonts w:ascii="Palatino Linotype" w:hAnsi="Palatino Linotype"/>
        </w:rPr>
      </w:pPr>
      <w:r>
        <w:rPr>
          <w:noProof/>
        </w:rPr>
        <mc:AlternateContent>
          <mc:Choice Requires="wps">
            <w:drawing>
              <wp:anchor distT="0" distB="0" distL="114300" distR="114300" simplePos="0" relativeHeight="251736064" behindDoc="0" locked="0" layoutInCell="1" allowOverlap="1">
                <wp:simplePos x="0" y="0"/>
                <wp:positionH relativeFrom="column">
                  <wp:posOffset>3619500</wp:posOffset>
                </wp:positionH>
                <wp:positionV relativeFrom="paragraph">
                  <wp:posOffset>44450</wp:posOffset>
                </wp:positionV>
                <wp:extent cx="2447925" cy="2905125"/>
                <wp:effectExtent l="0" t="0" r="28575" b="28575"/>
                <wp:wrapNone/>
                <wp:docPr id="328" name="Text Box 328"/>
                <wp:cNvGraphicFramePr/>
                <a:graphic xmlns:a="http://schemas.openxmlformats.org/drawingml/2006/main">
                  <a:graphicData uri="http://schemas.microsoft.com/office/word/2010/wordprocessingShape">
                    <wps:wsp>
                      <wps:cNvSpPr txBox="1"/>
                      <wps:spPr>
                        <a:xfrm>
                          <a:off x="0" y="0"/>
                          <a:ext cx="2447925" cy="2905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Pr="00C70B9C" w:rsidRDefault="000D4C2E">
                            <w:pPr>
                              <w:rPr>
                                <w:b/>
                              </w:rPr>
                            </w:pPr>
                            <w:r w:rsidRPr="00C70B9C">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8" o:spid="_x0000_s1050" type="#_x0000_t202" style="position:absolute;margin-left:285pt;margin-top:3.5pt;width:192.75pt;height:228.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" fillcolor="white [3201]" strokeweight=".5pt">
                <v:textbox>
                  <w:txbxContent>
                    <w:p w:rsidR="000D4C2E" w:rsidRPr="00C70B9C" w:rsidRDefault="000D4C2E">
                      <w:pPr>
                        <w:rPr>
                          <w:b/>
                        </w:rPr>
                      </w:pPr>
                      <w:r w:rsidRPr="00C70B9C">
                        <w:rPr>
                          <w:b/>
                        </w:rPr>
                        <w:t>Comments:</w:t>
                      </w:r>
                    </w:p>
                  </w:txbxContent>
                </v:textbox>
              </v:shape>
            </w:pict>
          </mc:Fallback>
        </mc:AlternateContent>
      </w:r>
      <w:r w:rsidR="00E55D78">
        <w:rPr>
          <w:noProof/>
        </w:rPr>
        <w:drawing>
          <wp:inline distT="0" distB="0" distL="0" distR="0" wp14:anchorId="73E78A42" wp14:editId="24A0BA8D">
            <wp:extent cx="3443216" cy="2924175"/>
            <wp:effectExtent l="0" t="0" r="508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56111" cy="2935126"/>
                    </a:xfrm>
                    <a:prstGeom prst="rect">
                      <a:avLst/>
                    </a:prstGeom>
                  </pic:spPr>
                </pic:pic>
              </a:graphicData>
            </a:graphic>
          </wp:inline>
        </w:drawing>
      </w:r>
      <w:r>
        <w:rPr>
          <w:rFonts w:ascii="Palatino Linotype" w:hAnsi="Palatino Linotype"/>
        </w:rPr>
        <w:t xml:space="preserve">  </w:t>
      </w:r>
    </w:p>
    <w:p w:rsidR="00E55D78" w:rsidRDefault="00E55D78" w:rsidP="00A94277">
      <w:pPr>
        <w:rPr>
          <w:rFonts w:ascii="Palatino Linotype" w:hAnsi="Palatino Linotype"/>
        </w:rPr>
      </w:pPr>
    </w:p>
    <w:p w:rsidR="00E55D78" w:rsidRDefault="00E55D78" w:rsidP="00A94277">
      <w:pPr>
        <w:rPr>
          <w:rFonts w:ascii="Palatino Linotype" w:hAnsi="Palatino Linotype"/>
        </w:rPr>
      </w:pPr>
    </w:p>
    <w:p w:rsidR="00E55D78" w:rsidRDefault="00E55D78" w:rsidP="00A94277">
      <w:pPr>
        <w:rPr>
          <w:rFonts w:ascii="Palatino Linotype" w:hAnsi="Palatino Linotype"/>
        </w:rPr>
      </w:pPr>
    </w:p>
    <w:p w:rsidR="00E55D78" w:rsidRDefault="00E55D78" w:rsidP="00A94277">
      <w:pPr>
        <w:rPr>
          <w:rFonts w:ascii="Palatino Linotype" w:hAnsi="Palatino Linotype"/>
        </w:rPr>
      </w:pPr>
      <w:r>
        <w:rPr>
          <w:rFonts w:ascii="Palatino Linotype" w:hAnsi="Palatino Linotype"/>
        </w:rPr>
        <w:lastRenderedPageBreak/>
        <w:t xml:space="preserve">The Bulging Rule suggests lowering the power on </w:t>
      </w:r>
      <m:oMath>
        <m:r>
          <w:rPr>
            <w:rFonts w:ascii="Cambria Math" w:hAnsi="Cambria Math"/>
          </w:rPr>
          <m:t>X</m:t>
        </m:r>
      </m:oMath>
      <w:r>
        <w:rPr>
          <w:rFonts w:ascii="Palatino Linotype" w:hAnsi="Palatino Linotype"/>
        </w:rPr>
        <w:t xml:space="preserve"> and/</w:t>
      </w:r>
      <w:proofErr w:type="gramStart"/>
      <w:r>
        <w:rPr>
          <w:rFonts w:ascii="Palatino Linotype" w:hAnsi="Palatino Linotype"/>
        </w:rPr>
        <w:t xml:space="preserve">or </w:t>
      </w:r>
      <w:proofErr w:type="gramEnd"/>
      <m:oMath>
        <m:r>
          <w:rPr>
            <w:rFonts w:ascii="Cambria Math" w:hAnsi="Cambria Math"/>
          </w:rPr>
          <m:t>Y</m:t>
        </m:r>
      </m:oMath>
      <w:r>
        <w:rPr>
          <w:rFonts w:ascii="Palatino Linotype" w:hAnsi="Palatino Linotype"/>
        </w:rPr>
        <w:t>.   As both have very skewed right distributions we will transform both to the log scale and fit the model.</w:t>
      </w:r>
    </w:p>
    <w:p w:rsidR="00E55D78" w:rsidRDefault="00E55D78" w:rsidP="00A94277">
      <w:pPr>
        <w:rPr>
          <w:rFonts w:ascii="Palatino Linotype" w:hAnsi="Palatino Linotype"/>
        </w:rPr>
      </w:pPr>
    </w:p>
    <w:p w:rsidR="00E55D78" w:rsidRPr="00E55D78" w:rsidRDefault="00E55D78" w:rsidP="00A94277">
      <w:pPr>
        <w:rPr>
          <w:rFonts w:ascii="Palatino Linotype" w:hAnsi="Palatino Linotype"/>
        </w:rPr>
      </w:pPr>
      <m:oMathPara>
        <m:oMath>
          <m:r>
            <w:rPr>
              <w:rFonts w:ascii="Cambria Math" w:hAnsi="Cambria Math"/>
            </w:rPr>
            <m:t>E</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Y</m:t>
                      </m:r>
                    </m:e>
                  </m:d>
                </m:e>
              </m:func>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r>
            <w:rPr>
              <w:rFonts w:ascii="Cambria Math" w:hAnsi="Cambria Math"/>
            </w:rPr>
            <m:t xml:space="preserve">            Var</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Y</m:t>
                      </m:r>
                    </m:e>
                  </m:d>
                </m:e>
              </m:func>
            </m:e>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E55D78" w:rsidRDefault="00E55D78" w:rsidP="00A94277">
      <w:pPr>
        <w:rPr>
          <w:rFonts w:ascii="Palatino Linotype" w:hAnsi="Palatino Linotype"/>
        </w:rPr>
      </w:pPr>
    </w:p>
    <w:p w:rsidR="00C70B9C" w:rsidRDefault="00C70B9C" w:rsidP="00A94277">
      <w:pPr>
        <w:rPr>
          <w:rFonts w:ascii="Palatino Linotype" w:hAnsi="Palatino Linotype"/>
        </w:rPr>
      </w:pPr>
    </w:p>
    <w:p w:rsidR="00E55D78" w:rsidRDefault="004C157D" w:rsidP="00A94277">
      <w:pPr>
        <w:rPr>
          <w:rFonts w:ascii="Palatino Linotype" w:hAnsi="Palatino Linotype"/>
        </w:rPr>
      </w:pPr>
      <w:r>
        <w:rPr>
          <w:noProof/>
        </w:rPr>
        <mc:AlternateContent>
          <mc:Choice Requires="wps">
            <w:drawing>
              <wp:anchor distT="0" distB="0" distL="114300" distR="114300" simplePos="0" relativeHeight="251740160" behindDoc="0" locked="0" layoutInCell="1" allowOverlap="1">
                <wp:simplePos x="0" y="0"/>
                <wp:positionH relativeFrom="column">
                  <wp:posOffset>3075940</wp:posOffset>
                </wp:positionH>
                <wp:positionV relativeFrom="paragraph">
                  <wp:posOffset>28575</wp:posOffset>
                </wp:positionV>
                <wp:extent cx="3248025" cy="4448175"/>
                <wp:effectExtent l="0" t="0" r="9525" b="9525"/>
                <wp:wrapNone/>
                <wp:docPr id="336" name="Text Box 336"/>
                <wp:cNvGraphicFramePr/>
                <a:graphic xmlns:a="http://schemas.openxmlformats.org/drawingml/2006/main">
                  <a:graphicData uri="http://schemas.microsoft.com/office/word/2010/wordprocessingShape">
                    <wps:wsp>
                      <wps:cNvSpPr txBox="1"/>
                      <wps:spPr>
                        <a:xfrm>
                          <a:off x="0" y="0"/>
                          <a:ext cx="3248025" cy="444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C2E" w:rsidRPr="004C157D" w:rsidRDefault="000D4C2E">
                            <w:r>
                              <w:t xml:space="preserve">Interpretation of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t xml:space="preserve"> for a unit increase in </w:t>
                            </w: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oMath>
                          </w:p>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r>
                              <w:t xml:space="preserve">Interpretation of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t xml:space="preserve"> for a 10% increase in </w:t>
                            </w:r>
                            <m:oMath>
                              <m:r>
                                <w:rPr>
                                  <w:rFonts w:ascii="Cambria Math" w:hAnsi="Cambria Math"/>
                                </w:rPr>
                                <m:t>X</m:t>
                              </m:r>
                            </m:oMath>
                          </w:p>
                          <w:p w:rsidR="000D4C2E" w:rsidRDefault="000D4C2E"/>
                          <w:p w:rsidR="000D4C2E" w:rsidRDefault="000D4C2E"/>
                          <w:p w:rsidR="000D4C2E" w:rsidRDefault="000D4C2E"/>
                          <w:p w:rsidR="000D4C2E" w:rsidRDefault="000D4C2E"/>
                          <w:p w:rsidR="000D4C2E" w:rsidRPr="004C157D" w:rsidRDefault="000D4C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51" type="#_x0000_t202" style="position:absolute;margin-left:242.2pt;margin-top:2.25pt;width:255.75pt;height:35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" fillcolor="white [3201]" stroked="f" strokeweight=".5pt">
                <v:textbox>
                  <w:txbxContent>
                    <w:p w:rsidR="000D4C2E" w:rsidRPr="004C157D" w:rsidRDefault="000D4C2E">
                      <w:r>
                        <w:t xml:space="preserve">Interpretation of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t xml:space="preserve"> for a unit increase in </w:t>
                      </w:r>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oMath>
                    </w:p>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p w:rsidR="000D4C2E" w:rsidRDefault="000D4C2E">
                      <w:r>
                        <w:t xml:space="preserve">Interpretation of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t xml:space="preserve"> for a 10% increase in </w:t>
                      </w:r>
                      <m:oMath>
                        <m:r>
                          <w:rPr>
                            <w:rFonts w:ascii="Cambria Math" w:hAnsi="Cambria Math"/>
                          </w:rPr>
                          <m:t>X</m:t>
                        </m:r>
                      </m:oMath>
                    </w:p>
                    <w:p w:rsidR="000D4C2E" w:rsidRDefault="000D4C2E"/>
                    <w:p w:rsidR="000D4C2E" w:rsidRDefault="000D4C2E"/>
                    <w:p w:rsidR="000D4C2E" w:rsidRDefault="000D4C2E"/>
                    <w:p w:rsidR="000D4C2E" w:rsidRDefault="000D4C2E"/>
                    <w:p w:rsidR="000D4C2E" w:rsidRPr="004C157D" w:rsidRDefault="000D4C2E"/>
                  </w:txbxContent>
                </v:textbox>
              </v:shape>
            </w:pict>
          </mc:Fallback>
        </mc:AlternateContent>
      </w:r>
      <w:r w:rsidR="00C70B9C">
        <w:rPr>
          <w:noProof/>
        </w:rPr>
        <w:drawing>
          <wp:inline distT="0" distB="0" distL="0" distR="0" wp14:anchorId="7BDE90D6" wp14:editId="2AA16FA2">
            <wp:extent cx="3057607" cy="45148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74856" cy="4540320"/>
                    </a:xfrm>
                    <a:prstGeom prst="rect">
                      <a:avLst/>
                    </a:prstGeom>
                  </pic:spPr>
                </pic:pic>
              </a:graphicData>
            </a:graphic>
          </wp:inline>
        </w:drawing>
      </w:r>
      <w:r w:rsidR="00C70B9C">
        <w:rPr>
          <w:rFonts w:ascii="Palatino Linotype" w:hAnsi="Palatino Linotype"/>
        </w:rPr>
        <w:t xml:space="preserve">   </w:t>
      </w:r>
    </w:p>
    <w:p w:rsidR="00C70B9C" w:rsidRDefault="00C70B9C" w:rsidP="00A94277">
      <w:pPr>
        <w:rPr>
          <w:rFonts w:ascii="Palatino Linotype" w:hAnsi="Palatino Linotype"/>
        </w:rPr>
      </w:pPr>
    </w:p>
    <w:p w:rsidR="00C70B9C" w:rsidRDefault="004C157D" w:rsidP="00A94277">
      <w:pPr>
        <w:rPr>
          <w:rFonts w:ascii="Palatino Linotype" w:hAnsi="Palatino Linotype"/>
        </w:rPr>
      </w:pPr>
      <w:r>
        <w:rPr>
          <w:rFonts w:ascii="Palatino Linotype" w:hAnsi="Palatino Linotype"/>
        </w:rPr>
        <w:t xml:space="preserve">    Interpretation of 50% increase in GDP</w:t>
      </w:r>
    </w:p>
    <w:p w:rsidR="00C70B9C" w:rsidRPr="00A94277" w:rsidRDefault="00C70B9C" w:rsidP="00A94277">
      <w:pPr>
        <w:rPr>
          <w:rFonts w:ascii="Palatino Linotype" w:hAnsi="Palatino Linotype"/>
        </w:rPr>
      </w:pPr>
    </w:p>
    <w:p w:rsidR="009C2672" w:rsidRDefault="009C2672">
      <w:pPr>
        <w:rPr>
          <w:rFonts w:ascii="Palatino Linotype" w:hAnsi="Palatino Linotype"/>
          <w:b/>
          <w:sz w:val="28"/>
        </w:rPr>
      </w:pPr>
      <w:r>
        <w:rPr>
          <w:rFonts w:ascii="Palatino Linotype" w:hAnsi="Palatino Linotype"/>
          <w:b/>
          <w:sz w:val="28"/>
        </w:rPr>
        <w:br w:type="page"/>
      </w:r>
    </w:p>
    <w:p w:rsidR="00C70B9C" w:rsidRDefault="00C70B9C">
      <w:pPr>
        <w:rPr>
          <w:rFonts w:ascii="Palatino Linotype" w:hAnsi="Palatino Linotype"/>
        </w:rPr>
      </w:pPr>
      <w:r>
        <w:rPr>
          <w:rFonts w:ascii="Palatino Linotype" w:hAnsi="Palatino Linotype"/>
        </w:rPr>
        <w:lastRenderedPageBreak/>
        <w:t xml:space="preserve">Another way to obtain the regression summary for the Log-Log Model </w:t>
      </w:r>
      <w:r w:rsidR="00420083">
        <w:rPr>
          <w:rFonts w:ascii="Palatino Linotype" w:hAnsi="Palatino Linotype"/>
        </w:rPr>
        <w:t xml:space="preserve">fit to these data </w:t>
      </w:r>
      <w:r>
        <w:rPr>
          <w:rFonts w:ascii="Palatino Linotype" w:hAnsi="Palatino Linotype"/>
        </w:rPr>
        <w:t xml:space="preserve">is </w:t>
      </w:r>
      <w:r w:rsidR="00420083">
        <w:rPr>
          <w:rFonts w:ascii="Palatino Linotype" w:hAnsi="Palatino Linotype"/>
        </w:rPr>
        <w:t xml:space="preserve">to </w:t>
      </w:r>
      <w:r>
        <w:rPr>
          <w:rFonts w:ascii="Palatino Linotype" w:hAnsi="Palatino Linotype"/>
        </w:rPr>
        <w:t xml:space="preserve">use the </w:t>
      </w:r>
      <w:r>
        <w:rPr>
          <w:rFonts w:ascii="Palatino Linotype" w:hAnsi="Palatino Linotype"/>
          <w:b/>
        </w:rPr>
        <w:t xml:space="preserve">Bivariate Fit &gt; Fit Special…  </w:t>
      </w:r>
      <w:r>
        <w:rPr>
          <w:rFonts w:ascii="Palatino Linotype" w:hAnsi="Palatino Linotype"/>
        </w:rPr>
        <w:t>option.</w:t>
      </w:r>
    </w:p>
    <w:p w:rsidR="00C70B9C" w:rsidRDefault="00C70B9C">
      <w:pPr>
        <w:rPr>
          <w:rFonts w:ascii="Palatino Linotype" w:hAnsi="Palatino Linotype"/>
        </w:rPr>
      </w:pPr>
      <w:r>
        <w:rPr>
          <w:noProof/>
        </w:rPr>
        <mc:AlternateContent>
          <mc:Choice Requires="wps">
            <w:drawing>
              <wp:anchor distT="0" distB="0" distL="114300" distR="114300" simplePos="0" relativeHeight="251739136" behindDoc="0" locked="0" layoutInCell="1" allowOverlap="1">
                <wp:simplePos x="0" y="0"/>
                <wp:positionH relativeFrom="column">
                  <wp:posOffset>4524375</wp:posOffset>
                </wp:positionH>
                <wp:positionV relativeFrom="paragraph">
                  <wp:posOffset>800100</wp:posOffset>
                </wp:positionV>
                <wp:extent cx="390525" cy="647700"/>
                <wp:effectExtent l="38100" t="0" r="28575" b="57150"/>
                <wp:wrapNone/>
                <wp:docPr id="334" name="Straight Arrow Connector 334"/>
                <wp:cNvGraphicFramePr/>
                <a:graphic xmlns:a="http://schemas.openxmlformats.org/drawingml/2006/main">
                  <a:graphicData uri="http://schemas.microsoft.com/office/word/2010/wordprocessingShape">
                    <wps:wsp>
                      <wps:cNvCnPr/>
                      <wps:spPr>
                        <a:xfrm flipH="1">
                          <a:off x="0" y="0"/>
                          <a:ext cx="390525"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5236E19" id="_x0000_t32" coordsize="21600,21600" o:spt="32" o:oned="t" path="m,l21600,21600e" filled="f">
                <v:path arrowok="t" fillok="f" o:connecttype="none"/>
                <o:lock v:ext="edit" shapetype="t"/>
              </v:shapetype>
              <v:shape id="Straight Arrow Connector 334" o:spid="_x0000_s1026" type="#_x0000_t32" style="position:absolute;margin-left:356.25pt;margin-top:63pt;width:30.75pt;height:51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" strokecolor="black [3213]">
                <v:stroke endarrow="block"/>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3343274</wp:posOffset>
                </wp:positionH>
                <wp:positionV relativeFrom="paragraph">
                  <wp:posOffset>819149</wp:posOffset>
                </wp:positionV>
                <wp:extent cx="238125" cy="619125"/>
                <wp:effectExtent l="38100" t="0" r="28575" b="47625"/>
                <wp:wrapNone/>
                <wp:docPr id="333" name="Straight Arrow Connector 333"/>
                <wp:cNvGraphicFramePr/>
                <a:graphic xmlns:a="http://schemas.openxmlformats.org/drawingml/2006/main">
                  <a:graphicData uri="http://schemas.microsoft.com/office/word/2010/wordprocessingShape">
                    <wps:wsp>
                      <wps:cNvCnPr/>
                      <wps:spPr>
                        <a:xfrm flipH="1">
                          <a:off x="0" y="0"/>
                          <a:ext cx="238125" cy="619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42D4E5" id="Straight Arrow Connector 333" o:spid="_x0000_s1026" type="#_x0000_t32" style="position:absolute;margin-left:263.25pt;margin-top:64.5pt;width:18.75pt;height:48.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" strokecolor="black [3213]">
                <v:stroke endarrow="block"/>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3105150</wp:posOffset>
                </wp:positionH>
                <wp:positionV relativeFrom="paragraph">
                  <wp:posOffset>552450</wp:posOffset>
                </wp:positionV>
                <wp:extent cx="2190750" cy="342900"/>
                <wp:effectExtent l="0" t="0" r="19050" b="19050"/>
                <wp:wrapNone/>
                <wp:docPr id="332" name="Text Box 332"/>
                <wp:cNvGraphicFramePr/>
                <a:graphic xmlns:a="http://schemas.openxmlformats.org/drawingml/2006/main">
                  <a:graphicData uri="http://schemas.microsoft.com/office/word/2010/wordprocessingShape">
                    <wps:wsp>
                      <wps:cNvSpPr txBox="1"/>
                      <wps:spPr>
                        <a:xfrm>
                          <a:off x="0" y="0"/>
                          <a:ext cx="21907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m:oMathPara>
                              <m:oMath>
                                <m:r>
                                  <w:rPr>
                                    <w:rFonts w:ascii="Cambria Math" w:hAnsi="Cambria Math"/>
                                  </w:rPr>
                                  <m:t>E</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Y</m:t>
                                            </m:r>
                                          </m:e>
                                        </m:d>
                                      </m:e>
                                    </m:func>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rPr>
                                  <m:t>log⁡</m:t>
                                </m:r>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2" o:spid="_x0000_s1052" type="#_x0000_t202" style="position:absolute;margin-left:244.5pt;margin-top:43.5pt;width:172.5pt;height:27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" fillcolor="white [3201]" strokeweight=".5pt">
                <v:textbox>
                  <w:txbxContent>
                    <w:p w:rsidR="000D4C2E" w:rsidRDefault="000D4C2E">
                      <m:oMathPara>
                        <m:oMath>
                          <m:r>
                            <w:rPr>
                              <w:rFonts w:ascii="Cambria Math" w:hAnsi="Cambria Math"/>
                            </w:rPr>
                            <m:t>E</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Y</m:t>
                                      </m:r>
                                    </m:e>
                                  </m:d>
                                </m:e>
                              </m:func>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rPr>
                            <m:t>log⁡</m:t>
                          </m:r>
                          <m:r>
                            <w:rPr>
                              <w:rFonts w:ascii="Cambria Math" w:hAnsi="Cambria Math"/>
                            </w:rPr>
                            <m:t>(X)</m:t>
                          </m:r>
                        </m:oMath>
                      </m:oMathPara>
                    </w:p>
                  </w:txbxContent>
                </v:textbox>
              </v:shape>
            </w:pict>
          </mc:Fallback>
        </mc:AlternateContent>
      </w:r>
      <w:r>
        <w:rPr>
          <w:noProof/>
        </w:rPr>
        <w:drawing>
          <wp:inline distT="0" distB="0" distL="0" distR="0" wp14:anchorId="6BA8136C" wp14:editId="11C282DE">
            <wp:extent cx="2947629" cy="2562225"/>
            <wp:effectExtent l="0" t="0" r="571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50771" cy="2564956"/>
                    </a:xfrm>
                    <a:prstGeom prst="rect">
                      <a:avLst/>
                    </a:prstGeom>
                  </pic:spPr>
                </pic:pic>
              </a:graphicData>
            </a:graphic>
          </wp:inline>
        </w:drawing>
      </w:r>
      <w:r>
        <w:rPr>
          <w:rFonts w:ascii="Palatino Linotype" w:hAnsi="Palatino Linotype"/>
        </w:rPr>
        <w:t xml:space="preserve">   </w:t>
      </w:r>
      <w:r>
        <w:rPr>
          <w:noProof/>
        </w:rPr>
        <w:drawing>
          <wp:inline distT="0" distB="0" distL="0" distR="0" wp14:anchorId="4075653B" wp14:editId="4C1033B5">
            <wp:extent cx="2228850" cy="1497330"/>
            <wp:effectExtent l="0" t="0" r="0" b="762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49513" cy="1511211"/>
                    </a:xfrm>
                    <a:prstGeom prst="rect">
                      <a:avLst/>
                    </a:prstGeom>
                  </pic:spPr>
                </pic:pic>
              </a:graphicData>
            </a:graphic>
          </wp:inline>
        </w:drawing>
      </w:r>
    </w:p>
    <w:p w:rsidR="00C70B9C" w:rsidRDefault="00C70B9C">
      <w:pPr>
        <w:rPr>
          <w:rFonts w:ascii="Palatino Linotype" w:hAnsi="Palatino Linotype"/>
        </w:rPr>
      </w:pPr>
    </w:p>
    <w:p w:rsidR="00C70B9C" w:rsidRPr="00C70B9C" w:rsidRDefault="004C157D">
      <w:pPr>
        <w:rPr>
          <w:rFonts w:ascii="Palatino Linotype" w:hAnsi="Palatino Linotype"/>
        </w:rPr>
      </w:pPr>
      <w:r>
        <w:rPr>
          <w:noProof/>
        </w:rPr>
        <mc:AlternateContent>
          <mc:Choice Requires="wps">
            <w:drawing>
              <wp:anchor distT="0" distB="0" distL="114300" distR="114300" simplePos="0" relativeHeight="251741184" behindDoc="0" locked="0" layoutInCell="1" allowOverlap="1">
                <wp:simplePos x="0" y="0"/>
                <wp:positionH relativeFrom="column">
                  <wp:posOffset>2714625</wp:posOffset>
                </wp:positionH>
                <wp:positionV relativeFrom="paragraph">
                  <wp:posOffset>842010</wp:posOffset>
                </wp:positionV>
                <wp:extent cx="2743200" cy="1524000"/>
                <wp:effectExtent l="0" t="0" r="19050" b="19050"/>
                <wp:wrapNone/>
                <wp:docPr id="337" name="Text Box 337"/>
                <wp:cNvGraphicFramePr/>
                <a:graphic xmlns:a="http://schemas.openxmlformats.org/drawingml/2006/main">
                  <a:graphicData uri="http://schemas.microsoft.com/office/word/2010/wordprocessingShape">
                    <wps:wsp>
                      <wps:cNvSpPr txBox="1"/>
                      <wps:spPr>
                        <a:xfrm>
                          <a:off x="0" y="0"/>
                          <a:ext cx="274320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4C2E" w:rsidRDefault="000D4C2E">
                            <w:r>
                              <w:t>Here we can see the log-log fit on a plot of these data in the original scale.</w:t>
                            </w:r>
                          </w:p>
                          <w:p w:rsidR="000D4C2E" w:rsidRDefault="000D4C2E"/>
                          <w:p w:rsidR="000D4C2E" w:rsidRDefault="000D4C2E">
                            <w:r>
                              <w:t>Notice the parameter estimates and other regression summary statistics are all the same as those from fitting the model in the log-scale for the both variables, as they should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7" o:spid="_x0000_s1053" type="#_x0000_t202" style="position:absolute;margin-left:213.75pt;margin-top:66.3pt;width:3in;height:120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" fillcolor="white [3201]" strokeweight=".5pt">
                <v:textbox>
                  <w:txbxContent>
                    <w:p w:rsidR="000D4C2E" w:rsidRDefault="000D4C2E">
                      <w:r>
                        <w:t>Here we can see the log-log fit on a plot of these data in the original scale.</w:t>
                      </w:r>
                    </w:p>
                    <w:p w:rsidR="000D4C2E" w:rsidRDefault="000D4C2E"/>
                    <w:p w:rsidR="000D4C2E" w:rsidRDefault="000D4C2E">
                      <w:r>
                        <w:t>Notice the parameter estimates and other regression summary statistics are all the same as those from fitting the model in the log-scale for the both variables, as they should be.</w:t>
                      </w:r>
                    </w:p>
                  </w:txbxContent>
                </v:textbox>
              </v:shape>
            </w:pict>
          </mc:Fallback>
        </mc:AlternateContent>
      </w:r>
      <w:r w:rsidR="00C70B9C">
        <w:rPr>
          <w:noProof/>
        </w:rPr>
        <w:drawing>
          <wp:inline distT="0" distB="0" distL="0" distR="0" wp14:anchorId="57D2B5C1" wp14:editId="1A86974A">
            <wp:extent cx="2318640" cy="4619625"/>
            <wp:effectExtent l="0" t="0" r="571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24142" cy="4630586"/>
                    </a:xfrm>
                    <a:prstGeom prst="rect">
                      <a:avLst/>
                    </a:prstGeom>
                  </pic:spPr>
                </pic:pic>
              </a:graphicData>
            </a:graphic>
          </wp:inline>
        </w:drawing>
      </w:r>
    </w:p>
    <w:p w:rsidR="00C70B9C" w:rsidRDefault="00C70B9C">
      <w:pPr>
        <w:rPr>
          <w:rFonts w:ascii="Palatino Linotype" w:hAnsi="Palatino Linotype"/>
          <w:b/>
          <w:sz w:val="28"/>
        </w:rPr>
      </w:pPr>
      <w:r>
        <w:rPr>
          <w:rFonts w:ascii="Palatino Linotype" w:hAnsi="Palatino Linotype"/>
          <w:b/>
          <w:sz w:val="28"/>
        </w:rPr>
        <w:br w:type="page"/>
      </w:r>
    </w:p>
    <w:p w:rsidR="00731494" w:rsidRDefault="0047659F" w:rsidP="00766585">
      <w:pPr>
        <w:rPr>
          <w:rFonts w:ascii="Palatino Linotype" w:hAnsi="Palatino Linotype"/>
          <w:b/>
          <w:sz w:val="28"/>
        </w:rPr>
      </w:pPr>
      <w:proofErr w:type="gramStart"/>
      <w:r>
        <w:rPr>
          <w:rFonts w:ascii="Palatino Linotype" w:hAnsi="Palatino Linotype"/>
          <w:b/>
          <w:sz w:val="28"/>
        </w:rPr>
        <w:lastRenderedPageBreak/>
        <w:t>5.7</w:t>
      </w:r>
      <w:proofErr w:type="gramEnd"/>
      <w:r w:rsidR="00731494">
        <w:rPr>
          <w:rFonts w:ascii="Palatino Linotype" w:hAnsi="Palatino Linotype"/>
          <w:b/>
          <w:sz w:val="28"/>
        </w:rPr>
        <w:t xml:space="preserve"> – Understanding Sampling Variability in Regression</w:t>
      </w:r>
    </w:p>
    <w:p w:rsidR="00731494" w:rsidRDefault="00731494" w:rsidP="00766585">
      <w:pPr>
        <w:rPr>
          <w:rFonts w:ascii="Palatino Linotype" w:hAnsi="Palatino Linotype"/>
          <w:b/>
          <w:sz w:val="28"/>
        </w:rPr>
      </w:pPr>
    </w:p>
    <w:p w:rsidR="00731494" w:rsidRDefault="0085190C" w:rsidP="00766585">
      <w:pPr>
        <w:rPr>
          <w:rFonts w:ascii="Palatino Linotype" w:hAnsi="Palatino Linotype"/>
        </w:rPr>
      </w:pPr>
      <w:r>
        <w:rPr>
          <w:rFonts w:ascii="Palatino Linotype" w:hAnsi="Palatino Linotype"/>
        </w:rPr>
        <w:t xml:space="preserve">From introductory statistics we know that if we are sampling from a population with </w:t>
      </w:r>
      <w:proofErr w:type="gramStart"/>
      <w:r>
        <w:rPr>
          <w:rFonts w:ascii="Palatino Linotype" w:hAnsi="Palatino Linotype"/>
        </w:rPr>
        <w:t xml:space="preserve">mean </w:t>
      </w:r>
      <w:proofErr w:type="gramEnd"/>
      <m:oMath>
        <m:r>
          <w:rPr>
            <w:rFonts w:ascii="Cambria Math" w:hAnsi="Cambria Math"/>
          </w:rPr>
          <m:t>μ</m:t>
        </m:r>
      </m:oMath>
      <w:r>
        <w:rPr>
          <w:rFonts w:ascii="Palatino Linotype" w:hAnsi="Palatino Linotype"/>
        </w:rPr>
        <w:t xml:space="preserve">, the sample mean </w:t>
      </w:r>
      <m:oMath>
        <m:acc>
          <m:accPr>
            <m:chr m:val="̅"/>
            <m:ctrlPr>
              <w:rPr>
                <w:rFonts w:ascii="Cambria Math" w:hAnsi="Cambria Math"/>
                <w:i/>
              </w:rPr>
            </m:ctrlPr>
          </m:accPr>
          <m:e>
            <m:r>
              <w:rPr>
                <w:rFonts w:ascii="Cambria Math" w:hAnsi="Cambria Math"/>
              </w:rPr>
              <m:t>y</m:t>
            </m:r>
          </m:e>
        </m:acc>
      </m:oMath>
      <w:r>
        <w:rPr>
          <w:rFonts w:ascii="Palatino Linotype" w:hAnsi="Palatino Linotype"/>
        </w:rPr>
        <w:t xml:space="preserve"> is the </w:t>
      </w:r>
      <w:r w:rsidRPr="0095608D">
        <w:rPr>
          <w:rFonts w:ascii="Palatino Linotype" w:hAnsi="Palatino Linotype"/>
          <w:i/>
        </w:rPr>
        <w:t>best</w:t>
      </w:r>
      <w:r>
        <w:rPr>
          <w:rFonts w:ascii="Palatino Linotype" w:hAnsi="Palatino Linotype"/>
        </w:rPr>
        <w:t xml:space="preserve"> estimator of the unknown population parameter (</w:t>
      </w:r>
      <m:oMath>
        <m:r>
          <w:rPr>
            <w:rFonts w:ascii="Cambria Math" w:hAnsi="Cambria Math"/>
          </w:rPr>
          <m:t>μ</m:t>
        </m:r>
      </m:oMath>
      <w:r>
        <w:rPr>
          <w:rFonts w:ascii="Palatino Linotype" w:hAnsi="Palatino Linotype"/>
        </w:rPr>
        <w:t>).   The theoretical sampling distribution of the sample mean (</w:t>
      </w:r>
      <m:oMath>
        <m:acc>
          <m:accPr>
            <m:chr m:val="̅"/>
            <m:ctrlPr>
              <w:rPr>
                <w:rFonts w:ascii="Cambria Math" w:hAnsi="Cambria Math"/>
                <w:i/>
              </w:rPr>
            </m:ctrlPr>
          </m:accPr>
          <m:e>
            <m:r>
              <w:rPr>
                <w:rFonts w:ascii="Cambria Math" w:hAnsi="Cambria Math"/>
              </w:rPr>
              <m:t>y</m:t>
            </m:r>
          </m:e>
        </m:acc>
      </m:oMath>
      <w:r>
        <w:rPr>
          <w:rFonts w:ascii="Palatino Linotype" w:hAnsi="Palatino Linotype"/>
        </w:rPr>
        <w:t>) has standard deviation</w:t>
      </w:r>
    </w:p>
    <w:p w:rsidR="0085190C" w:rsidRDefault="0085190C" w:rsidP="00766585">
      <w:pPr>
        <w:rPr>
          <w:rFonts w:ascii="Palatino Linotype" w:hAnsi="Palatino Linotype"/>
        </w:rPr>
      </w:pPr>
    </w:p>
    <w:p w:rsidR="0085190C" w:rsidRPr="0085190C" w:rsidRDefault="000D4C2E" w:rsidP="00766585">
      <w:pPr>
        <w:rPr>
          <w:rFonts w:ascii="Palatino Linotype" w:hAnsi="Palatino Linotype"/>
        </w:rPr>
      </w:pPr>
      <m:oMathPara>
        <m:oMath>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n</m:t>
                  </m:r>
                </m:e>
              </m:rad>
            </m:den>
          </m:f>
          <m:r>
            <w:rPr>
              <w:rFonts w:ascii="Cambria Math" w:hAnsi="Cambria Math"/>
            </w:rPr>
            <m:t>≈</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r>
            <w:rPr>
              <w:rFonts w:ascii="Cambria Math" w:hAnsi="Cambria Math"/>
            </w:rPr>
            <m:t>=SE(</m:t>
          </m:r>
          <m:acc>
            <m:accPr>
              <m:chr m:val="̅"/>
              <m:ctrlPr>
                <w:rPr>
                  <w:rFonts w:ascii="Cambria Math" w:hAnsi="Cambria Math"/>
                  <w:i/>
                </w:rPr>
              </m:ctrlPr>
            </m:accPr>
            <m:e>
              <m:r>
                <w:rPr>
                  <w:rFonts w:ascii="Cambria Math" w:hAnsi="Cambria Math"/>
                </w:rPr>
                <m:t>y</m:t>
              </m:r>
            </m:e>
          </m:acc>
          <m:r>
            <w:rPr>
              <w:rFonts w:ascii="Cambria Math" w:hAnsi="Cambria Math"/>
            </w:rPr>
            <m:t>)</m:t>
          </m:r>
        </m:oMath>
      </m:oMathPara>
    </w:p>
    <w:p w:rsidR="00FB312C" w:rsidRDefault="00FB312C" w:rsidP="00766585">
      <w:pPr>
        <w:rPr>
          <w:rFonts w:ascii="Palatino Linotype" w:hAnsi="Palatino Linotype"/>
        </w:rPr>
      </w:pPr>
    </w:p>
    <w:p w:rsidR="00FB312C" w:rsidRDefault="0095608D" w:rsidP="00766585">
      <w:pPr>
        <w:rPr>
          <w:rFonts w:ascii="Palatino Linotype" w:hAnsi="Palatino Linotype"/>
        </w:rPr>
      </w:pPr>
      <w:r>
        <w:rPr>
          <w:rFonts w:ascii="Palatino Linotype" w:hAnsi="Palatino Linotype"/>
        </w:rPr>
        <w:t xml:space="preserve">We also know that when </w:t>
      </w:r>
      <m:oMath>
        <m:r>
          <w:rPr>
            <w:rFonts w:ascii="Cambria Math" w:hAnsi="Cambria Math"/>
          </w:rPr>
          <m:t>n</m:t>
        </m:r>
      </m:oMath>
      <w:r>
        <w:rPr>
          <w:rFonts w:ascii="Palatino Linotype" w:hAnsi="Palatino Linotype"/>
        </w:rPr>
        <w:t xml:space="preserve"> is sufficiently large </w:t>
      </w:r>
      <w:proofErr w:type="gramStart"/>
      <w:r>
        <w:rPr>
          <w:rFonts w:ascii="Palatino Linotype" w:hAnsi="Palatino Linotype"/>
        </w:rPr>
        <w:t xml:space="preserve">that </w:t>
      </w:r>
      <w:proofErr w:type="gramEnd"/>
      <m:oMath>
        <m:acc>
          <m:accPr>
            <m:chr m:val="̅"/>
            <m:ctrlPr>
              <w:rPr>
                <w:rFonts w:ascii="Cambria Math" w:hAnsi="Cambria Math"/>
                <w:i/>
              </w:rPr>
            </m:ctrlPr>
          </m:accPr>
          <m:e>
            <m:r>
              <w:rPr>
                <w:rFonts w:ascii="Cambria Math" w:hAnsi="Cambria Math"/>
              </w:rPr>
              <m:t>y</m:t>
            </m:r>
          </m:e>
        </m:acc>
        <m:r>
          <w:rPr>
            <w:rFonts w:ascii="Cambria Math" w:hAnsi="Cambria Math"/>
          </w:rPr>
          <m:t>~N(μ,</m:t>
        </m:r>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n</m:t>
            </m:r>
          </m:den>
        </m:f>
        <m:r>
          <w:rPr>
            <w:rFonts w:ascii="Cambria Math" w:hAnsi="Cambria Math"/>
          </w:rPr>
          <m:t>)</m:t>
        </m:r>
      </m:oMath>
      <w:r>
        <w:rPr>
          <w:rFonts w:ascii="Palatino Linotype" w:hAnsi="Palatino Linotype"/>
        </w:rPr>
        <w:t xml:space="preserve">.  </w:t>
      </w:r>
      <w:r w:rsidR="0085190C">
        <w:rPr>
          <w:rFonts w:ascii="Palatino Linotype" w:hAnsi="Palatino Linotype"/>
        </w:rPr>
        <w:t>The standard error</w:t>
      </w:r>
      <w:r>
        <w:rPr>
          <w:rFonts w:ascii="Palatino Linotype" w:hAnsi="Palatino Linotype"/>
        </w:rPr>
        <w:t xml:space="preserve"> (</w:t>
      </w:r>
      <w:r>
        <w:rPr>
          <w:rFonts w:ascii="Palatino Linotype" w:hAnsi="Palatino Linotype"/>
          <w:i/>
        </w:rPr>
        <w:t>SE</w:t>
      </w:r>
      <w:r>
        <w:rPr>
          <w:rFonts w:ascii="Palatino Linotype" w:hAnsi="Palatino Linotype"/>
        </w:rPr>
        <w:t>)</w:t>
      </w:r>
      <w:r w:rsidR="0085190C">
        <w:rPr>
          <w:rFonts w:ascii="Palatino Linotype" w:hAnsi="Palatino Linotype"/>
        </w:rPr>
        <w:t xml:space="preserve"> is a measure of precision of our estimate (</w:t>
      </w:r>
      <m:oMath>
        <m:acc>
          <m:accPr>
            <m:chr m:val="̅"/>
            <m:ctrlPr>
              <w:rPr>
                <w:rFonts w:ascii="Cambria Math" w:hAnsi="Cambria Math"/>
                <w:i/>
              </w:rPr>
            </m:ctrlPr>
          </m:accPr>
          <m:e>
            <m:r>
              <w:rPr>
                <w:rFonts w:ascii="Cambria Math" w:hAnsi="Cambria Math"/>
              </w:rPr>
              <m:t>y</m:t>
            </m:r>
          </m:e>
        </m:acc>
      </m:oMath>
      <w:r w:rsidR="0085190C">
        <w:rPr>
          <w:rFonts w:ascii="Palatino Linotype" w:hAnsi="Palatino Linotype"/>
        </w:rPr>
        <w:t xml:space="preserve">) and is used in </w:t>
      </w:r>
      <w:r>
        <w:rPr>
          <w:rFonts w:ascii="Palatino Linotype" w:hAnsi="Palatino Linotype"/>
        </w:rPr>
        <w:t xml:space="preserve">test statistics </w:t>
      </w:r>
      <w:r w:rsidR="0085190C">
        <w:rPr>
          <w:rFonts w:ascii="Palatino Linotype" w:hAnsi="Palatino Linotype"/>
        </w:rPr>
        <w:t>and CI’s for making inferences about the population mean (</w:t>
      </w:r>
      <m:oMath>
        <m:r>
          <w:rPr>
            <w:rFonts w:ascii="Cambria Math" w:hAnsi="Cambria Math"/>
          </w:rPr>
          <m:t>μ</m:t>
        </m:r>
      </m:oMath>
      <w:r w:rsidR="0085190C">
        <w:rPr>
          <w:rFonts w:ascii="Palatino Linotype" w:hAnsi="Palatino Linotype"/>
        </w:rPr>
        <w:t xml:space="preserve">).  We saw above that there are </w:t>
      </w:r>
      <w:r>
        <w:rPr>
          <w:rFonts w:ascii="Palatino Linotype" w:hAnsi="Palatino Linotype"/>
        </w:rPr>
        <w:t xml:space="preserve">also </w:t>
      </w:r>
      <w:r w:rsidR="0085190C">
        <w:rPr>
          <w:rFonts w:ascii="Palatino Linotype" w:hAnsi="Palatino Linotype"/>
        </w:rPr>
        <w:t xml:space="preserve">standard error formulae for the parameter estimates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oMath>
      <w:r w:rsidR="0085190C">
        <w:rPr>
          <w:rFonts w:ascii="Palatino Linotype" w:hAnsi="Palatino Linotype"/>
        </w:rPr>
        <w:t xml:space="preserve"> </w:t>
      </w:r>
      <w:proofErr w:type="gramStart"/>
      <w:r w:rsidR="0085190C">
        <w:rPr>
          <w:rFonts w:ascii="Palatino Linotype" w:hAnsi="Palatino Linotype"/>
        </w:rPr>
        <w:t xml:space="preserve">and </w:t>
      </w:r>
      <w:proofErr w:type="gramEnd"/>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0085190C">
        <w:rPr>
          <w:rFonts w:ascii="Palatino Linotype" w:hAnsi="Palatino Linotype"/>
        </w:rPr>
        <w:t xml:space="preserve">.   </w:t>
      </w:r>
      <w:r>
        <w:rPr>
          <w:rFonts w:ascii="Palatino Linotype" w:hAnsi="Palatino Linotype"/>
        </w:rPr>
        <w:t>We</w:t>
      </w:r>
      <w:r w:rsidR="0085190C">
        <w:rPr>
          <w:rFonts w:ascii="Palatino Linotype" w:hAnsi="Palatino Linotype"/>
        </w:rPr>
        <w:t xml:space="preserve"> can (and will) see where these formulae come from </w:t>
      </w:r>
      <w:r w:rsidR="00025DC8">
        <w:rPr>
          <w:rFonts w:ascii="Palatino Linotype" w:hAnsi="Palatino Linotype"/>
        </w:rPr>
        <w:t xml:space="preserve">when we consider simple linear regression using matrices in the next section.  </w:t>
      </w:r>
      <w:r>
        <w:rPr>
          <w:rFonts w:ascii="Palatino Linotype" w:hAnsi="Palatino Linotype"/>
        </w:rPr>
        <w:t xml:space="preserve">In general, any statistic used to estimate a parameter has an associated standard </w:t>
      </w:r>
      <w:proofErr w:type="gramStart"/>
      <w:r>
        <w:rPr>
          <w:rFonts w:ascii="Palatino Linotype" w:hAnsi="Palatino Linotype"/>
        </w:rPr>
        <w:t>error which</w:t>
      </w:r>
      <w:proofErr w:type="gramEnd"/>
      <w:r>
        <w:rPr>
          <w:rFonts w:ascii="Palatino Linotype" w:hAnsi="Palatino Linotype"/>
        </w:rPr>
        <w:t xml:space="preserve"> is the standard deviation of the sampling distribution of that statistic.</w:t>
      </w:r>
      <w:r w:rsidR="00025DC8">
        <w:rPr>
          <w:rFonts w:ascii="Palatino Linotype" w:hAnsi="Palatino Linotype"/>
        </w:rPr>
        <w:t xml:space="preserve"> </w:t>
      </w:r>
    </w:p>
    <w:p w:rsidR="00025DC8" w:rsidRDefault="00025DC8" w:rsidP="00766585">
      <w:pPr>
        <w:rPr>
          <w:rFonts w:ascii="Palatino Linotype" w:hAnsi="Palatino Linotype"/>
        </w:rPr>
      </w:pPr>
    </w:p>
    <w:p w:rsidR="0095608D" w:rsidRDefault="0095608D" w:rsidP="0095608D">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34016" behindDoc="0" locked="0" layoutInCell="1" allowOverlap="1" wp14:anchorId="792ED852" wp14:editId="152DB64E">
                <wp:simplePos x="0" y="0"/>
                <wp:positionH relativeFrom="margin">
                  <wp:align>right</wp:align>
                </wp:positionH>
                <wp:positionV relativeFrom="paragraph">
                  <wp:posOffset>499745</wp:posOffset>
                </wp:positionV>
                <wp:extent cx="5514975" cy="1257300"/>
                <wp:effectExtent l="0" t="0" r="28575" b="19050"/>
                <wp:wrapNone/>
                <wp:docPr id="322" name="Rectangle 322"/>
                <wp:cNvGraphicFramePr/>
                <a:graphic xmlns:a="http://schemas.openxmlformats.org/drawingml/2006/main">
                  <a:graphicData uri="http://schemas.microsoft.com/office/word/2010/wordprocessingShape">
                    <wps:wsp>
                      <wps:cNvSpPr/>
                      <wps:spPr>
                        <a:xfrm>
                          <a:off x="0" y="0"/>
                          <a:ext cx="5514975" cy="1257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8B6C3C" id="Rectangle 322" o:spid="_x0000_s1026" style="position:absolute;margin-left:383.05pt;margin-top:39.35pt;width:434.25pt;height:99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" filled="f" strokecolor="#385d8a" strokeweight="2pt">
                <w10:wrap anchorx="margin"/>
              </v:rect>
            </w:pict>
          </mc:Fallback>
        </mc:AlternateContent>
      </w:r>
      <w:r>
        <w:rPr>
          <w:rFonts w:ascii="Palatino Linotype" w:hAnsi="Palatino Linotype"/>
        </w:rPr>
        <w:t xml:space="preserve">The variance and standard errors formulae for the estimated intercept and slope </w:t>
      </w:r>
      <w:proofErr w:type="gramStart"/>
      <w:r>
        <w:rPr>
          <w:rFonts w:ascii="Palatino Linotype" w:hAnsi="Palatino Linotype"/>
        </w:rPr>
        <w:t>are given</w:t>
      </w:r>
      <w:proofErr w:type="gramEnd"/>
      <w:r>
        <w:rPr>
          <w:rFonts w:ascii="Palatino Linotype" w:hAnsi="Palatino Linotype"/>
        </w:rPr>
        <w:t xml:space="preserve"> below:</w:t>
      </w:r>
      <w:r>
        <w:rPr>
          <w:rFonts w:ascii="Palatino Linotype" w:hAnsi="Palatino Linotype"/>
        </w:rPr>
        <w:br/>
      </w:r>
    </w:p>
    <w:p w:rsidR="0095608D" w:rsidRPr="00A2650F" w:rsidRDefault="000D4C2E" w:rsidP="0095608D">
      <w:pPr>
        <w:rPr>
          <w:rFonts w:ascii="Palatino Linotype" w:hAnsi="Palatino Linotype"/>
        </w:rPr>
      </w:pPr>
      <m:oMath>
        <m:acc>
          <m:accPr>
            <m:ctrlPr>
              <w:rPr>
                <w:rFonts w:ascii="Cambria Math" w:hAnsi="Cambria Math"/>
                <w:i/>
              </w:rPr>
            </m:ctrlPr>
          </m:accPr>
          <m:e>
            <m:r>
              <w:rPr>
                <w:rFonts w:ascii="Cambria Math" w:hAnsi="Cambria Math"/>
              </w:rPr>
              <m:t>SE</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f>
              <m:fPr>
                <m:ctrlPr>
                  <w:rPr>
                    <w:rFonts w:ascii="Cambria Math" w:hAnsi="Cambria Math"/>
                    <w:i/>
                  </w:rPr>
                </m:ctrlPr>
              </m:fPr>
              <m:num>
                <m:r>
                  <w:rPr>
                    <w:rFonts w:ascii="Cambria Math" w:hAnsi="Cambria Math"/>
                  </w:rPr>
                  <m:t>1</m:t>
                </m:r>
              </m:num>
              <m:den>
                <m:r>
                  <w:rPr>
                    <w:rFonts w:ascii="Cambria Math" w:hAnsi="Cambria Math"/>
                  </w:rPr>
                  <m:t>SXX</m:t>
                </m:r>
              </m:den>
            </m:f>
          </m:e>
        </m:rad>
        <m:r>
          <w:rPr>
            <w:rFonts w:ascii="Cambria Math" w:hAnsi="Cambria Math"/>
          </w:rPr>
          <m:t>=</m:t>
        </m:r>
        <m:acc>
          <m:accPr>
            <m:ctrlPr>
              <w:rPr>
                <w:rFonts w:ascii="Cambria Math" w:hAnsi="Cambria Math"/>
                <w:i/>
              </w:rPr>
            </m:ctrlPr>
          </m:accPr>
          <m:e>
            <m:r>
              <w:rPr>
                <w:rFonts w:ascii="Cambria Math" w:hAnsi="Cambria Math"/>
              </w:rPr>
              <m:t>σ</m:t>
            </m:r>
          </m:e>
        </m:acc>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SXX</m:t>
                </m:r>
              </m:den>
            </m:f>
          </m:e>
        </m:rad>
      </m:oMath>
      <w:r w:rsidR="0095608D">
        <w:rPr>
          <w:rFonts w:ascii="Palatino Linotype" w:hAnsi="Palatino Linotype"/>
        </w:rPr>
        <w:t xml:space="preserve">  </w:t>
      </w:r>
    </w:p>
    <w:p w:rsidR="0095608D" w:rsidRDefault="0095608D" w:rsidP="0095608D">
      <w:pPr>
        <w:rPr>
          <w:rFonts w:ascii="Palatino Linotype" w:hAnsi="Palatino Linotype"/>
        </w:rPr>
      </w:pPr>
    </w:p>
    <w:p w:rsidR="0095608D" w:rsidRDefault="000D4C2E" w:rsidP="0095608D">
      <w:pPr>
        <w:rPr>
          <w:rFonts w:ascii="Palatino Linotype" w:hAnsi="Palatino Linotype"/>
        </w:rPr>
      </w:pPr>
      <m:oMath>
        <m:acc>
          <m:accPr>
            <m:ctrlPr>
              <w:rPr>
                <w:rFonts w:ascii="Cambria Math" w:hAnsi="Cambria Math"/>
                <w:i/>
              </w:rPr>
            </m:ctrlPr>
          </m:accPr>
          <m:e>
            <m:r>
              <w:rPr>
                <w:rFonts w:ascii="Cambria Math" w:hAnsi="Cambria Math"/>
              </w:rPr>
              <m:t>SE</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num>
                  <m:den>
                    <m:r>
                      <w:rPr>
                        <w:rFonts w:ascii="Cambria Math" w:hAnsi="Cambria Math"/>
                      </w:rPr>
                      <m:t>SXX</m:t>
                    </m:r>
                  </m:den>
                </m:f>
              </m:e>
            </m:d>
          </m:e>
        </m:rad>
        <m:r>
          <w:rPr>
            <w:rFonts w:ascii="Cambria Math" w:hAnsi="Cambria Math"/>
          </w:rPr>
          <m:t xml:space="preserve">= </m:t>
        </m:r>
        <m:acc>
          <m:accPr>
            <m:ctrlPr>
              <w:rPr>
                <w:rFonts w:ascii="Cambria Math" w:hAnsi="Cambria Math"/>
                <w:i/>
              </w:rPr>
            </m:ctrlPr>
          </m:accPr>
          <m:e>
            <m:r>
              <w:rPr>
                <w:rFonts w:ascii="Cambria Math" w:hAnsi="Cambria Math"/>
              </w:rPr>
              <m:t>σ</m:t>
            </m:r>
          </m:e>
        </m:acc>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num>
              <m:den>
                <m:r>
                  <w:rPr>
                    <w:rFonts w:ascii="Cambria Math" w:hAnsi="Cambria Math"/>
                  </w:rPr>
                  <m:t>SXX</m:t>
                </m:r>
              </m:den>
            </m:f>
          </m:e>
        </m:rad>
      </m:oMath>
      <w:r w:rsidR="0095608D">
        <w:rPr>
          <w:rFonts w:ascii="Palatino Linotype" w:hAnsi="Palatino Linotype"/>
        </w:rPr>
        <w:t xml:space="preserve"> </w:t>
      </w:r>
    </w:p>
    <w:p w:rsidR="0095608D" w:rsidRDefault="0095608D" w:rsidP="0095608D">
      <w:pPr>
        <w:rPr>
          <w:rFonts w:ascii="Palatino Linotype" w:hAnsi="Palatino Linotype"/>
        </w:rPr>
      </w:pPr>
    </w:p>
    <w:p w:rsidR="0095608D" w:rsidRDefault="001C74A9" w:rsidP="00766585">
      <w:pPr>
        <w:rPr>
          <w:rFonts w:ascii="Palatino Linotype" w:hAnsi="Palatino Linotype"/>
        </w:rPr>
      </w:pPr>
      <w:r>
        <w:rPr>
          <w:rFonts w:ascii="Palatino Linotype" w:hAnsi="Palatino Linotype"/>
        </w:rPr>
        <w:br/>
      </w:r>
      <w:r w:rsidR="0095608D">
        <w:rPr>
          <w:rFonts w:ascii="Palatino Linotype" w:hAnsi="Palatino Linotype"/>
        </w:rPr>
        <w:t>Computed for the regression of percent body fat on chest circumference we obtain the following from JMP.</w:t>
      </w:r>
    </w:p>
    <w:p w:rsidR="0095608D" w:rsidRDefault="0095608D" w:rsidP="00766585">
      <w:pPr>
        <w:rPr>
          <w:rFonts w:ascii="Palatino Linotype" w:hAnsi="Palatino Linotype"/>
        </w:rPr>
      </w:pPr>
      <w:r>
        <w:rPr>
          <w:noProof/>
        </w:rPr>
        <w:drawing>
          <wp:inline distT="0" distB="0" distL="0" distR="0" wp14:anchorId="5423271E" wp14:editId="63A084DC">
            <wp:extent cx="2990850" cy="74771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5433" cy="761359"/>
                    </a:xfrm>
                    <a:prstGeom prst="rect">
                      <a:avLst/>
                    </a:prstGeom>
                  </pic:spPr>
                </pic:pic>
              </a:graphicData>
            </a:graphic>
          </wp:inline>
        </w:drawing>
      </w:r>
    </w:p>
    <w:p w:rsidR="00FB312C" w:rsidRDefault="00FB312C" w:rsidP="00766585">
      <w:pPr>
        <w:rPr>
          <w:rFonts w:ascii="Palatino Linotype" w:hAnsi="Palatino Linotype"/>
        </w:rPr>
      </w:pPr>
    </w:p>
    <w:p w:rsidR="001C74A9" w:rsidRPr="001C74A9" w:rsidRDefault="001C74A9" w:rsidP="00766585">
      <w:pPr>
        <w:rPr>
          <w:rFonts w:ascii="Palatino Linotype" w:hAnsi="Palatino Linotype"/>
        </w:rPr>
      </w:pPr>
      <w:r>
        <w:rPr>
          <w:rFonts w:ascii="Palatino Linotype" w:hAnsi="Palatino Linotype"/>
        </w:rPr>
        <w:t xml:space="preserve">How do we interpret the standard error for the estimated </w:t>
      </w:r>
      <w:proofErr w:type="gramStart"/>
      <w:r>
        <w:rPr>
          <w:rFonts w:ascii="Palatino Linotype" w:hAnsi="Palatino Linotype"/>
        </w:rPr>
        <w:t>slope</w:t>
      </w:r>
      <w:proofErr w:type="gramEnd"/>
      <w:r>
        <w:rPr>
          <w:rFonts w:ascii="Palatino Linotype" w:hAnsi="Palatino Linotype"/>
        </w:rPr>
        <w:t xml:space="preserve"> </w:t>
      </w:r>
    </w:p>
    <w:p w:rsidR="00FB312C" w:rsidRDefault="001C74A9" w:rsidP="00766585">
      <w:pPr>
        <w:rPr>
          <w:rFonts w:ascii="Palatino Linotype" w:hAnsi="Palatino Linotype"/>
        </w:rPr>
      </w:pPr>
      <m:oMath>
        <m:r>
          <w:rPr>
            <w:rFonts w:ascii="Cambria Math" w:hAnsi="Cambria Math"/>
          </w:rPr>
          <m:t>SE</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e>
        </m:d>
        <m:r>
          <w:rPr>
            <w:rFonts w:ascii="Cambria Math" w:hAnsi="Cambria Math"/>
          </w:rPr>
          <m:t>=.0447 %/cm</m:t>
        </m:r>
      </m:oMath>
      <w:r>
        <w:rPr>
          <w:rFonts w:ascii="Palatino Linotype" w:hAnsi="Palatino Linotype"/>
        </w:rPr>
        <w:t>?</w:t>
      </w:r>
    </w:p>
    <w:p w:rsidR="00420083" w:rsidRDefault="00544E8A" w:rsidP="004B1873">
      <w:pPr>
        <w:spacing w:before="100" w:beforeAutospacing="1" w:after="100" w:afterAutospacing="1"/>
        <w:rPr>
          <w:rFonts w:ascii="Palatino Linotype" w:hAnsi="Palatino Linotype" w:cs="Courier New"/>
        </w:rPr>
      </w:pPr>
      <w:r>
        <w:rPr>
          <w:rFonts w:ascii="Palatino Linotype" w:hAnsi="Palatino Linotype" w:cs="Courier New"/>
        </w:rPr>
        <w:lastRenderedPageBreak/>
        <w:t xml:space="preserve"> </w:t>
      </w:r>
      <w:r w:rsidR="001C74A9">
        <w:rPr>
          <w:rFonts w:ascii="Palatino Linotype" w:hAnsi="Palatino Linotype" w:cs="Courier New"/>
        </w:rPr>
        <w:t xml:space="preserve">To approximate the process of drawing repeated samples from the population, which in practice is never done as we </w:t>
      </w:r>
      <w:proofErr w:type="gramStart"/>
      <w:r w:rsidR="001C74A9">
        <w:rPr>
          <w:rFonts w:ascii="Palatino Linotype" w:hAnsi="Palatino Linotype" w:cs="Courier New"/>
        </w:rPr>
        <w:t>almost always</w:t>
      </w:r>
      <w:proofErr w:type="gramEnd"/>
      <w:r w:rsidR="001C74A9">
        <w:rPr>
          <w:rFonts w:ascii="Palatino Linotype" w:hAnsi="Palatino Linotype" w:cs="Courier New"/>
        </w:rPr>
        <w:t xml:space="preserve"> draw a single sample, is to use the </w:t>
      </w:r>
      <w:r w:rsidR="001C74A9" w:rsidRPr="001C74A9">
        <w:rPr>
          <w:rFonts w:ascii="Palatino Linotype" w:hAnsi="Palatino Linotype" w:cs="Courier New"/>
          <w:b/>
          <w:i/>
        </w:rPr>
        <w:t>bootstrap</w:t>
      </w:r>
      <w:r w:rsidR="001C74A9">
        <w:rPr>
          <w:rFonts w:ascii="Palatino Linotype" w:hAnsi="Palatino Linotype" w:cs="Courier New"/>
        </w:rPr>
        <w:t>.</w:t>
      </w:r>
      <w:r w:rsidR="00420083">
        <w:rPr>
          <w:rFonts w:ascii="Palatino Linotype" w:hAnsi="Palatino Linotype" w:cs="Courier New"/>
        </w:rPr>
        <w:t xml:space="preserve">  </w:t>
      </w:r>
      <w:r w:rsidR="00420083" w:rsidRPr="00420083">
        <w:rPr>
          <w:rFonts w:ascii="Palatino Linotype" w:hAnsi="Palatino Linotype" w:cs="Courier New"/>
          <w:b/>
        </w:rPr>
        <w:t>Bootstrapping</w:t>
      </w:r>
      <w:r w:rsidR="00420083">
        <w:rPr>
          <w:rFonts w:ascii="Palatino Linotype" w:hAnsi="Palatino Linotype" w:cs="Courier New"/>
        </w:rPr>
        <w:t xml:space="preserve"> in general refers to the process of resampling your original random sample with replacement. A </w:t>
      </w:r>
      <w:r w:rsidR="00420083" w:rsidRPr="00420083">
        <w:rPr>
          <w:rFonts w:ascii="Palatino Linotype" w:hAnsi="Palatino Linotype" w:cs="Courier New"/>
          <w:b/>
        </w:rPr>
        <w:t>bootstrap sample</w:t>
      </w:r>
      <w:r w:rsidR="00420083">
        <w:rPr>
          <w:rFonts w:ascii="Palatino Linotype" w:hAnsi="Palatino Linotype" w:cs="Courier New"/>
        </w:rPr>
        <w:t xml:space="preserve"> is a random sample of size </w:t>
      </w:r>
      <w:r w:rsidR="00420083">
        <w:rPr>
          <w:rFonts w:ascii="Palatino Linotype" w:hAnsi="Palatino Linotype" w:cs="Courier New"/>
          <w:i/>
        </w:rPr>
        <w:t xml:space="preserve">n </w:t>
      </w:r>
      <w:r w:rsidR="00420083">
        <w:rPr>
          <w:rFonts w:ascii="Palatino Linotype" w:hAnsi="Palatino Linotype" w:cs="Courier New"/>
        </w:rPr>
        <w:t xml:space="preserve">drawn with replacement from your original sample of size </w:t>
      </w:r>
      <w:r w:rsidR="00420083" w:rsidRPr="00420083">
        <w:rPr>
          <w:rFonts w:ascii="Palatino Linotype" w:hAnsi="Palatino Linotype" w:cs="Courier New"/>
          <w:i/>
        </w:rPr>
        <w:t>n</w:t>
      </w:r>
      <w:r w:rsidR="00420083">
        <w:rPr>
          <w:rFonts w:ascii="Palatino Linotype" w:hAnsi="Palatino Linotype" w:cs="Courier New"/>
        </w:rPr>
        <w:t xml:space="preserve">.  </w:t>
      </w:r>
    </w:p>
    <w:p w:rsidR="004B1873" w:rsidRDefault="00420083" w:rsidP="004B1873">
      <w:pPr>
        <w:spacing w:before="100" w:beforeAutospacing="1" w:after="100" w:afterAutospacing="1"/>
        <w:rPr>
          <w:rFonts w:ascii="Palatino Linotype" w:hAnsi="Palatino Linotype" w:cs="Courier New"/>
        </w:rPr>
      </w:pPr>
      <w:r>
        <w:rPr>
          <w:rFonts w:ascii="Palatino Linotype" w:hAnsi="Palatino Linotype" w:cs="Courier New"/>
        </w:rPr>
        <w:t xml:space="preserve">For a simple linear </w:t>
      </w:r>
      <w:proofErr w:type="gramStart"/>
      <w:r>
        <w:rPr>
          <w:rFonts w:ascii="Palatino Linotype" w:hAnsi="Palatino Linotype" w:cs="Courier New"/>
        </w:rPr>
        <w:t>regression</w:t>
      </w:r>
      <w:proofErr w:type="gramEnd"/>
      <w:r>
        <w:rPr>
          <w:rFonts w:ascii="Palatino Linotype" w:hAnsi="Palatino Linotype" w:cs="Courier New"/>
        </w:rPr>
        <w:t xml:space="preserve"> we can construct a bootstrap sample </w:t>
      </w:r>
      <w:r w:rsidR="00E41C42">
        <w:rPr>
          <w:rFonts w:ascii="Palatino Linotype" w:hAnsi="Palatino Linotype" w:cs="Courier New"/>
        </w:rPr>
        <w:t xml:space="preserve">in </w:t>
      </w:r>
      <w:r>
        <w:rPr>
          <w:rFonts w:ascii="Palatino Linotype" w:hAnsi="Palatino Linotype" w:cs="Courier New"/>
        </w:rPr>
        <w:t>of one of two ways which are outlined below.</w:t>
      </w:r>
    </w:p>
    <w:p w:rsidR="00420083" w:rsidRPr="00E41C42" w:rsidRDefault="00E41C42" w:rsidP="00E41C42">
      <w:pPr>
        <w:spacing w:before="100" w:beforeAutospacing="1" w:after="100" w:afterAutospacing="1"/>
        <w:rPr>
          <w:rFonts w:ascii="Palatino Linotype" w:hAnsi="Palatino Linotype" w:cs="Courier New"/>
          <w:b/>
          <w:u w:val="single"/>
        </w:rPr>
      </w:pPr>
      <w:r w:rsidRPr="00E41C42">
        <w:rPr>
          <w:rFonts w:ascii="Palatino Linotype" w:hAnsi="Palatino Linotype" w:cs="Courier New"/>
          <w:b/>
        </w:rPr>
        <w:t>1)</w:t>
      </w:r>
      <w:r>
        <w:rPr>
          <w:rFonts w:ascii="Palatino Linotype" w:hAnsi="Palatino Linotype" w:cs="Courier New"/>
          <w:b/>
        </w:rPr>
        <w:t xml:space="preserve"> </w:t>
      </w:r>
      <w:r w:rsidR="00420083" w:rsidRPr="00E41C42">
        <w:rPr>
          <w:rFonts w:ascii="Palatino Linotype" w:hAnsi="Palatino Linotype" w:cs="Courier New"/>
          <w:b/>
        </w:rPr>
        <w:t>Case Resampling Bootstrap</w:t>
      </w:r>
      <w:r w:rsidRPr="00E41C42">
        <w:rPr>
          <w:rFonts w:ascii="Palatino Linotype" w:hAnsi="Palatino Linotype" w:cs="Courier New"/>
          <w:b/>
        </w:rPr>
        <w:t xml:space="preserve"> for</w:t>
      </w:r>
      <w:r w:rsidR="006B2311">
        <w:rPr>
          <w:rFonts w:ascii="Palatino Linotype" w:hAnsi="Palatino Linotype" w:cs="Courier New"/>
          <w:b/>
        </w:rPr>
        <w:t xml:space="preserve"> Estimating </w:t>
      </w:r>
      <m:oMath>
        <m:r>
          <m:rPr>
            <m:sty m:val="bi"/>
          </m:rPr>
          <w:rPr>
            <w:rFonts w:ascii="Cambria Math" w:hAnsi="Cambria Math" w:cs="Courier New"/>
          </w:rPr>
          <m:t>E</m:t>
        </m:r>
        <m:d>
          <m:dPr>
            <m:ctrlPr>
              <w:rPr>
                <w:rFonts w:ascii="Cambria Math" w:hAnsi="Cambria Math" w:cs="Courier New"/>
                <w:b/>
                <w:i/>
              </w:rPr>
            </m:ctrlPr>
          </m:dPr>
          <m:e>
            <m:r>
              <m:rPr>
                <m:sty m:val="bi"/>
              </m:rPr>
              <w:rPr>
                <w:rFonts w:ascii="Cambria Math" w:hAnsi="Cambria Math" w:cs="Courier New"/>
              </w:rPr>
              <m:t>Y</m:t>
            </m:r>
          </m:e>
          <m:e>
            <m:r>
              <m:rPr>
                <m:sty m:val="bi"/>
              </m:rPr>
              <w:rPr>
                <w:rFonts w:ascii="Cambria Math" w:hAnsi="Cambria Math" w:cs="Courier New"/>
              </w:rPr>
              <m:t>X</m:t>
            </m:r>
          </m:e>
        </m:d>
        <m:r>
          <m:rPr>
            <m:sty m:val="bi"/>
          </m:rPr>
          <w:rPr>
            <w:rFonts w:ascii="Cambria Math" w:hAnsi="Cambria Math" w:cs="Courier New"/>
          </w:rPr>
          <m:t>=</m:t>
        </m:r>
        <m:sSub>
          <m:sSubPr>
            <m:ctrlPr>
              <w:rPr>
                <w:rFonts w:ascii="Cambria Math" w:hAnsi="Cambria Math" w:cs="Courier New"/>
                <w:b/>
                <w:i/>
              </w:rPr>
            </m:ctrlPr>
          </m:sSubPr>
          <m:e>
            <m:r>
              <m:rPr>
                <m:sty m:val="bi"/>
              </m:rPr>
              <w:rPr>
                <w:rFonts w:ascii="Cambria Math" w:hAnsi="Cambria Math" w:cs="Courier New"/>
              </w:rPr>
              <m:t>β</m:t>
            </m:r>
          </m:e>
          <m:sub>
            <m:r>
              <m:rPr>
                <m:sty m:val="bi"/>
              </m:rPr>
              <w:rPr>
                <w:rFonts w:ascii="Cambria Math" w:hAnsi="Cambria Math" w:cs="Courier New"/>
              </w:rPr>
              <m:t>o</m:t>
            </m:r>
          </m:sub>
        </m:sSub>
        <m:r>
          <m:rPr>
            <m:sty m:val="bi"/>
          </m:rPr>
          <w:rPr>
            <w:rFonts w:ascii="Cambria Math" w:hAnsi="Cambria Math" w:cs="Courier New"/>
          </w:rPr>
          <m:t>+</m:t>
        </m:r>
        <m:sSub>
          <m:sSubPr>
            <m:ctrlPr>
              <w:rPr>
                <w:rFonts w:ascii="Cambria Math" w:hAnsi="Cambria Math" w:cs="Courier New"/>
                <w:b/>
                <w:i/>
              </w:rPr>
            </m:ctrlPr>
          </m:sSubPr>
          <m:e>
            <m:r>
              <m:rPr>
                <m:sty m:val="bi"/>
              </m:rPr>
              <w:rPr>
                <w:rFonts w:ascii="Cambria Math" w:hAnsi="Cambria Math" w:cs="Courier New"/>
              </w:rPr>
              <m:t>β</m:t>
            </m:r>
          </m:e>
          <m:sub>
            <m:r>
              <m:rPr>
                <m:sty m:val="bi"/>
              </m:rPr>
              <w:rPr>
                <w:rFonts w:ascii="Cambria Math" w:hAnsi="Cambria Math" w:cs="Courier New"/>
              </w:rPr>
              <m:t>1</m:t>
            </m:r>
          </m:sub>
        </m:sSub>
        <m:r>
          <m:rPr>
            <m:sty m:val="bi"/>
          </m:rPr>
          <w:rPr>
            <w:rFonts w:ascii="Cambria Math" w:hAnsi="Cambria Math" w:cs="Courier New"/>
          </w:rPr>
          <m:t>X</m:t>
        </m:r>
      </m:oMath>
    </w:p>
    <w:p w:rsidR="00420083" w:rsidRDefault="00AA5D85" w:rsidP="004B1873">
      <w:pPr>
        <w:spacing w:before="100" w:beforeAutospacing="1" w:after="100" w:afterAutospacing="1"/>
        <w:rPr>
          <w:rFonts w:ascii="Palatino Linotype" w:hAnsi="Palatino Linotype" w:cs="Courier New"/>
        </w:rPr>
      </w:pPr>
      <w:r>
        <w:rPr>
          <w:rFonts w:ascii="Palatino Linotype" w:hAnsi="Palatino Linotype" w:cs="Courier New"/>
        </w:rPr>
        <w:t xml:space="preserve">Step 0 - </w:t>
      </w:r>
      <w:r w:rsidR="00420083">
        <w:rPr>
          <w:rFonts w:ascii="Palatino Linotype" w:hAnsi="Palatino Linotype" w:cs="Courier New"/>
        </w:rPr>
        <w:t xml:space="preserve">Original Random Sample:  </w:t>
      </w:r>
      <m:oMath>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1</m:t>
                </m:r>
              </m:sub>
            </m:sSub>
          </m:e>
        </m:d>
        <m:r>
          <w:rPr>
            <w:rFonts w:ascii="Cambria Math" w:hAnsi="Cambria Math" w:cs="Courier New"/>
          </w:rPr>
          <m:t xml:space="preserve">, </m:t>
        </m:r>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2</m:t>
                </m:r>
              </m:sub>
            </m:sSub>
          </m:e>
        </m:d>
        <m:r>
          <w:rPr>
            <w:rFonts w:ascii="Cambria Math" w:hAnsi="Cambria Math" w:cs="Courier New"/>
          </w:rPr>
          <m:t>,…, (</m:t>
        </m:r>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n</m:t>
            </m:r>
          </m:sub>
        </m:sSub>
        <m:r>
          <w:rPr>
            <w:rFonts w:ascii="Cambria Math" w:hAnsi="Cambria Math" w:cs="Courier New"/>
          </w:rPr>
          <m:t>)</m:t>
        </m:r>
      </m:oMath>
    </w:p>
    <w:p w:rsidR="00420083" w:rsidRDefault="00AA5D85" w:rsidP="004B1873">
      <w:pPr>
        <w:spacing w:before="100" w:beforeAutospacing="1" w:after="100" w:afterAutospacing="1"/>
        <w:rPr>
          <w:rFonts w:ascii="Palatino Linotype" w:hAnsi="Palatino Linotype" w:cs="Courier New"/>
        </w:rPr>
      </w:pPr>
      <w:r>
        <w:rPr>
          <w:rFonts w:ascii="Palatino Linotype" w:hAnsi="Palatino Linotype" w:cs="Courier New"/>
        </w:rPr>
        <w:t xml:space="preserve">Step 1 – Draw </w:t>
      </w:r>
      <w:r w:rsidR="00420083">
        <w:rPr>
          <w:rFonts w:ascii="Palatino Linotype" w:hAnsi="Palatino Linotype" w:cs="Courier New"/>
        </w:rPr>
        <w:t xml:space="preserve">Case Bootstrap Sample: </w:t>
      </w:r>
      <m:oMath>
        <m:d>
          <m:dPr>
            <m:ctrlPr>
              <w:rPr>
                <w:rFonts w:ascii="Cambria Math" w:hAnsi="Cambria Math" w:cs="Courier New"/>
                <w:i/>
              </w:rPr>
            </m:ctrlPr>
          </m:dPr>
          <m:e>
            <m:sSubSup>
              <m:sSubSupPr>
                <m:ctrlPr>
                  <w:rPr>
                    <w:rFonts w:ascii="Cambria Math" w:hAnsi="Cambria Math" w:cs="Courier New"/>
                    <w:i/>
                  </w:rPr>
                </m:ctrlPr>
              </m:sSubSupPr>
              <m:e>
                <m:r>
                  <w:rPr>
                    <w:rFonts w:ascii="Cambria Math" w:hAnsi="Cambria Math" w:cs="Courier New"/>
                  </w:rPr>
                  <m:t>x</m:t>
                </m:r>
              </m:e>
              <m:sub>
                <m:r>
                  <w:rPr>
                    <w:rFonts w:ascii="Cambria Math" w:hAnsi="Cambria Math" w:cs="Courier New"/>
                  </w:rPr>
                  <m:t>1</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1</m:t>
                </m:r>
              </m:sub>
              <m:sup>
                <m:r>
                  <w:rPr>
                    <w:rFonts w:ascii="Cambria Math" w:hAnsi="Cambria Math" w:cs="Courier New"/>
                  </w:rPr>
                  <m:t>*</m:t>
                </m:r>
              </m:sup>
            </m:sSubSup>
          </m:e>
        </m:d>
        <m:r>
          <w:rPr>
            <w:rFonts w:ascii="Cambria Math" w:hAnsi="Cambria Math" w:cs="Courier New"/>
          </w:rPr>
          <m:t>,</m:t>
        </m:r>
        <m:d>
          <m:dPr>
            <m:ctrlPr>
              <w:rPr>
                <w:rFonts w:ascii="Cambria Math" w:hAnsi="Cambria Math" w:cs="Courier New"/>
                <w:i/>
              </w:rPr>
            </m:ctrlPr>
          </m:dPr>
          <m:e>
            <m:sSubSup>
              <m:sSubSupPr>
                <m:ctrlPr>
                  <w:rPr>
                    <w:rFonts w:ascii="Cambria Math" w:hAnsi="Cambria Math" w:cs="Courier New"/>
                    <w:i/>
                  </w:rPr>
                </m:ctrlPr>
              </m:sSubSupPr>
              <m:e>
                <m:r>
                  <w:rPr>
                    <w:rFonts w:ascii="Cambria Math" w:hAnsi="Cambria Math" w:cs="Courier New"/>
                  </w:rPr>
                  <m:t>x</m:t>
                </m:r>
              </m:e>
              <m:sub>
                <m:r>
                  <w:rPr>
                    <w:rFonts w:ascii="Cambria Math" w:hAnsi="Cambria Math" w:cs="Courier New"/>
                  </w:rPr>
                  <m:t>2</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2</m:t>
                </m:r>
              </m:sub>
              <m:sup>
                <m:r>
                  <w:rPr>
                    <w:rFonts w:ascii="Cambria Math" w:hAnsi="Cambria Math" w:cs="Courier New"/>
                  </w:rPr>
                  <m:t>*</m:t>
                </m:r>
              </m:sup>
            </m:sSubSup>
          </m:e>
        </m:d>
        <m:r>
          <w:rPr>
            <w:rFonts w:ascii="Cambria Math" w:hAnsi="Cambria Math" w:cs="Courier New"/>
          </w:rPr>
          <m:t>, …, (</m:t>
        </m:r>
        <m:sSubSup>
          <m:sSubSupPr>
            <m:ctrlPr>
              <w:rPr>
                <w:rFonts w:ascii="Cambria Math" w:hAnsi="Cambria Math" w:cs="Courier New"/>
                <w:i/>
              </w:rPr>
            </m:ctrlPr>
          </m:sSubSupPr>
          <m:e>
            <m:r>
              <w:rPr>
                <w:rFonts w:ascii="Cambria Math" w:hAnsi="Cambria Math" w:cs="Courier New"/>
              </w:rPr>
              <m:t>x</m:t>
            </m:r>
          </m:e>
          <m:sub>
            <m:r>
              <w:rPr>
                <w:rFonts w:ascii="Cambria Math" w:hAnsi="Cambria Math" w:cs="Courier New"/>
              </w:rPr>
              <m:t>n</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n</m:t>
            </m:r>
          </m:sub>
          <m:sup>
            <m:r>
              <w:rPr>
                <w:rFonts w:ascii="Cambria Math" w:hAnsi="Cambria Math" w:cs="Courier New"/>
              </w:rPr>
              <m:t>*</m:t>
            </m:r>
          </m:sup>
        </m:sSubSup>
        <m:r>
          <w:rPr>
            <w:rFonts w:ascii="Cambria Math" w:hAnsi="Cambria Math" w:cs="Courier New"/>
          </w:rPr>
          <m:t>)</m:t>
        </m:r>
      </m:oMath>
      <w:r w:rsidR="00E41C42">
        <w:rPr>
          <w:rFonts w:ascii="Palatino Linotype" w:hAnsi="Palatino Linotype" w:cs="Courier New"/>
        </w:rPr>
        <w:t xml:space="preserve">  each </w:t>
      </w:r>
      <m:oMath>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x</m:t>
            </m:r>
          </m:e>
          <m:sub>
            <m:r>
              <w:rPr>
                <w:rFonts w:ascii="Cambria Math" w:hAnsi="Cambria Math" w:cs="Courier New"/>
              </w:rPr>
              <m:t>i</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i</m:t>
            </m:r>
          </m:sub>
          <m:sup>
            <m:r>
              <w:rPr>
                <w:rFonts w:ascii="Cambria Math" w:hAnsi="Cambria Math" w:cs="Courier New"/>
              </w:rPr>
              <m:t>*</m:t>
            </m:r>
          </m:sup>
        </m:sSubSup>
        <m:r>
          <w:rPr>
            <w:rFonts w:ascii="Cambria Math" w:hAnsi="Cambria Math" w:cs="Courier New"/>
          </w:rPr>
          <m:t>)</m:t>
        </m:r>
      </m:oMath>
      <w:r w:rsidR="00E41C42">
        <w:rPr>
          <w:rFonts w:ascii="Palatino Linotype" w:hAnsi="Palatino Linotype" w:cs="Courier New"/>
        </w:rPr>
        <w:t xml:space="preserve"> pairs is one of the data points in the original sample.  Because we are sampling with replacement some of the original data points will appear in the bootstrap sample more t</w:t>
      </w:r>
      <w:proofErr w:type="spellStart"/>
      <w:r w:rsidR="00E41C42">
        <w:rPr>
          <w:rFonts w:ascii="Palatino Linotype" w:hAnsi="Palatino Linotype" w:cs="Courier New"/>
        </w:rPr>
        <w:t>han</w:t>
      </w:r>
      <w:proofErr w:type="spellEnd"/>
      <w:r w:rsidR="00E41C42">
        <w:rPr>
          <w:rFonts w:ascii="Palatino Linotype" w:hAnsi="Palatino Linotype" w:cs="Courier New"/>
        </w:rPr>
        <w:t xml:space="preserve"> once and some may not appear in the bootstrap sample at all.</w:t>
      </w:r>
    </w:p>
    <w:p w:rsidR="00E41C42" w:rsidRDefault="00AA5D85" w:rsidP="004B1873">
      <w:pPr>
        <w:spacing w:before="100" w:beforeAutospacing="1" w:after="100" w:afterAutospacing="1"/>
        <w:rPr>
          <w:rFonts w:ascii="Palatino Linotype" w:hAnsi="Palatino Linotype" w:cs="Courier New"/>
        </w:rPr>
      </w:pPr>
      <w:r>
        <w:rPr>
          <w:rFonts w:ascii="Palatino Linotype" w:hAnsi="Palatino Linotype" w:cs="Courier New"/>
        </w:rPr>
        <w:t xml:space="preserve">Step 2 - </w:t>
      </w:r>
      <w:r w:rsidR="00E41C42">
        <w:rPr>
          <w:rFonts w:ascii="Palatino Linotype" w:hAnsi="Palatino Linotype" w:cs="Courier New"/>
        </w:rPr>
        <w:t xml:space="preserve">We then fit our model to the bootstrap sample and obtain parameter estimates </w:t>
      </w:r>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o,1</m:t>
            </m:r>
          </m:sub>
          <m:sup>
            <m:r>
              <w:rPr>
                <w:rFonts w:ascii="Cambria Math" w:hAnsi="Cambria Math" w:cs="Courier New"/>
              </w:rPr>
              <m:t>*</m:t>
            </m:r>
          </m:sup>
        </m:sSubSup>
      </m:oMath>
      <w:r w:rsidR="00E41C42">
        <w:rPr>
          <w:rFonts w:ascii="Palatino Linotype" w:hAnsi="Palatino Linotype" w:cs="Courier New"/>
        </w:rPr>
        <w:t xml:space="preserve"> </w:t>
      </w:r>
      <w:proofErr w:type="gramStart"/>
      <w:r w:rsidR="00E41C42">
        <w:rPr>
          <w:rFonts w:ascii="Palatino Linotype" w:hAnsi="Palatino Linotype" w:cs="Courier New"/>
        </w:rPr>
        <w:t xml:space="preserve">and </w:t>
      </w:r>
      <w:proofErr w:type="gramEnd"/>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1,1</m:t>
            </m:r>
          </m:sub>
          <m:sup>
            <m:r>
              <w:rPr>
                <w:rFonts w:ascii="Cambria Math" w:hAnsi="Cambria Math" w:cs="Courier New"/>
              </w:rPr>
              <m:t>*</m:t>
            </m:r>
          </m:sup>
        </m:sSubSup>
      </m:oMath>
      <w:r w:rsidR="00E41C42">
        <w:rPr>
          <w:rFonts w:ascii="Palatino Linotype" w:hAnsi="Palatino Linotype" w:cs="Courier New"/>
        </w:rPr>
        <w:t xml:space="preserve">.   </w:t>
      </w:r>
    </w:p>
    <w:p w:rsidR="00AA5D85" w:rsidRDefault="00AA5D85" w:rsidP="004B1873">
      <w:pPr>
        <w:spacing w:before="100" w:beforeAutospacing="1" w:after="100" w:afterAutospacing="1"/>
        <w:rPr>
          <w:rFonts w:ascii="Palatino Linotype" w:hAnsi="Palatino Linotype" w:cs="Courier New"/>
        </w:rPr>
      </w:pPr>
      <w:r>
        <w:rPr>
          <w:rFonts w:ascii="Palatino Linotype" w:hAnsi="Palatino Linotype" w:cs="Courier New"/>
        </w:rPr>
        <w:t xml:space="preserve">Step </w:t>
      </w:r>
      <w:proofErr w:type="gramStart"/>
      <w:r>
        <w:rPr>
          <w:rFonts w:ascii="Palatino Linotype" w:hAnsi="Palatino Linotype" w:cs="Courier New"/>
        </w:rPr>
        <w:t>3</w:t>
      </w:r>
      <w:proofErr w:type="gramEnd"/>
      <w:r>
        <w:rPr>
          <w:rFonts w:ascii="Palatino Linotype" w:hAnsi="Palatino Linotype" w:cs="Courier New"/>
        </w:rPr>
        <w:t xml:space="preserve"> – We then repeat steps 1 and 2 B times, where B is large (e.g. B = 1000). This will give use B estimates of the intercept (</w:t>
      </w:r>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o,1</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o,2</m:t>
            </m:r>
          </m:sub>
          <m:sup>
            <m:r>
              <w:rPr>
                <w:rFonts w:ascii="Cambria Math" w:hAnsi="Cambria Math" w:cs="Courier New"/>
              </w:rPr>
              <m:t>*</m:t>
            </m:r>
          </m:sup>
        </m:sSubSup>
        <m:r>
          <w:rPr>
            <w:rFonts w:ascii="Cambria Math" w:hAnsi="Cambria Math" w:cs="Courier New"/>
          </w:rPr>
          <m:t xml:space="preserve">,…, </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o,B</m:t>
            </m:r>
          </m:sub>
          <m:sup>
            <m:r>
              <w:rPr>
                <w:rFonts w:ascii="Cambria Math" w:hAnsi="Cambria Math" w:cs="Courier New"/>
              </w:rPr>
              <m:t>*</m:t>
            </m:r>
          </m:sup>
        </m:sSubSup>
        <m:r>
          <w:rPr>
            <w:rFonts w:ascii="Cambria Math" w:hAnsi="Cambria Math" w:cs="Courier New"/>
          </w:rPr>
          <m:t>)</m:t>
        </m:r>
      </m:oMath>
      <w:r>
        <w:rPr>
          <w:rFonts w:ascii="Palatino Linotype" w:hAnsi="Palatino Linotype" w:cs="Courier New"/>
        </w:rPr>
        <w:t xml:space="preserve"> and B estimates of the slope (</w:t>
      </w:r>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1,1</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1,2</m:t>
            </m:r>
          </m:sub>
          <m:sup>
            <m:r>
              <w:rPr>
                <w:rFonts w:ascii="Cambria Math" w:hAnsi="Cambria Math" w:cs="Courier New"/>
              </w:rPr>
              <m:t>*</m:t>
            </m:r>
          </m:sup>
        </m:sSubSup>
        <m:r>
          <w:rPr>
            <w:rFonts w:ascii="Cambria Math" w:hAnsi="Cambria Math" w:cs="Courier New"/>
          </w:rPr>
          <m:t xml:space="preserve">,…, </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1,B</m:t>
            </m:r>
          </m:sub>
          <m:sup>
            <m:r>
              <w:rPr>
                <w:rFonts w:ascii="Cambria Math" w:hAnsi="Cambria Math" w:cs="Courier New"/>
              </w:rPr>
              <m:t>*</m:t>
            </m:r>
          </m:sup>
        </m:sSubSup>
        <m:r>
          <w:rPr>
            <w:rFonts w:ascii="Cambria Math" w:hAnsi="Cambria Math" w:cs="Courier New"/>
          </w:rPr>
          <m:t>)</m:t>
        </m:r>
      </m:oMath>
      <w:r>
        <w:rPr>
          <w:rFonts w:ascii="Palatino Linotype" w:hAnsi="Palatino Linotype" w:cs="Courier New"/>
        </w:rPr>
        <w:t>.</w:t>
      </w:r>
    </w:p>
    <w:p w:rsidR="00AA5D85" w:rsidRDefault="00AA5D85" w:rsidP="004B1873">
      <w:pPr>
        <w:spacing w:before="100" w:beforeAutospacing="1" w:after="100" w:afterAutospacing="1"/>
        <w:rPr>
          <w:rFonts w:ascii="Palatino Linotype" w:hAnsi="Palatino Linotype" w:cs="Courier New"/>
        </w:rPr>
      </w:pPr>
      <w:r>
        <w:rPr>
          <w:rFonts w:ascii="Palatino Linotype" w:hAnsi="Palatino Linotype" w:cs="Courier New"/>
        </w:rPr>
        <w:t xml:space="preserve">Step </w:t>
      </w:r>
      <w:proofErr w:type="gramStart"/>
      <w:r>
        <w:rPr>
          <w:rFonts w:ascii="Palatino Linotype" w:hAnsi="Palatino Linotype" w:cs="Courier New"/>
        </w:rPr>
        <w:t>4</w:t>
      </w:r>
      <w:proofErr w:type="gramEnd"/>
      <w:r>
        <w:rPr>
          <w:rFonts w:ascii="Palatino Linotype" w:hAnsi="Palatino Linotype" w:cs="Courier New"/>
        </w:rPr>
        <w:t xml:space="preserve"> – The bootstrap estimate of the standard error for either of these parameters will be the standard deviation of B bootstrap estimates, i.e.</w:t>
      </w:r>
    </w:p>
    <w:p w:rsidR="00AA5D85" w:rsidRPr="006B2311" w:rsidRDefault="000D4C2E" w:rsidP="004B1873">
      <w:pPr>
        <w:spacing w:before="100" w:beforeAutospacing="1" w:after="100" w:afterAutospacing="1"/>
        <w:rPr>
          <w:rFonts w:ascii="Palatino Linotype" w:hAnsi="Palatino Linotype" w:cs="Courier New"/>
        </w:rPr>
      </w:pPr>
      <m:oMathPara>
        <m:oMath>
          <m:acc>
            <m:accPr>
              <m:ctrlPr>
                <w:rPr>
                  <w:rFonts w:ascii="Cambria Math" w:hAnsi="Cambria Math" w:cs="Courier New"/>
                  <w:i/>
                </w:rPr>
              </m:ctrlPr>
            </m:accPr>
            <m:e>
              <m:r>
                <w:rPr>
                  <w:rFonts w:ascii="Cambria Math" w:hAnsi="Cambria Math" w:cs="Courier New"/>
                </w:rPr>
                <m:t>SE</m:t>
              </m:r>
            </m:e>
          </m:acc>
          <m:d>
            <m:dPr>
              <m:ctrlPr>
                <w:rPr>
                  <w:rFonts w:ascii="Cambria Math" w:hAnsi="Cambria Math" w:cs="Courier New"/>
                  <w:i/>
                </w:rPr>
              </m:ctrlPr>
            </m:dPr>
            <m:e>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Sub>
            </m:e>
          </m:d>
          <m:r>
            <w:rPr>
              <w:rFonts w:ascii="Cambria Math" w:hAnsi="Cambria Math" w:cs="Courier New"/>
            </w:rPr>
            <m:t>=</m:t>
          </m:r>
          <m:rad>
            <m:radPr>
              <m:degHide m:val="1"/>
              <m:ctrlPr>
                <w:rPr>
                  <w:rFonts w:ascii="Cambria Math" w:hAnsi="Cambria Math" w:cs="Courier New"/>
                  <w:i/>
                </w:rPr>
              </m:ctrlPr>
            </m:radPr>
            <m:deg/>
            <m:e>
              <m:f>
                <m:fPr>
                  <m:ctrlPr>
                    <w:rPr>
                      <w:rFonts w:ascii="Cambria Math" w:hAnsi="Cambria Math" w:cs="Courier New"/>
                      <w:i/>
                    </w:rPr>
                  </m:ctrlPr>
                </m:fPr>
                <m:num>
                  <m:nary>
                    <m:naryPr>
                      <m:chr m:val="∑"/>
                      <m:limLoc m:val="undOvr"/>
                      <m:ctrlPr>
                        <w:rPr>
                          <w:rFonts w:ascii="Cambria Math" w:hAnsi="Cambria Math" w:cs="Courier New"/>
                          <w:i/>
                        </w:rPr>
                      </m:ctrlPr>
                    </m:naryPr>
                    <m:sub>
                      <m:r>
                        <w:rPr>
                          <w:rFonts w:ascii="Cambria Math" w:hAnsi="Cambria Math" w:cs="Courier New"/>
                        </w:rPr>
                        <m:t>k=1</m:t>
                      </m:r>
                    </m:sub>
                    <m:sup>
                      <m:r>
                        <w:rPr>
                          <w:rFonts w:ascii="Cambria Math" w:hAnsi="Cambria Math" w:cs="Courier New"/>
                        </w:rPr>
                        <m:t>B</m:t>
                      </m:r>
                    </m:sup>
                    <m:e>
                      <m:sSup>
                        <m:sSupPr>
                          <m:ctrlPr>
                            <w:rPr>
                              <w:rFonts w:ascii="Cambria Math" w:hAnsi="Cambria Math" w:cs="Courier New"/>
                              <w:i/>
                            </w:rPr>
                          </m:ctrlPr>
                        </m:sSupPr>
                        <m:e>
                          <m:d>
                            <m:dPr>
                              <m:ctrlPr>
                                <w:rPr>
                                  <w:rFonts w:ascii="Cambria Math" w:hAnsi="Cambria Math" w:cs="Courier New"/>
                                  <w:i/>
                                </w:rPr>
                              </m:ctrlPr>
                            </m:dPr>
                            <m:e>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j,k</m:t>
                                  </m:r>
                                </m:sub>
                                <m:sup>
                                  <m:r>
                                    <w:rPr>
                                      <w:rFonts w:ascii="Cambria Math" w:hAnsi="Cambria Math" w:cs="Courier New"/>
                                    </w:rPr>
                                    <m:t>*</m:t>
                                  </m:r>
                                </m:sup>
                              </m:sSubSup>
                              <m:r>
                                <w:rPr>
                                  <w:rFonts w:ascii="Cambria Math" w:hAnsi="Cambria Math" w:cs="Courier New"/>
                                </w:rPr>
                                <m:t xml:space="preserve">- </m:t>
                              </m:r>
                              <m:acc>
                                <m:accPr>
                                  <m:chr m:val="̅"/>
                                  <m:ctrlPr>
                                    <w:rPr>
                                      <w:rFonts w:ascii="Cambria Math" w:hAnsi="Cambria Math" w:cs="Courier New"/>
                                      <w:i/>
                                    </w:rPr>
                                  </m:ctrlPr>
                                </m:accPr>
                                <m:e>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up>
                                      <m:r>
                                        <w:rPr>
                                          <w:rFonts w:ascii="Cambria Math" w:hAnsi="Cambria Math" w:cs="Courier New"/>
                                        </w:rPr>
                                        <m:t>*</m:t>
                                      </m:r>
                                    </m:sup>
                                  </m:sSubSup>
                                </m:e>
                              </m:acc>
                            </m:e>
                          </m:d>
                        </m:e>
                        <m:sup>
                          <m:r>
                            <w:rPr>
                              <w:rFonts w:ascii="Cambria Math" w:hAnsi="Cambria Math" w:cs="Courier New"/>
                            </w:rPr>
                            <m:t>2</m:t>
                          </m:r>
                        </m:sup>
                      </m:sSup>
                    </m:e>
                  </m:nary>
                </m:num>
                <m:den>
                  <m:r>
                    <w:rPr>
                      <w:rFonts w:ascii="Cambria Math" w:hAnsi="Cambria Math" w:cs="Courier New"/>
                    </w:rPr>
                    <m:t>B-1</m:t>
                  </m:r>
                </m:den>
              </m:f>
            </m:e>
          </m:rad>
          <m:r>
            <w:rPr>
              <w:rFonts w:ascii="Cambria Math" w:hAnsi="Cambria Math" w:cs="Courier New"/>
            </w:rPr>
            <m:t xml:space="preserve"> </m:t>
          </m:r>
        </m:oMath>
      </m:oMathPara>
    </w:p>
    <w:p w:rsidR="006B2311" w:rsidRDefault="006B2311" w:rsidP="004B1873">
      <w:pPr>
        <w:spacing w:before="100" w:beforeAutospacing="1" w:after="100" w:afterAutospacing="1"/>
        <w:rPr>
          <w:rFonts w:ascii="Palatino Linotype" w:hAnsi="Palatino Linotype" w:cs="Courier New"/>
        </w:rPr>
      </w:pPr>
      <w:r>
        <w:rPr>
          <w:rFonts w:ascii="Palatino Linotype" w:hAnsi="Palatino Linotype" w:cs="Courier New"/>
        </w:rPr>
        <w:t xml:space="preserve">Step 5 – Visualize the distribution </w:t>
      </w:r>
      <w:proofErr w:type="gramStart"/>
      <w:r>
        <w:rPr>
          <w:rFonts w:ascii="Palatino Linotype" w:hAnsi="Palatino Linotype" w:cs="Courier New"/>
        </w:rPr>
        <w:t xml:space="preserve">of </w:t>
      </w:r>
      <w:proofErr w:type="gramEnd"/>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up>
            <m:r>
              <w:rPr>
                <w:rFonts w:ascii="Cambria Math" w:hAnsi="Cambria Math" w:cs="Courier New"/>
              </w:rPr>
              <m:t>*</m:t>
            </m:r>
          </m:sup>
        </m:sSubSup>
      </m:oMath>
      <w:r>
        <w:rPr>
          <w:rFonts w:ascii="Palatino Linotype" w:hAnsi="Palatino Linotype" w:cs="Courier New"/>
        </w:rPr>
        <w:t xml:space="preserve">’s and in the case of simple linear regression with </w:t>
      </w:r>
      <m:oMath>
        <m:r>
          <w:rPr>
            <w:rFonts w:ascii="Cambria Math" w:hAnsi="Cambria Math" w:cs="Courier New"/>
          </w:rPr>
          <m:t>E</m:t>
        </m:r>
        <m:d>
          <m:dPr>
            <m:ctrlPr>
              <w:rPr>
                <w:rFonts w:ascii="Cambria Math" w:hAnsi="Cambria Math" w:cs="Courier New"/>
                <w:i/>
              </w:rPr>
            </m:ctrlPr>
          </m:dPr>
          <m:e>
            <m:r>
              <w:rPr>
                <w:rFonts w:ascii="Cambria Math" w:hAnsi="Cambria Math" w:cs="Courier New"/>
              </w:rPr>
              <m:t>Y</m:t>
            </m:r>
          </m:e>
          <m:e>
            <m:r>
              <w:rPr>
                <w:rFonts w:ascii="Cambria Math" w:hAnsi="Cambria Math" w:cs="Courier New"/>
              </w:rPr>
              <m:t>X</m:t>
            </m:r>
          </m:e>
        </m:d>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o</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1</m:t>
            </m:r>
          </m:sub>
        </m:sSub>
        <m:r>
          <w:rPr>
            <w:rFonts w:ascii="Cambria Math" w:hAnsi="Cambria Math" w:cs="Courier New"/>
          </w:rPr>
          <m:t>X</m:t>
        </m:r>
      </m:oMath>
      <w:r>
        <w:rPr>
          <w:rFonts w:ascii="Palatino Linotype" w:hAnsi="Palatino Linotype" w:cs="Courier New"/>
        </w:rPr>
        <w:t xml:space="preserve">, we can plot the bootstrap sample regression lines to a scatterplot of </w:t>
      </w:r>
      <m:oMath>
        <m:r>
          <w:rPr>
            <w:rFonts w:ascii="Cambria Math" w:hAnsi="Cambria Math" w:cs="Courier New"/>
          </w:rPr>
          <m:t>y vs. x</m:t>
        </m:r>
      </m:oMath>
      <w:r>
        <w:rPr>
          <w:rFonts w:ascii="Palatino Linotype" w:hAnsi="Palatino Linotype" w:cs="Courier New"/>
        </w:rPr>
        <w:t>.</w:t>
      </w:r>
    </w:p>
    <w:p w:rsidR="006B2311" w:rsidRDefault="006B2311" w:rsidP="004B1873">
      <w:pPr>
        <w:spacing w:before="100" w:beforeAutospacing="1" w:after="100" w:afterAutospacing="1"/>
        <w:rPr>
          <w:rFonts w:ascii="Palatino Linotype" w:hAnsi="Palatino Linotype" w:cs="Courier New"/>
        </w:rPr>
      </w:pPr>
    </w:p>
    <w:p w:rsidR="006B2311" w:rsidRDefault="006B2311" w:rsidP="004B1873">
      <w:pPr>
        <w:spacing w:before="100" w:beforeAutospacing="1" w:after="100" w:afterAutospacing="1"/>
        <w:rPr>
          <w:rFonts w:ascii="Palatino Linotype" w:hAnsi="Palatino Linotype" w:cs="Courier New"/>
        </w:rPr>
      </w:pPr>
    </w:p>
    <w:p w:rsidR="006B2311" w:rsidRDefault="006B2311" w:rsidP="004B1873">
      <w:pPr>
        <w:spacing w:before="100" w:beforeAutospacing="1" w:after="100" w:afterAutospacing="1"/>
        <w:rPr>
          <w:rFonts w:ascii="Palatino Linotype" w:hAnsi="Palatino Linotype" w:cs="Courier New"/>
        </w:rPr>
      </w:pPr>
    </w:p>
    <w:p w:rsidR="006B2311" w:rsidRPr="006B2311" w:rsidRDefault="006B2311" w:rsidP="006B2311">
      <w:pPr>
        <w:pStyle w:val="ListParagraph"/>
        <w:numPr>
          <w:ilvl w:val="0"/>
          <w:numId w:val="31"/>
        </w:numPr>
        <w:spacing w:before="100" w:beforeAutospacing="1" w:after="100" w:afterAutospacing="1"/>
        <w:rPr>
          <w:rFonts w:ascii="Palatino Linotype" w:hAnsi="Palatino Linotype" w:cs="Courier New"/>
          <w:b/>
        </w:rPr>
      </w:pPr>
      <w:r>
        <w:rPr>
          <w:rFonts w:ascii="Palatino Linotype" w:hAnsi="Palatino Linotype" w:cs="Courier New"/>
          <w:b/>
        </w:rPr>
        <w:lastRenderedPageBreak/>
        <w:t xml:space="preserve">Residual Resampling Bootstrap for Estimating </w:t>
      </w:r>
      <m:oMath>
        <m:r>
          <m:rPr>
            <m:sty m:val="bi"/>
          </m:rPr>
          <w:rPr>
            <w:rFonts w:ascii="Cambria Math" w:hAnsi="Cambria Math" w:cs="Courier New"/>
          </w:rPr>
          <m:t>E</m:t>
        </m:r>
        <m:d>
          <m:dPr>
            <m:ctrlPr>
              <w:rPr>
                <w:rFonts w:ascii="Cambria Math" w:hAnsi="Cambria Math" w:cs="Courier New"/>
                <w:b/>
                <w:i/>
              </w:rPr>
            </m:ctrlPr>
          </m:dPr>
          <m:e>
            <m:r>
              <m:rPr>
                <m:sty m:val="bi"/>
              </m:rPr>
              <w:rPr>
                <w:rFonts w:ascii="Cambria Math" w:hAnsi="Cambria Math" w:cs="Courier New"/>
              </w:rPr>
              <m:t>Y</m:t>
            </m:r>
          </m:e>
          <m:e>
            <m:r>
              <m:rPr>
                <m:sty m:val="bi"/>
              </m:rPr>
              <w:rPr>
                <w:rFonts w:ascii="Cambria Math" w:hAnsi="Cambria Math" w:cs="Courier New"/>
              </w:rPr>
              <m:t>X</m:t>
            </m:r>
          </m:e>
        </m:d>
        <m:r>
          <m:rPr>
            <m:sty m:val="bi"/>
          </m:rPr>
          <w:rPr>
            <w:rFonts w:ascii="Cambria Math" w:hAnsi="Cambria Math" w:cs="Courier New"/>
          </w:rPr>
          <m:t>=</m:t>
        </m:r>
        <m:sSub>
          <m:sSubPr>
            <m:ctrlPr>
              <w:rPr>
                <w:rFonts w:ascii="Cambria Math" w:hAnsi="Cambria Math" w:cs="Courier New"/>
                <w:b/>
                <w:i/>
              </w:rPr>
            </m:ctrlPr>
          </m:sSubPr>
          <m:e>
            <m:r>
              <m:rPr>
                <m:sty m:val="bi"/>
              </m:rPr>
              <w:rPr>
                <w:rFonts w:ascii="Cambria Math" w:hAnsi="Cambria Math" w:cs="Courier New"/>
              </w:rPr>
              <m:t>β</m:t>
            </m:r>
          </m:e>
          <m:sub>
            <m:r>
              <m:rPr>
                <m:sty m:val="bi"/>
              </m:rPr>
              <w:rPr>
                <w:rFonts w:ascii="Cambria Math" w:hAnsi="Cambria Math" w:cs="Courier New"/>
              </w:rPr>
              <m:t>o</m:t>
            </m:r>
          </m:sub>
        </m:sSub>
        <m:r>
          <m:rPr>
            <m:sty m:val="bi"/>
          </m:rPr>
          <w:rPr>
            <w:rFonts w:ascii="Cambria Math" w:hAnsi="Cambria Math" w:cs="Courier New"/>
          </w:rPr>
          <m:t>+</m:t>
        </m:r>
        <m:sSub>
          <m:sSubPr>
            <m:ctrlPr>
              <w:rPr>
                <w:rFonts w:ascii="Cambria Math" w:hAnsi="Cambria Math" w:cs="Courier New"/>
                <w:b/>
                <w:i/>
              </w:rPr>
            </m:ctrlPr>
          </m:sSubPr>
          <m:e>
            <m:r>
              <m:rPr>
                <m:sty m:val="bi"/>
              </m:rPr>
              <w:rPr>
                <w:rFonts w:ascii="Cambria Math" w:hAnsi="Cambria Math" w:cs="Courier New"/>
              </w:rPr>
              <m:t>β</m:t>
            </m:r>
          </m:e>
          <m:sub>
            <m:r>
              <m:rPr>
                <m:sty m:val="bi"/>
              </m:rPr>
              <w:rPr>
                <w:rFonts w:ascii="Cambria Math" w:hAnsi="Cambria Math" w:cs="Courier New"/>
              </w:rPr>
              <m:t>1</m:t>
            </m:r>
          </m:sub>
        </m:sSub>
        <m:r>
          <m:rPr>
            <m:sty m:val="bi"/>
          </m:rPr>
          <w:rPr>
            <w:rFonts w:ascii="Cambria Math" w:hAnsi="Cambria Math" w:cs="Courier New"/>
          </w:rPr>
          <m:t>X</m:t>
        </m:r>
      </m:oMath>
    </w:p>
    <w:p w:rsidR="006B2311" w:rsidRDefault="006B2311" w:rsidP="006B2311">
      <w:pPr>
        <w:spacing w:before="100" w:beforeAutospacing="1" w:after="100" w:afterAutospacing="1"/>
        <w:rPr>
          <w:rFonts w:ascii="Palatino Linotype" w:hAnsi="Palatino Linotype" w:cs="Courier New"/>
        </w:rPr>
      </w:pPr>
      <w:r>
        <w:rPr>
          <w:rFonts w:ascii="Palatino Linotype" w:hAnsi="Palatino Linotype" w:cs="Courier New"/>
        </w:rPr>
        <w:t xml:space="preserve">Step </w:t>
      </w:r>
      <w:proofErr w:type="gramStart"/>
      <w:r>
        <w:rPr>
          <w:rFonts w:ascii="Palatino Linotype" w:hAnsi="Palatino Linotype" w:cs="Courier New"/>
        </w:rPr>
        <w:t>0</w:t>
      </w:r>
      <w:proofErr w:type="gramEnd"/>
      <w:r>
        <w:rPr>
          <w:rFonts w:ascii="Palatino Linotype" w:hAnsi="Palatino Linotype" w:cs="Courier New"/>
        </w:rPr>
        <w:t xml:space="preserve"> – Fit a model to the original random sample  </w:t>
      </w:r>
      <m:oMath>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1</m:t>
                </m:r>
              </m:sub>
            </m:sSub>
          </m:e>
        </m:d>
        <m:r>
          <w:rPr>
            <w:rFonts w:ascii="Cambria Math" w:hAnsi="Cambria Math" w:cs="Courier New"/>
          </w:rPr>
          <m:t xml:space="preserve">, </m:t>
        </m:r>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2</m:t>
                </m:r>
              </m:sub>
            </m:sSub>
          </m:e>
        </m:d>
        <m:r>
          <w:rPr>
            <w:rFonts w:ascii="Cambria Math" w:hAnsi="Cambria Math" w:cs="Courier New"/>
          </w:rPr>
          <m:t>,…, (</m:t>
        </m:r>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n</m:t>
            </m:r>
          </m:sub>
        </m:sSub>
        <m:r>
          <w:rPr>
            <w:rFonts w:ascii="Cambria Math" w:hAnsi="Cambria Math" w:cs="Courier New"/>
          </w:rPr>
          <m:t>)</m:t>
        </m:r>
      </m:oMath>
      <w:r>
        <w:rPr>
          <w:rFonts w:ascii="Palatino Linotype" w:hAnsi="Palatino Linotype" w:cs="Courier New"/>
        </w:rPr>
        <w:t xml:space="preserve"> and save the residuals (</w:t>
      </w:r>
      <m:oMath>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i</m:t>
            </m:r>
          </m:sub>
        </m:sSub>
      </m:oMath>
      <w:r>
        <w:rPr>
          <w:rFonts w:ascii="Palatino Linotype" w:hAnsi="Palatino Linotype" w:cs="Courier New"/>
        </w:rPr>
        <w:t>).</w:t>
      </w:r>
    </w:p>
    <w:p w:rsidR="002D508C" w:rsidRDefault="006B2311" w:rsidP="006B2311">
      <w:pPr>
        <w:spacing w:before="100" w:beforeAutospacing="1" w:after="100" w:afterAutospacing="1"/>
        <w:rPr>
          <w:rFonts w:ascii="Palatino Linotype" w:hAnsi="Palatino Linotype" w:cs="Courier New"/>
        </w:rPr>
      </w:pPr>
      <w:r>
        <w:rPr>
          <w:rFonts w:ascii="Palatino Linotype" w:hAnsi="Palatino Linotype" w:cs="Courier New"/>
        </w:rPr>
        <w:t xml:space="preserve">Step 1 – Draw a Bootstrap Sample of the residuals to </w:t>
      </w:r>
      <w:proofErr w:type="gramStart"/>
      <w:r>
        <w:rPr>
          <w:rFonts w:ascii="Palatino Linotype" w:hAnsi="Palatino Linotype" w:cs="Courier New"/>
        </w:rPr>
        <w:t xml:space="preserve">obtain </w:t>
      </w:r>
      <m:oMath>
        <m:sSubSup>
          <m:sSubSupPr>
            <m:ctrlPr>
              <w:rPr>
                <w:rFonts w:ascii="Cambria Math" w:hAnsi="Cambria Math" w:cs="Courier New"/>
                <w:i/>
              </w:rPr>
            </m:ctrlPr>
          </m:sSubSupPr>
          <m:e>
            <w:proofErr w:type="gramEnd"/>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1</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2</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n</m:t>
            </m:r>
          </m:sub>
          <m:sup>
            <m:r>
              <w:rPr>
                <w:rFonts w:ascii="Cambria Math" w:hAnsi="Cambria Math" w:cs="Courier New"/>
              </w:rPr>
              <m:t>*</m:t>
            </m:r>
          </m:sup>
        </m:sSubSup>
      </m:oMath>
      <w:r>
        <w:rPr>
          <w:rFonts w:ascii="Palatino Linotype" w:hAnsi="Palatino Linotype" w:cs="Courier New"/>
        </w:rPr>
        <w:t xml:space="preserve"> . Add these residuals to the original </w:t>
      </w:r>
      <m:oMath>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i</m:t>
            </m:r>
          </m:sub>
          <m:sup>
            <m:r>
              <w:rPr>
                <w:rFonts w:ascii="Cambria Math" w:hAnsi="Cambria Math" w:cs="Courier New"/>
              </w:rPr>
              <m:t>'</m:t>
            </m:r>
          </m:sup>
        </m:sSubSup>
        <m:r>
          <w:rPr>
            <w:rFonts w:ascii="Cambria Math" w:hAnsi="Cambria Math" w:cs="Courier New"/>
          </w:rPr>
          <m:t>s</m:t>
        </m:r>
      </m:oMath>
      <w:r>
        <w:rPr>
          <w:rFonts w:ascii="Palatino Linotype" w:hAnsi="Palatino Linotype" w:cs="Courier New"/>
        </w:rPr>
        <w:t xml:space="preserve"> to </w:t>
      </w:r>
      <w:proofErr w:type="gramStart"/>
      <w:r>
        <w:rPr>
          <w:rFonts w:ascii="Palatino Linotype" w:hAnsi="Palatino Linotype" w:cs="Courier New"/>
        </w:rPr>
        <w:t xml:space="preserve">obtain </w:t>
      </w:r>
      <w:proofErr w:type="gramEnd"/>
      <m:oMath>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i</m:t>
            </m:r>
          </m:sub>
          <m:sup>
            <m:r>
              <w:rPr>
                <w:rFonts w:ascii="Cambria Math" w:hAnsi="Cambria Math" w:cs="Courier New"/>
              </w:rPr>
              <m:t>*</m:t>
            </m:r>
          </m:sup>
        </m:sSubSup>
        <m:r>
          <w:rPr>
            <w:rFonts w:ascii="Cambria Math" w:hAnsi="Cambria Math" w:cs="Courier New"/>
          </w:rPr>
          <m:t>=</m:t>
        </m:r>
        <m:sSub>
          <m:sSubPr>
            <m:ctrlPr>
              <w:rPr>
                <w:rFonts w:ascii="Cambria Math" w:hAnsi="Cambria Math" w:cs="Courier New"/>
                <w:i/>
              </w:rPr>
            </m:ctrlPr>
          </m:sSubPr>
          <m:e>
            <m:r>
              <w:rPr>
                <w:rFonts w:ascii="Cambria Math" w:hAnsi="Cambria Math" w:cs="Courier New"/>
              </w:rPr>
              <m:t>y</m:t>
            </m:r>
          </m:e>
          <m:sub>
            <m:r>
              <w:rPr>
                <w:rFonts w:ascii="Cambria Math" w:hAnsi="Cambria Math" w:cs="Courier New"/>
              </w:rPr>
              <m:t>i</m:t>
            </m:r>
          </m:sub>
        </m:sSub>
        <m:r>
          <w:rPr>
            <w:rFonts w:ascii="Cambria Math" w:hAnsi="Cambria Math" w:cs="Courier New"/>
          </w:rPr>
          <m:t>+</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e</m:t>
                </m:r>
              </m:e>
            </m:acc>
          </m:e>
          <m:sub>
            <m:r>
              <w:rPr>
                <w:rFonts w:ascii="Cambria Math" w:hAnsi="Cambria Math" w:cs="Courier New"/>
              </w:rPr>
              <m:t>i</m:t>
            </m:r>
          </m:sub>
          <m:sup>
            <m:r>
              <w:rPr>
                <w:rFonts w:ascii="Cambria Math" w:hAnsi="Cambria Math" w:cs="Courier New"/>
              </w:rPr>
              <m:t>*</m:t>
            </m:r>
          </m:sup>
        </m:sSubSup>
      </m:oMath>
      <w:r>
        <w:rPr>
          <w:rFonts w:ascii="Palatino Linotype" w:hAnsi="Palatino Linotype" w:cs="Courier New"/>
        </w:rPr>
        <w:t xml:space="preserve">.  Our final bootstrap sample which </w:t>
      </w:r>
      <w:r w:rsidR="002D508C">
        <w:rPr>
          <w:rFonts w:ascii="Palatino Linotype" w:hAnsi="Palatino Linotype" w:cs="Courier New"/>
        </w:rPr>
        <w:t xml:space="preserve">we </w:t>
      </w:r>
      <w:r>
        <w:rPr>
          <w:rFonts w:ascii="Palatino Linotype" w:hAnsi="Palatino Linotype" w:cs="Courier New"/>
        </w:rPr>
        <w:t>will fit a model to is</w:t>
      </w:r>
      <w:r w:rsidR="002D508C">
        <w:rPr>
          <w:rFonts w:ascii="Palatino Linotype" w:hAnsi="Palatino Linotype" w:cs="Courier New"/>
        </w:rPr>
        <w:t xml:space="preserve"> then</w:t>
      </w:r>
      <w:proofErr w:type="gramStart"/>
      <w:r>
        <w:rPr>
          <w:rFonts w:ascii="Palatino Linotype" w:hAnsi="Palatino Linotype" w:cs="Courier New"/>
        </w:rPr>
        <w:t xml:space="preserve">:  </w:t>
      </w:r>
      <w:proofErr w:type="gramEnd"/>
      <m:oMath>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1</m:t>
                </m:r>
              </m:sub>
              <m:sup>
                <m:r>
                  <w:rPr>
                    <w:rFonts w:ascii="Cambria Math" w:hAnsi="Cambria Math" w:cs="Courier New"/>
                  </w:rPr>
                  <m:t>*</m:t>
                </m:r>
              </m:sup>
            </m:sSubSup>
          </m:e>
        </m:d>
        <m:r>
          <w:rPr>
            <w:rFonts w:ascii="Cambria Math" w:hAnsi="Cambria Math" w:cs="Courier New"/>
          </w:rPr>
          <m:t>,</m:t>
        </m:r>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2</m:t>
                </m:r>
              </m:sub>
              <m:sup>
                <m:r>
                  <w:rPr>
                    <w:rFonts w:ascii="Cambria Math" w:hAnsi="Cambria Math" w:cs="Courier New"/>
                  </w:rPr>
                  <m:t>*</m:t>
                </m:r>
              </m:sup>
            </m:sSubSup>
          </m:e>
        </m:d>
        <m:r>
          <w:rPr>
            <w:rFonts w:ascii="Cambria Math" w:hAnsi="Cambria Math" w:cs="Courier New"/>
          </w:rPr>
          <m:t>, …, (</m:t>
        </m:r>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y</m:t>
            </m:r>
          </m:e>
          <m:sub>
            <m:r>
              <w:rPr>
                <w:rFonts w:ascii="Cambria Math" w:hAnsi="Cambria Math" w:cs="Courier New"/>
              </w:rPr>
              <m:t>n</m:t>
            </m:r>
          </m:sub>
          <m:sup>
            <m:r>
              <w:rPr>
                <w:rFonts w:ascii="Cambria Math" w:hAnsi="Cambria Math" w:cs="Courier New"/>
              </w:rPr>
              <m:t>*</m:t>
            </m:r>
          </m:sup>
        </m:sSubSup>
        <m:r>
          <w:rPr>
            <w:rFonts w:ascii="Cambria Math" w:hAnsi="Cambria Math" w:cs="Courier New"/>
          </w:rPr>
          <m:t>)</m:t>
        </m:r>
      </m:oMath>
      <w:r>
        <w:rPr>
          <w:rFonts w:ascii="Palatino Linotype" w:hAnsi="Palatino Linotype" w:cs="Courier New"/>
        </w:rPr>
        <w:t xml:space="preserve">.  </w:t>
      </w:r>
    </w:p>
    <w:p w:rsidR="006B2311" w:rsidRDefault="006B2311" w:rsidP="006B2311">
      <w:pPr>
        <w:spacing w:before="100" w:beforeAutospacing="1" w:after="100" w:afterAutospacing="1"/>
        <w:rPr>
          <w:rFonts w:ascii="Palatino Linotype" w:hAnsi="Palatino Linotype" w:cs="Courier New"/>
        </w:rPr>
      </w:pPr>
      <w:r>
        <w:rPr>
          <w:rFonts w:ascii="Palatino Linotype" w:hAnsi="Palatino Linotype" w:cs="Courier New"/>
        </w:rPr>
        <w:t xml:space="preserve">Step 2 - We then fit our model to the bootstrap sample and obtain parameter estimates </w:t>
      </w:r>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o,1</m:t>
            </m:r>
          </m:sub>
          <m:sup>
            <m:r>
              <w:rPr>
                <w:rFonts w:ascii="Cambria Math" w:hAnsi="Cambria Math" w:cs="Courier New"/>
              </w:rPr>
              <m:t>*</m:t>
            </m:r>
          </m:sup>
        </m:sSubSup>
      </m:oMath>
      <w:r>
        <w:rPr>
          <w:rFonts w:ascii="Palatino Linotype" w:hAnsi="Palatino Linotype" w:cs="Courier New"/>
        </w:rPr>
        <w:t xml:space="preserve"> </w:t>
      </w:r>
      <w:proofErr w:type="gramStart"/>
      <w:r>
        <w:rPr>
          <w:rFonts w:ascii="Palatino Linotype" w:hAnsi="Palatino Linotype" w:cs="Courier New"/>
        </w:rPr>
        <w:t xml:space="preserve">and </w:t>
      </w:r>
      <w:proofErr w:type="gramEnd"/>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1,1</m:t>
            </m:r>
          </m:sub>
          <m:sup>
            <m:r>
              <w:rPr>
                <w:rFonts w:ascii="Cambria Math" w:hAnsi="Cambria Math" w:cs="Courier New"/>
              </w:rPr>
              <m:t>*</m:t>
            </m:r>
          </m:sup>
        </m:sSubSup>
      </m:oMath>
      <w:r>
        <w:rPr>
          <w:rFonts w:ascii="Palatino Linotype" w:hAnsi="Palatino Linotype" w:cs="Courier New"/>
        </w:rPr>
        <w:t xml:space="preserve">.   </w:t>
      </w:r>
    </w:p>
    <w:p w:rsidR="006B2311" w:rsidRDefault="006B2311" w:rsidP="006B2311">
      <w:pPr>
        <w:spacing w:before="100" w:beforeAutospacing="1" w:after="100" w:afterAutospacing="1"/>
        <w:rPr>
          <w:rFonts w:ascii="Palatino Linotype" w:hAnsi="Palatino Linotype" w:cs="Courier New"/>
        </w:rPr>
      </w:pPr>
      <w:r>
        <w:rPr>
          <w:rFonts w:ascii="Palatino Linotype" w:hAnsi="Palatino Linotype" w:cs="Courier New"/>
        </w:rPr>
        <w:t xml:space="preserve">Step </w:t>
      </w:r>
      <w:proofErr w:type="gramStart"/>
      <w:r>
        <w:rPr>
          <w:rFonts w:ascii="Palatino Linotype" w:hAnsi="Palatino Linotype" w:cs="Courier New"/>
        </w:rPr>
        <w:t>3</w:t>
      </w:r>
      <w:proofErr w:type="gramEnd"/>
      <w:r>
        <w:rPr>
          <w:rFonts w:ascii="Palatino Linotype" w:hAnsi="Palatino Linotype" w:cs="Courier New"/>
        </w:rPr>
        <w:t xml:space="preserve"> – We then repeat steps 1 and 2 B times, where B is large (e.g. B = 1000). This will give use B estimates of the intercept (</w:t>
      </w:r>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o,1</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o,2</m:t>
            </m:r>
          </m:sub>
          <m:sup>
            <m:r>
              <w:rPr>
                <w:rFonts w:ascii="Cambria Math" w:hAnsi="Cambria Math" w:cs="Courier New"/>
              </w:rPr>
              <m:t>*</m:t>
            </m:r>
          </m:sup>
        </m:sSubSup>
        <m:r>
          <w:rPr>
            <w:rFonts w:ascii="Cambria Math" w:hAnsi="Cambria Math" w:cs="Courier New"/>
          </w:rPr>
          <m:t xml:space="preserve">,…, </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o,B</m:t>
            </m:r>
          </m:sub>
          <m:sup>
            <m:r>
              <w:rPr>
                <w:rFonts w:ascii="Cambria Math" w:hAnsi="Cambria Math" w:cs="Courier New"/>
              </w:rPr>
              <m:t>*</m:t>
            </m:r>
          </m:sup>
        </m:sSubSup>
        <m:r>
          <w:rPr>
            <w:rFonts w:ascii="Cambria Math" w:hAnsi="Cambria Math" w:cs="Courier New"/>
          </w:rPr>
          <m:t>)</m:t>
        </m:r>
      </m:oMath>
      <w:r>
        <w:rPr>
          <w:rFonts w:ascii="Palatino Linotype" w:hAnsi="Palatino Linotype" w:cs="Courier New"/>
        </w:rPr>
        <w:t xml:space="preserve"> and B estimates of the slope (</w:t>
      </w:r>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1,1</m:t>
            </m:r>
          </m:sub>
          <m:sup>
            <m:r>
              <w:rPr>
                <w:rFonts w:ascii="Cambria Math" w:hAnsi="Cambria Math" w:cs="Courier New"/>
              </w:rPr>
              <m:t>*</m:t>
            </m:r>
          </m:sup>
        </m:sSubSup>
        <m:r>
          <w:rPr>
            <w:rFonts w:ascii="Cambria Math" w:hAnsi="Cambria Math" w:cs="Courier New"/>
          </w:rPr>
          <m:t>,</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1,2</m:t>
            </m:r>
          </m:sub>
          <m:sup>
            <m:r>
              <w:rPr>
                <w:rFonts w:ascii="Cambria Math" w:hAnsi="Cambria Math" w:cs="Courier New"/>
              </w:rPr>
              <m:t>*</m:t>
            </m:r>
          </m:sup>
        </m:sSubSup>
        <m:r>
          <w:rPr>
            <w:rFonts w:ascii="Cambria Math" w:hAnsi="Cambria Math" w:cs="Courier New"/>
          </w:rPr>
          <m:t xml:space="preserve">,…, </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1,B</m:t>
            </m:r>
          </m:sub>
          <m:sup>
            <m:r>
              <w:rPr>
                <w:rFonts w:ascii="Cambria Math" w:hAnsi="Cambria Math" w:cs="Courier New"/>
              </w:rPr>
              <m:t>*</m:t>
            </m:r>
          </m:sup>
        </m:sSubSup>
        <m:r>
          <w:rPr>
            <w:rFonts w:ascii="Cambria Math" w:hAnsi="Cambria Math" w:cs="Courier New"/>
          </w:rPr>
          <m:t>)</m:t>
        </m:r>
      </m:oMath>
      <w:r>
        <w:rPr>
          <w:rFonts w:ascii="Palatino Linotype" w:hAnsi="Palatino Linotype" w:cs="Courier New"/>
        </w:rPr>
        <w:t>.</w:t>
      </w:r>
    </w:p>
    <w:p w:rsidR="006B2311" w:rsidRDefault="006B2311" w:rsidP="006B2311">
      <w:pPr>
        <w:spacing w:before="100" w:beforeAutospacing="1" w:after="100" w:afterAutospacing="1"/>
        <w:rPr>
          <w:rFonts w:ascii="Palatino Linotype" w:hAnsi="Palatino Linotype" w:cs="Courier New"/>
        </w:rPr>
      </w:pPr>
      <w:r>
        <w:rPr>
          <w:rFonts w:ascii="Palatino Linotype" w:hAnsi="Palatino Linotype" w:cs="Courier New"/>
        </w:rPr>
        <w:t xml:space="preserve">Step </w:t>
      </w:r>
      <w:proofErr w:type="gramStart"/>
      <w:r>
        <w:rPr>
          <w:rFonts w:ascii="Palatino Linotype" w:hAnsi="Palatino Linotype" w:cs="Courier New"/>
        </w:rPr>
        <w:t>4</w:t>
      </w:r>
      <w:proofErr w:type="gramEnd"/>
      <w:r>
        <w:rPr>
          <w:rFonts w:ascii="Palatino Linotype" w:hAnsi="Palatino Linotype" w:cs="Courier New"/>
        </w:rPr>
        <w:t xml:space="preserve"> – The bootstrap estimate of the standard error for either of these parameters will be the standard deviation of B bootstrap estimates, i.e.</w:t>
      </w:r>
    </w:p>
    <w:p w:rsidR="006B2311" w:rsidRPr="006B2311" w:rsidRDefault="000D4C2E" w:rsidP="006B2311">
      <w:pPr>
        <w:spacing w:before="100" w:beforeAutospacing="1" w:after="100" w:afterAutospacing="1"/>
        <w:rPr>
          <w:rFonts w:ascii="Palatino Linotype" w:hAnsi="Palatino Linotype" w:cs="Courier New"/>
        </w:rPr>
      </w:pPr>
      <m:oMathPara>
        <m:oMath>
          <m:acc>
            <m:accPr>
              <m:ctrlPr>
                <w:rPr>
                  <w:rFonts w:ascii="Cambria Math" w:hAnsi="Cambria Math" w:cs="Courier New"/>
                  <w:i/>
                </w:rPr>
              </m:ctrlPr>
            </m:accPr>
            <m:e>
              <m:r>
                <w:rPr>
                  <w:rFonts w:ascii="Cambria Math" w:hAnsi="Cambria Math" w:cs="Courier New"/>
                </w:rPr>
                <m:t>SE</m:t>
              </m:r>
            </m:e>
          </m:acc>
          <m:d>
            <m:dPr>
              <m:ctrlPr>
                <w:rPr>
                  <w:rFonts w:ascii="Cambria Math" w:hAnsi="Cambria Math" w:cs="Courier New"/>
                  <w:i/>
                </w:rPr>
              </m:ctrlPr>
            </m:dPr>
            <m:e>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Sub>
            </m:e>
          </m:d>
          <m:r>
            <w:rPr>
              <w:rFonts w:ascii="Cambria Math" w:hAnsi="Cambria Math" w:cs="Courier New"/>
            </w:rPr>
            <m:t>=</m:t>
          </m:r>
          <m:rad>
            <m:radPr>
              <m:degHide m:val="1"/>
              <m:ctrlPr>
                <w:rPr>
                  <w:rFonts w:ascii="Cambria Math" w:hAnsi="Cambria Math" w:cs="Courier New"/>
                  <w:i/>
                </w:rPr>
              </m:ctrlPr>
            </m:radPr>
            <m:deg/>
            <m:e>
              <m:f>
                <m:fPr>
                  <m:ctrlPr>
                    <w:rPr>
                      <w:rFonts w:ascii="Cambria Math" w:hAnsi="Cambria Math" w:cs="Courier New"/>
                      <w:i/>
                    </w:rPr>
                  </m:ctrlPr>
                </m:fPr>
                <m:num>
                  <m:nary>
                    <m:naryPr>
                      <m:chr m:val="∑"/>
                      <m:limLoc m:val="undOvr"/>
                      <m:ctrlPr>
                        <w:rPr>
                          <w:rFonts w:ascii="Cambria Math" w:hAnsi="Cambria Math" w:cs="Courier New"/>
                          <w:i/>
                        </w:rPr>
                      </m:ctrlPr>
                    </m:naryPr>
                    <m:sub>
                      <m:r>
                        <w:rPr>
                          <w:rFonts w:ascii="Cambria Math" w:hAnsi="Cambria Math" w:cs="Courier New"/>
                        </w:rPr>
                        <m:t>k=1</m:t>
                      </m:r>
                    </m:sub>
                    <m:sup>
                      <m:r>
                        <w:rPr>
                          <w:rFonts w:ascii="Cambria Math" w:hAnsi="Cambria Math" w:cs="Courier New"/>
                        </w:rPr>
                        <m:t>B</m:t>
                      </m:r>
                    </m:sup>
                    <m:e>
                      <m:sSup>
                        <m:sSupPr>
                          <m:ctrlPr>
                            <w:rPr>
                              <w:rFonts w:ascii="Cambria Math" w:hAnsi="Cambria Math" w:cs="Courier New"/>
                              <w:i/>
                            </w:rPr>
                          </m:ctrlPr>
                        </m:sSupPr>
                        <m:e>
                          <m:d>
                            <m:dPr>
                              <m:ctrlPr>
                                <w:rPr>
                                  <w:rFonts w:ascii="Cambria Math" w:hAnsi="Cambria Math" w:cs="Courier New"/>
                                  <w:i/>
                                </w:rPr>
                              </m:ctrlPr>
                            </m:dPr>
                            <m:e>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j,k</m:t>
                                  </m:r>
                                </m:sub>
                                <m:sup>
                                  <m:r>
                                    <w:rPr>
                                      <w:rFonts w:ascii="Cambria Math" w:hAnsi="Cambria Math" w:cs="Courier New"/>
                                    </w:rPr>
                                    <m:t>*</m:t>
                                  </m:r>
                                </m:sup>
                              </m:sSubSup>
                              <m:r>
                                <w:rPr>
                                  <w:rFonts w:ascii="Cambria Math" w:hAnsi="Cambria Math" w:cs="Courier New"/>
                                </w:rPr>
                                <m:t xml:space="preserve">- </m:t>
                              </m:r>
                              <m:acc>
                                <m:accPr>
                                  <m:chr m:val="̅"/>
                                  <m:ctrlPr>
                                    <w:rPr>
                                      <w:rFonts w:ascii="Cambria Math" w:hAnsi="Cambria Math" w:cs="Courier New"/>
                                      <w:i/>
                                    </w:rPr>
                                  </m:ctrlPr>
                                </m:accPr>
                                <m:e>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up>
                                      <m:r>
                                        <w:rPr>
                                          <w:rFonts w:ascii="Cambria Math" w:hAnsi="Cambria Math" w:cs="Courier New"/>
                                        </w:rPr>
                                        <m:t>*</m:t>
                                      </m:r>
                                    </m:sup>
                                  </m:sSubSup>
                                </m:e>
                              </m:acc>
                            </m:e>
                          </m:d>
                        </m:e>
                        <m:sup>
                          <m:r>
                            <w:rPr>
                              <w:rFonts w:ascii="Cambria Math" w:hAnsi="Cambria Math" w:cs="Courier New"/>
                            </w:rPr>
                            <m:t>2</m:t>
                          </m:r>
                        </m:sup>
                      </m:sSup>
                    </m:e>
                  </m:nary>
                </m:num>
                <m:den>
                  <m:r>
                    <w:rPr>
                      <w:rFonts w:ascii="Cambria Math" w:hAnsi="Cambria Math" w:cs="Courier New"/>
                    </w:rPr>
                    <m:t>B-1</m:t>
                  </m:r>
                </m:den>
              </m:f>
            </m:e>
          </m:rad>
          <m:r>
            <w:rPr>
              <w:rFonts w:ascii="Cambria Math" w:hAnsi="Cambria Math" w:cs="Courier New"/>
            </w:rPr>
            <m:t xml:space="preserve"> </m:t>
          </m:r>
        </m:oMath>
      </m:oMathPara>
    </w:p>
    <w:p w:rsidR="006B2311" w:rsidRDefault="006B2311" w:rsidP="006B2311">
      <w:pPr>
        <w:spacing w:before="100" w:beforeAutospacing="1" w:after="100" w:afterAutospacing="1"/>
        <w:rPr>
          <w:rFonts w:ascii="Palatino Linotype" w:hAnsi="Palatino Linotype" w:cs="Courier New"/>
        </w:rPr>
      </w:pPr>
      <w:r>
        <w:rPr>
          <w:rFonts w:ascii="Palatino Linotype" w:hAnsi="Palatino Linotype" w:cs="Courier New"/>
        </w:rPr>
        <w:t xml:space="preserve">Step 5 – Visualize the distribution </w:t>
      </w:r>
      <w:proofErr w:type="gramStart"/>
      <w:r>
        <w:rPr>
          <w:rFonts w:ascii="Palatino Linotype" w:hAnsi="Palatino Linotype" w:cs="Courier New"/>
        </w:rPr>
        <w:t xml:space="preserve">of </w:t>
      </w:r>
      <w:proofErr w:type="gramEnd"/>
      <m:oMath>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up>
            <m:r>
              <w:rPr>
                <w:rFonts w:ascii="Cambria Math" w:hAnsi="Cambria Math" w:cs="Courier New"/>
              </w:rPr>
              <m:t>*</m:t>
            </m:r>
          </m:sup>
        </m:sSubSup>
      </m:oMath>
      <w:r>
        <w:rPr>
          <w:rFonts w:ascii="Palatino Linotype" w:hAnsi="Palatino Linotype" w:cs="Courier New"/>
        </w:rPr>
        <w:t xml:space="preserve">’s and in the case of simple linear regression with </w:t>
      </w:r>
      <m:oMath>
        <m:r>
          <w:rPr>
            <w:rFonts w:ascii="Cambria Math" w:hAnsi="Cambria Math" w:cs="Courier New"/>
          </w:rPr>
          <m:t>E</m:t>
        </m:r>
        <m:d>
          <m:dPr>
            <m:ctrlPr>
              <w:rPr>
                <w:rFonts w:ascii="Cambria Math" w:hAnsi="Cambria Math" w:cs="Courier New"/>
                <w:i/>
              </w:rPr>
            </m:ctrlPr>
          </m:dPr>
          <m:e>
            <m:r>
              <w:rPr>
                <w:rFonts w:ascii="Cambria Math" w:hAnsi="Cambria Math" w:cs="Courier New"/>
              </w:rPr>
              <m:t>Y</m:t>
            </m:r>
          </m:e>
          <m:e>
            <m:r>
              <w:rPr>
                <w:rFonts w:ascii="Cambria Math" w:hAnsi="Cambria Math" w:cs="Courier New"/>
              </w:rPr>
              <m:t>X</m:t>
            </m:r>
          </m:e>
        </m:d>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o</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1</m:t>
            </m:r>
          </m:sub>
        </m:sSub>
        <m:r>
          <w:rPr>
            <w:rFonts w:ascii="Cambria Math" w:hAnsi="Cambria Math" w:cs="Courier New"/>
          </w:rPr>
          <m:t>X</m:t>
        </m:r>
      </m:oMath>
      <w:r>
        <w:rPr>
          <w:rFonts w:ascii="Palatino Linotype" w:hAnsi="Palatino Linotype" w:cs="Courier New"/>
        </w:rPr>
        <w:t xml:space="preserve">, we can plot the bootstrap sample regression lines to a scatterplot of </w:t>
      </w:r>
      <m:oMath>
        <m:r>
          <w:rPr>
            <w:rFonts w:ascii="Cambria Math" w:hAnsi="Cambria Math" w:cs="Courier New"/>
          </w:rPr>
          <m:t>y vs. x</m:t>
        </m:r>
      </m:oMath>
      <w:r>
        <w:rPr>
          <w:rFonts w:ascii="Palatino Linotype" w:hAnsi="Palatino Linotype" w:cs="Courier New"/>
        </w:rPr>
        <w:t>.</w:t>
      </w:r>
    </w:p>
    <w:p w:rsidR="00E763C7" w:rsidRDefault="007423F2" w:rsidP="004B1873">
      <w:pPr>
        <w:spacing w:before="100" w:beforeAutospacing="1" w:after="100" w:afterAutospacing="1"/>
        <w:rPr>
          <w:rFonts w:ascii="Palatino Linotype" w:hAnsi="Palatino Linotype" w:cs="Courier New"/>
        </w:rPr>
      </w:pPr>
      <w:proofErr w:type="gramStart"/>
      <w:r>
        <w:rPr>
          <w:rFonts w:ascii="Palatino Linotype" w:hAnsi="Palatino Linotype" w:cs="Courier New"/>
        </w:rPr>
        <w:t>Note:</w:t>
      </w:r>
      <w:proofErr w:type="gramEnd"/>
      <w:r>
        <w:rPr>
          <w:rFonts w:ascii="Palatino Linotype" w:hAnsi="Palatino Linotype" w:cs="Courier New"/>
        </w:rPr>
        <w:t xml:space="preserve">  In general residual resampling will work better than case resampling, however the residual bootstrap requires that the assumed model </w:t>
      </w:r>
      <m:oMath>
        <m:r>
          <w:rPr>
            <w:rFonts w:ascii="Cambria Math" w:hAnsi="Cambria Math" w:cs="Courier New"/>
          </w:rPr>
          <m:t>E</m:t>
        </m:r>
        <m:d>
          <m:dPr>
            <m:ctrlPr>
              <w:rPr>
                <w:rFonts w:ascii="Cambria Math" w:hAnsi="Cambria Math" w:cs="Courier New"/>
                <w:i/>
              </w:rPr>
            </m:ctrlPr>
          </m:dPr>
          <m:e>
            <m:r>
              <w:rPr>
                <w:rFonts w:ascii="Cambria Math" w:hAnsi="Cambria Math" w:cs="Courier New"/>
              </w:rPr>
              <m:t>Y</m:t>
            </m:r>
          </m:e>
          <m:e>
            <m:r>
              <w:rPr>
                <w:rFonts w:ascii="Cambria Math" w:hAnsi="Cambria Math" w:cs="Courier New"/>
              </w:rPr>
              <m:t>X</m:t>
            </m:r>
          </m:e>
        </m:d>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o</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β</m:t>
            </m:r>
          </m:e>
          <m:sub>
            <m:r>
              <w:rPr>
                <w:rFonts w:ascii="Cambria Math" w:hAnsi="Cambria Math" w:cs="Courier New"/>
              </w:rPr>
              <m:t>1</m:t>
            </m:r>
          </m:sub>
        </m:sSub>
        <m:r>
          <w:rPr>
            <w:rFonts w:ascii="Cambria Math" w:hAnsi="Cambria Math" w:cs="Courier New"/>
          </w:rPr>
          <m:t>X</m:t>
        </m:r>
      </m:oMath>
      <w:r>
        <w:rPr>
          <w:rFonts w:ascii="Palatino Linotype" w:hAnsi="Palatino Linotype" w:cs="Courier New"/>
        </w:rPr>
        <w:t xml:space="preserve"> and </w:t>
      </w:r>
      <m:oMath>
        <m:r>
          <w:rPr>
            <w:rFonts w:ascii="Cambria Math" w:hAnsi="Cambria Math" w:cs="Courier New"/>
          </w:rPr>
          <m:t>Var</m:t>
        </m:r>
        <m:d>
          <m:dPr>
            <m:ctrlPr>
              <w:rPr>
                <w:rFonts w:ascii="Cambria Math" w:hAnsi="Cambria Math" w:cs="Courier New"/>
                <w:i/>
              </w:rPr>
            </m:ctrlPr>
          </m:dPr>
          <m:e>
            <m:r>
              <w:rPr>
                <w:rFonts w:ascii="Cambria Math" w:hAnsi="Cambria Math" w:cs="Courier New"/>
              </w:rPr>
              <m:t>Y</m:t>
            </m:r>
          </m:e>
          <m:e>
            <m:r>
              <w:rPr>
                <w:rFonts w:ascii="Cambria Math" w:hAnsi="Cambria Math" w:cs="Courier New"/>
              </w:rPr>
              <m:t>X</m:t>
            </m:r>
          </m:e>
        </m:d>
        <m:r>
          <w:rPr>
            <w:rFonts w:ascii="Cambria Math" w:hAnsi="Cambria Math" w:cs="Courier New"/>
          </w:rPr>
          <m:t>=</m:t>
        </m:r>
        <m:sSup>
          <m:sSupPr>
            <m:ctrlPr>
              <w:rPr>
                <w:rFonts w:ascii="Cambria Math" w:hAnsi="Cambria Math" w:cs="Courier New"/>
                <w:i/>
              </w:rPr>
            </m:ctrlPr>
          </m:sSupPr>
          <m:e>
            <m:r>
              <w:rPr>
                <w:rFonts w:ascii="Cambria Math" w:hAnsi="Cambria Math" w:cs="Courier New"/>
              </w:rPr>
              <m:t>σ</m:t>
            </m:r>
          </m:e>
          <m:sup>
            <m:r>
              <w:rPr>
                <w:rFonts w:ascii="Cambria Math" w:hAnsi="Cambria Math" w:cs="Courier New"/>
              </w:rPr>
              <m:t>2</m:t>
            </m:r>
          </m:sup>
        </m:sSup>
      </m:oMath>
      <w:r>
        <w:rPr>
          <w:rFonts w:ascii="Palatino Linotype" w:hAnsi="Palatino Linotype" w:cs="Courier New"/>
        </w:rPr>
        <w:t xml:space="preserve"> is correct!  Violations to these assumptions requires we use case resampling vs. residual resampling.</w:t>
      </w:r>
    </w:p>
    <w:p w:rsidR="007423F2" w:rsidRDefault="007423F2" w:rsidP="004B1873">
      <w:pPr>
        <w:spacing w:before="100" w:beforeAutospacing="1" w:after="100" w:afterAutospacing="1"/>
        <w:rPr>
          <w:rFonts w:ascii="Palatino Linotype" w:hAnsi="Palatino Linotype" w:cs="Courier New"/>
        </w:rPr>
      </w:pPr>
      <w:r>
        <w:rPr>
          <w:rFonts w:ascii="Palatino Linotype" w:hAnsi="Palatino Linotype" w:cs="Courier New"/>
        </w:rPr>
        <w:t>We will now consider some examples.</w:t>
      </w:r>
    </w:p>
    <w:p w:rsidR="007423F2" w:rsidRDefault="007423F2" w:rsidP="004B1873">
      <w:pPr>
        <w:spacing w:before="100" w:beforeAutospacing="1" w:after="100" w:afterAutospacing="1"/>
        <w:rPr>
          <w:rFonts w:ascii="Palatino Linotype" w:hAnsi="Palatino Linotype" w:cs="Courier New"/>
        </w:rPr>
      </w:pPr>
    </w:p>
    <w:p w:rsidR="007423F2" w:rsidRDefault="007423F2" w:rsidP="004B1873">
      <w:pPr>
        <w:spacing w:before="100" w:beforeAutospacing="1" w:after="100" w:afterAutospacing="1"/>
        <w:rPr>
          <w:rFonts w:ascii="Palatino Linotype" w:hAnsi="Palatino Linotype" w:cs="Courier New"/>
        </w:rPr>
      </w:pPr>
    </w:p>
    <w:p w:rsidR="007423F2" w:rsidRDefault="007423F2" w:rsidP="004B1873">
      <w:pPr>
        <w:spacing w:before="100" w:beforeAutospacing="1" w:after="100" w:afterAutospacing="1"/>
        <w:rPr>
          <w:rFonts w:ascii="Palatino Linotype" w:hAnsi="Palatino Linotype" w:cs="Courier New"/>
        </w:rPr>
      </w:pPr>
    </w:p>
    <w:p w:rsidR="007423F2" w:rsidRDefault="007423F2" w:rsidP="004B1873">
      <w:pPr>
        <w:spacing w:before="100" w:beforeAutospacing="1" w:after="100" w:afterAutospacing="1"/>
        <w:rPr>
          <w:rFonts w:ascii="Palatino Linotype" w:hAnsi="Palatino Linotype" w:cs="Courier New"/>
        </w:rPr>
      </w:pPr>
    </w:p>
    <w:p w:rsidR="007423F2" w:rsidRPr="007423F2" w:rsidRDefault="007423F2" w:rsidP="004B1873">
      <w:pPr>
        <w:spacing w:before="100" w:beforeAutospacing="1" w:after="100" w:afterAutospacing="1"/>
        <w:rPr>
          <w:rFonts w:ascii="Palatino Linotype" w:hAnsi="Palatino Linotype" w:cs="Courier New"/>
          <w:b/>
        </w:rPr>
      </w:pPr>
      <w:r w:rsidRPr="007423F2">
        <w:rPr>
          <w:rFonts w:ascii="Palatino Linotype" w:hAnsi="Palatino Linotype" w:cs="Courier New"/>
          <w:b/>
        </w:rPr>
        <w:lastRenderedPageBreak/>
        <w:t>Example 5.8 – Percent Body Fat and Chest Circumference</w:t>
      </w:r>
    </w:p>
    <w:p w:rsidR="007423F2" w:rsidRPr="004512FB" w:rsidRDefault="007423F2" w:rsidP="004512FB">
      <w:pPr>
        <w:rPr>
          <w:rFonts w:ascii="Courier New" w:hAnsi="Courier New" w:cs="Courier New"/>
          <w:sz w:val="20"/>
        </w:rPr>
      </w:pPr>
      <w:r w:rsidRPr="004512FB">
        <w:rPr>
          <w:rFonts w:ascii="Courier New" w:hAnsi="Courier New" w:cs="Courier New"/>
          <w:sz w:val="20"/>
        </w:rPr>
        <w:t xml:space="preserve">&gt; </w:t>
      </w:r>
      <w:proofErr w:type="spellStart"/>
      <w:r w:rsidRPr="004512FB">
        <w:rPr>
          <w:rFonts w:ascii="Courier New" w:hAnsi="Courier New" w:cs="Courier New"/>
          <w:sz w:val="20"/>
        </w:rPr>
        <w:t>Bodyfat</w:t>
      </w:r>
      <w:proofErr w:type="spellEnd"/>
      <w:r w:rsidRPr="004512FB">
        <w:rPr>
          <w:rFonts w:ascii="Courier New" w:hAnsi="Courier New" w:cs="Courier New"/>
          <w:sz w:val="20"/>
        </w:rPr>
        <w:t xml:space="preserve"> = </w:t>
      </w:r>
      <w:proofErr w:type="spellStart"/>
      <w:proofErr w:type="gramStart"/>
      <w:r w:rsidRPr="004512FB">
        <w:rPr>
          <w:rFonts w:ascii="Courier New" w:hAnsi="Courier New" w:cs="Courier New"/>
          <w:sz w:val="20"/>
        </w:rPr>
        <w:t>read.table</w:t>
      </w:r>
      <w:proofErr w:type="spellEnd"/>
      <w:r w:rsidRPr="004512FB">
        <w:rPr>
          <w:rFonts w:ascii="Courier New" w:hAnsi="Courier New" w:cs="Courier New"/>
          <w:sz w:val="20"/>
        </w:rPr>
        <w:t>(</w:t>
      </w:r>
      <w:proofErr w:type="spellStart"/>
      <w:proofErr w:type="gramEnd"/>
      <w:r w:rsidRPr="004512FB">
        <w:rPr>
          <w:rFonts w:ascii="Courier New" w:hAnsi="Courier New" w:cs="Courier New"/>
          <w:sz w:val="20"/>
        </w:rPr>
        <w:t>file.choose</w:t>
      </w:r>
      <w:proofErr w:type="spellEnd"/>
      <w:r w:rsidRPr="004512FB">
        <w:rPr>
          <w:rFonts w:ascii="Courier New" w:hAnsi="Courier New" w:cs="Courier New"/>
          <w:sz w:val="20"/>
        </w:rPr>
        <w:t>(),header=</w:t>
      </w:r>
      <w:proofErr w:type="spellStart"/>
      <w:r w:rsidRPr="004512FB">
        <w:rPr>
          <w:rFonts w:ascii="Courier New" w:hAnsi="Courier New" w:cs="Courier New"/>
          <w:sz w:val="20"/>
        </w:rPr>
        <w:t>T,sep</w:t>
      </w:r>
      <w:proofErr w:type="spellEnd"/>
      <w:r w:rsidRPr="004512FB">
        <w:rPr>
          <w:rFonts w:ascii="Courier New" w:hAnsi="Courier New" w:cs="Courier New"/>
          <w:sz w:val="20"/>
        </w:rPr>
        <w:t>=",")</w:t>
      </w:r>
    </w:p>
    <w:p w:rsidR="007423F2" w:rsidRPr="004512FB" w:rsidRDefault="007423F2" w:rsidP="004512FB">
      <w:pPr>
        <w:rPr>
          <w:rFonts w:ascii="Courier New" w:hAnsi="Courier New" w:cs="Courier New"/>
          <w:sz w:val="20"/>
        </w:rPr>
      </w:pPr>
      <w:r w:rsidRPr="004512FB">
        <w:rPr>
          <w:rFonts w:ascii="Courier New" w:hAnsi="Courier New" w:cs="Courier New"/>
          <w:sz w:val="20"/>
        </w:rPr>
        <w:t xml:space="preserve">&gt; </w:t>
      </w:r>
      <w:proofErr w:type="gramStart"/>
      <w:r w:rsidRPr="004512FB">
        <w:rPr>
          <w:rFonts w:ascii="Courier New" w:hAnsi="Courier New" w:cs="Courier New"/>
          <w:sz w:val="20"/>
        </w:rPr>
        <w:t>names(</w:t>
      </w:r>
      <w:proofErr w:type="spellStart"/>
      <w:proofErr w:type="gramEnd"/>
      <w:r w:rsidRPr="004512FB">
        <w:rPr>
          <w:rFonts w:ascii="Courier New" w:hAnsi="Courier New" w:cs="Courier New"/>
          <w:sz w:val="20"/>
        </w:rPr>
        <w:t>Bodyfat</w:t>
      </w:r>
      <w:proofErr w:type="spellEnd"/>
      <w:r w:rsidRPr="004512FB">
        <w:rPr>
          <w:rFonts w:ascii="Courier New" w:hAnsi="Courier New" w:cs="Courier New"/>
          <w:sz w:val="20"/>
        </w:rPr>
        <w:t>)</w:t>
      </w:r>
    </w:p>
    <w:p w:rsidR="007423F2" w:rsidRPr="004512FB" w:rsidRDefault="007423F2" w:rsidP="004512FB">
      <w:pPr>
        <w:rPr>
          <w:rFonts w:ascii="Courier New" w:hAnsi="Courier New" w:cs="Courier New"/>
          <w:sz w:val="18"/>
        </w:rPr>
      </w:pPr>
      <w:r w:rsidRPr="004512FB">
        <w:rPr>
          <w:rFonts w:ascii="Courier New" w:hAnsi="Courier New" w:cs="Courier New"/>
          <w:sz w:val="18"/>
        </w:rPr>
        <w:t xml:space="preserve"> [1] "Density" "PCTBF"   "Age"     "Weight"  "Height"  "Neck"    "Chest"  </w:t>
      </w:r>
    </w:p>
    <w:p w:rsidR="007423F2" w:rsidRPr="004512FB" w:rsidRDefault="007423F2" w:rsidP="004512FB">
      <w:pPr>
        <w:rPr>
          <w:rFonts w:ascii="Courier New" w:hAnsi="Courier New" w:cs="Courier New"/>
          <w:sz w:val="18"/>
        </w:rPr>
      </w:pPr>
      <w:r w:rsidRPr="004512FB">
        <w:rPr>
          <w:rFonts w:ascii="Courier New" w:hAnsi="Courier New" w:cs="Courier New"/>
          <w:sz w:val="18"/>
        </w:rPr>
        <w:t xml:space="preserve"> [8] "Abdomen" "Hip"     "Thigh"   "Knee"    "Ankle"   "Biceps"  "Forearm"</w:t>
      </w:r>
    </w:p>
    <w:p w:rsidR="007423F2" w:rsidRPr="004512FB" w:rsidRDefault="007423F2" w:rsidP="004512FB">
      <w:pPr>
        <w:rPr>
          <w:rFonts w:ascii="Courier New" w:hAnsi="Courier New" w:cs="Courier New"/>
          <w:sz w:val="18"/>
        </w:rPr>
      </w:pPr>
      <w:r w:rsidRPr="004512FB">
        <w:rPr>
          <w:rFonts w:ascii="Courier New" w:hAnsi="Courier New" w:cs="Courier New"/>
          <w:sz w:val="18"/>
        </w:rPr>
        <w:t xml:space="preserve">[15] "Wrist"  </w:t>
      </w:r>
    </w:p>
    <w:p w:rsidR="007423F2" w:rsidRPr="004512FB" w:rsidRDefault="007423F2" w:rsidP="004512FB">
      <w:pPr>
        <w:rPr>
          <w:rFonts w:ascii="Courier New" w:hAnsi="Courier New" w:cs="Courier New"/>
          <w:sz w:val="20"/>
        </w:rPr>
      </w:pPr>
      <w:r w:rsidRPr="004512FB">
        <w:rPr>
          <w:rFonts w:ascii="Courier New" w:hAnsi="Courier New" w:cs="Courier New"/>
          <w:sz w:val="20"/>
        </w:rPr>
        <w:t xml:space="preserve">&gt; lm1 = </w:t>
      </w:r>
      <w:proofErr w:type="gramStart"/>
      <w:r w:rsidRPr="004512FB">
        <w:rPr>
          <w:rFonts w:ascii="Courier New" w:hAnsi="Courier New" w:cs="Courier New"/>
          <w:sz w:val="20"/>
        </w:rPr>
        <w:t>lm(</w:t>
      </w:r>
      <w:proofErr w:type="spellStart"/>
      <w:proofErr w:type="gramEnd"/>
      <w:r w:rsidRPr="004512FB">
        <w:rPr>
          <w:rFonts w:ascii="Courier New" w:hAnsi="Courier New" w:cs="Courier New"/>
          <w:sz w:val="20"/>
        </w:rPr>
        <w:t>PCTBF~Chest,data</w:t>
      </w:r>
      <w:proofErr w:type="spellEnd"/>
      <w:r w:rsidRPr="004512FB">
        <w:rPr>
          <w:rFonts w:ascii="Courier New" w:hAnsi="Courier New" w:cs="Courier New"/>
          <w:sz w:val="20"/>
        </w:rPr>
        <w:t>=</w:t>
      </w:r>
      <w:proofErr w:type="spellStart"/>
      <w:r w:rsidRPr="004512FB">
        <w:rPr>
          <w:rFonts w:ascii="Courier New" w:hAnsi="Courier New" w:cs="Courier New"/>
          <w:sz w:val="20"/>
        </w:rPr>
        <w:t>Bodyfat</w:t>
      </w:r>
      <w:proofErr w:type="spellEnd"/>
      <w:r w:rsidRPr="004512FB">
        <w:rPr>
          <w:rFonts w:ascii="Courier New" w:hAnsi="Courier New" w:cs="Courier New"/>
          <w:sz w:val="20"/>
        </w:rPr>
        <w:t>)</w:t>
      </w:r>
    </w:p>
    <w:p w:rsidR="007423F2" w:rsidRPr="004512FB" w:rsidRDefault="007423F2" w:rsidP="004512FB">
      <w:pPr>
        <w:rPr>
          <w:rFonts w:ascii="Courier New" w:hAnsi="Courier New" w:cs="Courier New"/>
          <w:sz w:val="20"/>
        </w:rPr>
      </w:pPr>
      <w:r w:rsidRPr="004512FB">
        <w:rPr>
          <w:rFonts w:ascii="Courier New" w:hAnsi="Courier New" w:cs="Courier New"/>
          <w:sz w:val="20"/>
        </w:rPr>
        <w:t xml:space="preserve">&gt; </w:t>
      </w:r>
      <w:proofErr w:type="gramStart"/>
      <w:r w:rsidRPr="004512FB">
        <w:rPr>
          <w:rFonts w:ascii="Courier New" w:hAnsi="Courier New" w:cs="Courier New"/>
          <w:sz w:val="20"/>
        </w:rPr>
        <w:t>with(</w:t>
      </w:r>
      <w:proofErr w:type="spellStart"/>
      <w:proofErr w:type="gramEnd"/>
      <w:r w:rsidRPr="004512FB">
        <w:rPr>
          <w:rFonts w:ascii="Courier New" w:hAnsi="Courier New" w:cs="Courier New"/>
          <w:sz w:val="20"/>
        </w:rPr>
        <w:t>Bodyfat,plot</w:t>
      </w:r>
      <w:proofErr w:type="spellEnd"/>
      <w:r w:rsidRPr="004512FB">
        <w:rPr>
          <w:rFonts w:ascii="Courier New" w:hAnsi="Courier New" w:cs="Courier New"/>
          <w:sz w:val="20"/>
        </w:rPr>
        <w:t>(</w:t>
      </w:r>
      <w:proofErr w:type="spellStart"/>
      <w:r w:rsidRPr="004512FB">
        <w:rPr>
          <w:rFonts w:ascii="Courier New" w:hAnsi="Courier New" w:cs="Courier New"/>
          <w:sz w:val="20"/>
        </w:rPr>
        <w:t>Chest,PCTBF</w:t>
      </w:r>
      <w:proofErr w:type="spellEnd"/>
      <w:r w:rsidRPr="004512FB">
        <w:rPr>
          <w:rFonts w:ascii="Courier New" w:hAnsi="Courier New" w:cs="Courier New"/>
          <w:sz w:val="20"/>
        </w:rPr>
        <w:t>))</w:t>
      </w:r>
    </w:p>
    <w:p w:rsidR="004512FB" w:rsidRPr="004512FB" w:rsidRDefault="007423F2" w:rsidP="004512FB">
      <w:pPr>
        <w:rPr>
          <w:rFonts w:ascii="Courier New" w:hAnsi="Courier New" w:cs="Courier New"/>
          <w:sz w:val="20"/>
        </w:rPr>
      </w:pPr>
      <w:r w:rsidRPr="004512FB">
        <w:rPr>
          <w:rFonts w:ascii="Courier New" w:hAnsi="Courier New" w:cs="Courier New"/>
          <w:sz w:val="20"/>
        </w:rPr>
        <w:t xml:space="preserve">&gt; </w:t>
      </w:r>
      <w:proofErr w:type="spellStart"/>
      <w:proofErr w:type="gramStart"/>
      <w:r w:rsidRPr="004512FB">
        <w:rPr>
          <w:rFonts w:ascii="Courier New" w:hAnsi="Courier New" w:cs="Courier New"/>
          <w:sz w:val="20"/>
        </w:rPr>
        <w:t>abline</w:t>
      </w:r>
      <w:proofErr w:type="spellEnd"/>
      <w:r w:rsidRPr="004512FB">
        <w:rPr>
          <w:rFonts w:ascii="Courier New" w:hAnsi="Courier New" w:cs="Courier New"/>
          <w:sz w:val="20"/>
        </w:rPr>
        <w:t>(</w:t>
      </w:r>
      <w:proofErr w:type="gramEnd"/>
      <w:r w:rsidRPr="004512FB">
        <w:rPr>
          <w:rFonts w:ascii="Courier New" w:hAnsi="Courier New" w:cs="Courier New"/>
          <w:sz w:val="20"/>
        </w:rPr>
        <w:t>lm1)</w:t>
      </w:r>
      <w:r w:rsidR="004512FB">
        <w:rPr>
          <w:rFonts w:ascii="Courier New" w:hAnsi="Courier New" w:cs="Courier New"/>
          <w:sz w:val="20"/>
        </w:rPr>
        <w:br/>
      </w:r>
      <w:r w:rsidR="004512FB" w:rsidRPr="004512FB">
        <w:rPr>
          <w:rFonts w:ascii="Courier New" w:hAnsi="Courier New" w:cs="Courier New"/>
          <w:sz w:val="20"/>
        </w:rPr>
        <w:t>&gt; summary(lm1)</w:t>
      </w:r>
    </w:p>
    <w:p w:rsidR="004512FB" w:rsidRPr="004512FB" w:rsidRDefault="004512FB" w:rsidP="004512FB">
      <w:pPr>
        <w:rPr>
          <w:rFonts w:ascii="Courier New" w:hAnsi="Courier New" w:cs="Courier New"/>
          <w:sz w:val="20"/>
        </w:rPr>
      </w:pPr>
    </w:p>
    <w:p w:rsidR="004512FB" w:rsidRPr="004512FB" w:rsidRDefault="004512FB" w:rsidP="004512FB">
      <w:pPr>
        <w:rPr>
          <w:rFonts w:ascii="Courier New" w:hAnsi="Courier New" w:cs="Courier New"/>
          <w:sz w:val="20"/>
        </w:rPr>
      </w:pPr>
      <w:r w:rsidRPr="004512FB">
        <w:rPr>
          <w:rFonts w:ascii="Courier New" w:hAnsi="Courier New" w:cs="Courier New"/>
          <w:sz w:val="20"/>
        </w:rPr>
        <w:t>Call:</w:t>
      </w:r>
    </w:p>
    <w:p w:rsidR="004512FB" w:rsidRPr="004512FB" w:rsidRDefault="004512FB" w:rsidP="004512FB">
      <w:pPr>
        <w:rPr>
          <w:rFonts w:ascii="Courier New" w:hAnsi="Courier New" w:cs="Courier New"/>
          <w:sz w:val="20"/>
        </w:rPr>
      </w:pPr>
      <w:proofErr w:type="gramStart"/>
      <w:r w:rsidRPr="004512FB">
        <w:rPr>
          <w:rFonts w:ascii="Courier New" w:hAnsi="Courier New" w:cs="Courier New"/>
          <w:sz w:val="20"/>
        </w:rPr>
        <w:t>lm(</w:t>
      </w:r>
      <w:proofErr w:type="gramEnd"/>
      <w:r w:rsidRPr="004512FB">
        <w:rPr>
          <w:rFonts w:ascii="Courier New" w:hAnsi="Courier New" w:cs="Courier New"/>
          <w:sz w:val="20"/>
        </w:rPr>
        <w:t xml:space="preserve">formula = PCTBF ~ Chest, data = </w:t>
      </w:r>
      <w:proofErr w:type="spellStart"/>
      <w:r w:rsidRPr="004512FB">
        <w:rPr>
          <w:rFonts w:ascii="Courier New" w:hAnsi="Courier New" w:cs="Courier New"/>
          <w:sz w:val="20"/>
        </w:rPr>
        <w:t>Bodyfat</w:t>
      </w:r>
      <w:proofErr w:type="spellEnd"/>
      <w:r w:rsidRPr="004512FB">
        <w:rPr>
          <w:rFonts w:ascii="Courier New" w:hAnsi="Courier New" w:cs="Courier New"/>
          <w:sz w:val="20"/>
        </w:rPr>
        <w:t>)</w:t>
      </w:r>
    </w:p>
    <w:p w:rsidR="004512FB" w:rsidRPr="004512FB" w:rsidRDefault="004512FB" w:rsidP="004512FB">
      <w:pPr>
        <w:rPr>
          <w:rFonts w:ascii="Courier New" w:hAnsi="Courier New" w:cs="Courier New"/>
          <w:sz w:val="20"/>
        </w:rPr>
      </w:pPr>
    </w:p>
    <w:p w:rsidR="004512FB" w:rsidRPr="004512FB" w:rsidRDefault="004512FB" w:rsidP="004512FB">
      <w:pPr>
        <w:rPr>
          <w:rFonts w:ascii="Courier New" w:hAnsi="Courier New" w:cs="Courier New"/>
          <w:sz w:val="20"/>
        </w:rPr>
      </w:pPr>
      <w:r w:rsidRPr="004512FB">
        <w:rPr>
          <w:rFonts w:ascii="Courier New" w:hAnsi="Courier New" w:cs="Courier New"/>
          <w:sz w:val="20"/>
        </w:rPr>
        <w:t>Residuals:</w:t>
      </w:r>
    </w:p>
    <w:p w:rsidR="004512FB" w:rsidRPr="004512FB" w:rsidRDefault="004512FB" w:rsidP="004512FB">
      <w:pPr>
        <w:rPr>
          <w:rFonts w:ascii="Courier New" w:hAnsi="Courier New" w:cs="Courier New"/>
          <w:sz w:val="20"/>
        </w:rPr>
      </w:pPr>
      <w:r w:rsidRPr="004512FB">
        <w:rPr>
          <w:rFonts w:ascii="Courier New" w:hAnsi="Courier New" w:cs="Courier New"/>
          <w:sz w:val="20"/>
        </w:rPr>
        <w:t xml:space="preserve">    Min      </w:t>
      </w:r>
      <w:proofErr w:type="gramStart"/>
      <w:r w:rsidRPr="004512FB">
        <w:rPr>
          <w:rFonts w:ascii="Courier New" w:hAnsi="Courier New" w:cs="Courier New"/>
          <w:sz w:val="20"/>
        </w:rPr>
        <w:t>1Q  Median</w:t>
      </w:r>
      <w:proofErr w:type="gramEnd"/>
      <w:r w:rsidRPr="004512FB">
        <w:rPr>
          <w:rFonts w:ascii="Courier New" w:hAnsi="Courier New" w:cs="Courier New"/>
          <w:sz w:val="20"/>
        </w:rPr>
        <w:t xml:space="preserve">      3Q     Max </w:t>
      </w:r>
    </w:p>
    <w:p w:rsidR="004512FB" w:rsidRPr="004512FB" w:rsidRDefault="004512FB" w:rsidP="004512FB">
      <w:pPr>
        <w:rPr>
          <w:rFonts w:ascii="Courier New" w:hAnsi="Courier New" w:cs="Courier New"/>
          <w:sz w:val="20"/>
        </w:rPr>
      </w:pPr>
      <w:r w:rsidRPr="004512FB">
        <w:rPr>
          <w:rFonts w:ascii="Courier New" w:hAnsi="Courier New" w:cs="Courier New"/>
          <w:sz w:val="20"/>
        </w:rPr>
        <w:t>-</w:t>
      </w:r>
      <w:proofErr w:type="gramStart"/>
      <w:r w:rsidRPr="004512FB">
        <w:rPr>
          <w:rFonts w:ascii="Courier New" w:hAnsi="Courier New" w:cs="Courier New"/>
          <w:sz w:val="20"/>
        </w:rPr>
        <w:t>15.104  -</w:t>
      </w:r>
      <w:proofErr w:type="gramEnd"/>
      <w:r w:rsidRPr="004512FB">
        <w:rPr>
          <w:rFonts w:ascii="Courier New" w:hAnsi="Courier New" w:cs="Courier New"/>
          <w:sz w:val="20"/>
        </w:rPr>
        <w:t xml:space="preserve">4.123  -0.312   3.767  15.114 </w:t>
      </w:r>
    </w:p>
    <w:p w:rsidR="004512FB" w:rsidRPr="004512FB" w:rsidRDefault="004512FB" w:rsidP="004512FB">
      <w:pPr>
        <w:rPr>
          <w:rFonts w:ascii="Courier New" w:hAnsi="Courier New" w:cs="Courier New"/>
          <w:sz w:val="20"/>
        </w:rPr>
      </w:pPr>
    </w:p>
    <w:p w:rsidR="004512FB" w:rsidRPr="004512FB" w:rsidRDefault="004512FB" w:rsidP="004512FB">
      <w:pPr>
        <w:rPr>
          <w:rFonts w:ascii="Courier New" w:hAnsi="Courier New" w:cs="Courier New"/>
          <w:sz w:val="20"/>
        </w:rPr>
      </w:pPr>
      <w:r w:rsidRPr="004512FB">
        <w:rPr>
          <w:rFonts w:ascii="Courier New" w:hAnsi="Courier New" w:cs="Courier New"/>
          <w:sz w:val="20"/>
        </w:rPr>
        <w:t>Coefficients:</w:t>
      </w:r>
    </w:p>
    <w:p w:rsidR="004512FB" w:rsidRPr="004512FB" w:rsidRDefault="004512FB" w:rsidP="004512FB">
      <w:pPr>
        <w:rPr>
          <w:rFonts w:ascii="Courier New" w:hAnsi="Courier New" w:cs="Courier New"/>
          <w:sz w:val="20"/>
        </w:rPr>
      </w:pPr>
      <w:r w:rsidRPr="004512FB">
        <w:rPr>
          <w:rFonts w:ascii="Courier New" w:hAnsi="Courier New" w:cs="Courier New"/>
          <w:sz w:val="20"/>
        </w:rPr>
        <w:t xml:space="preserve">            Estimate Std. Error t value </w:t>
      </w:r>
      <w:proofErr w:type="spellStart"/>
      <w:proofErr w:type="gramStart"/>
      <w:r w:rsidRPr="004512FB">
        <w:rPr>
          <w:rFonts w:ascii="Courier New" w:hAnsi="Courier New" w:cs="Courier New"/>
          <w:sz w:val="20"/>
        </w:rPr>
        <w:t>Pr</w:t>
      </w:r>
      <w:proofErr w:type="spellEnd"/>
      <w:r w:rsidRPr="004512FB">
        <w:rPr>
          <w:rFonts w:ascii="Courier New" w:hAnsi="Courier New" w:cs="Courier New"/>
          <w:sz w:val="20"/>
        </w:rPr>
        <w:t>(</w:t>
      </w:r>
      <w:proofErr w:type="gramEnd"/>
      <w:r w:rsidRPr="004512FB">
        <w:rPr>
          <w:rFonts w:ascii="Courier New" w:hAnsi="Courier New" w:cs="Courier New"/>
          <w:sz w:val="20"/>
        </w:rPr>
        <w:t xml:space="preserve">&gt;|t|)    </w:t>
      </w:r>
    </w:p>
    <w:p w:rsidR="004512FB" w:rsidRPr="004512FB" w:rsidRDefault="004512FB" w:rsidP="004512FB">
      <w:pPr>
        <w:rPr>
          <w:rFonts w:ascii="Courier New" w:hAnsi="Courier New" w:cs="Courier New"/>
          <w:sz w:val="20"/>
        </w:rPr>
      </w:pPr>
      <w:r w:rsidRPr="004512FB">
        <w:rPr>
          <w:rFonts w:ascii="Courier New" w:hAnsi="Courier New" w:cs="Courier New"/>
          <w:sz w:val="20"/>
        </w:rPr>
        <w:t xml:space="preserve">(Intercept) -51.1716     </w:t>
      </w:r>
      <w:r w:rsidRPr="004512FB">
        <w:rPr>
          <w:rFonts w:ascii="Courier New" w:hAnsi="Courier New" w:cs="Courier New"/>
          <w:sz w:val="20"/>
          <w:highlight w:val="yellow"/>
        </w:rPr>
        <w:t>4.5199</w:t>
      </w:r>
      <w:r w:rsidRPr="004512FB">
        <w:rPr>
          <w:rFonts w:ascii="Courier New" w:hAnsi="Courier New" w:cs="Courier New"/>
          <w:sz w:val="20"/>
        </w:rPr>
        <w:t xml:space="preserve">   -11.3   &lt;2e-16 ***</w:t>
      </w:r>
    </w:p>
    <w:p w:rsidR="004512FB" w:rsidRPr="004512FB" w:rsidRDefault="004512FB" w:rsidP="004512FB">
      <w:pPr>
        <w:rPr>
          <w:rFonts w:ascii="Courier New" w:hAnsi="Courier New" w:cs="Courier New"/>
          <w:sz w:val="20"/>
        </w:rPr>
      </w:pPr>
      <w:r w:rsidRPr="004512FB">
        <w:rPr>
          <w:rFonts w:ascii="Courier New" w:hAnsi="Courier New" w:cs="Courier New"/>
          <w:sz w:val="20"/>
        </w:rPr>
        <w:t xml:space="preserve">Chest         0.6975     </w:t>
      </w:r>
      <w:r w:rsidRPr="004512FB">
        <w:rPr>
          <w:rFonts w:ascii="Courier New" w:hAnsi="Courier New" w:cs="Courier New"/>
          <w:sz w:val="20"/>
          <w:highlight w:val="yellow"/>
        </w:rPr>
        <w:t>0.0447</w:t>
      </w:r>
      <w:r w:rsidRPr="004512FB">
        <w:rPr>
          <w:rFonts w:ascii="Courier New" w:hAnsi="Courier New" w:cs="Courier New"/>
          <w:sz w:val="20"/>
        </w:rPr>
        <w:t xml:space="preserve">    15.6   &lt;2e-16 ***</w:t>
      </w:r>
    </w:p>
    <w:p w:rsidR="004512FB" w:rsidRPr="004512FB" w:rsidRDefault="004512FB" w:rsidP="004512FB">
      <w:pPr>
        <w:rPr>
          <w:rFonts w:ascii="Courier New" w:hAnsi="Courier New" w:cs="Courier New"/>
          <w:sz w:val="20"/>
        </w:rPr>
      </w:pPr>
      <w:r w:rsidRPr="004512FB">
        <w:rPr>
          <w:rFonts w:ascii="Courier New" w:hAnsi="Courier New" w:cs="Courier New"/>
          <w:sz w:val="20"/>
        </w:rPr>
        <w:t>---</w:t>
      </w:r>
    </w:p>
    <w:p w:rsidR="004512FB" w:rsidRPr="004512FB" w:rsidRDefault="004512FB" w:rsidP="004512FB">
      <w:pPr>
        <w:rPr>
          <w:rFonts w:ascii="Courier New" w:hAnsi="Courier New" w:cs="Courier New"/>
          <w:sz w:val="20"/>
        </w:rPr>
      </w:pPr>
      <w:proofErr w:type="spellStart"/>
      <w:r w:rsidRPr="004512FB">
        <w:rPr>
          <w:rFonts w:ascii="Courier New" w:hAnsi="Courier New" w:cs="Courier New"/>
          <w:sz w:val="20"/>
        </w:rPr>
        <w:t>Signif</w:t>
      </w:r>
      <w:proofErr w:type="spellEnd"/>
      <w:r w:rsidRPr="004512FB">
        <w:rPr>
          <w:rFonts w:ascii="Courier New" w:hAnsi="Courier New" w:cs="Courier New"/>
          <w:sz w:val="20"/>
        </w:rPr>
        <w:t xml:space="preserve">. </w:t>
      </w:r>
      <w:proofErr w:type="gramStart"/>
      <w:r w:rsidRPr="004512FB">
        <w:rPr>
          <w:rFonts w:ascii="Courier New" w:hAnsi="Courier New" w:cs="Courier New"/>
          <w:sz w:val="20"/>
        </w:rPr>
        <w:t>codes</w:t>
      </w:r>
      <w:proofErr w:type="gramEnd"/>
      <w:r w:rsidRPr="004512FB">
        <w:rPr>
          <w:rFonts w:ascii="Courier New" w:hAnsi="Courier New" w:cs="Courier New"/>
          <w:sz w:val="20"/>
        </w:rPr>
        <w:t xml:space="preserve">:  0 ‘***’ 0.001 ‘**’ 0.01 ‘*’ 0.05 ‘.’ 0.1 </w:t>
      </w:r>
      <w:proofErr w:type="gramStart"/>
      <w:r w:rsidRPr="004512FB">
        <w:rPr>
          <w:rFonts w:ascii="Courier New" w:hAnsi="Courier New" w:cs="Courier New"/>
          <w:sz w:val="20"/>
        </w:rPr>
        <w:t>‘ ’</w:t>
      </w:r>
      <w:proofErr w:type="gramEnd"/>
      <w:r w:rsidRPr="004512FB">
        <w:rPr>
          <w:rFonts w:ascii="Courier New" w:hAnsi="Courier New" w:cs="Courier New"/>
          <w:sz w:val="20"/>
        </w:rPr>
        <w:t xml:space="preserve"> 1</w:t>
      </w:r>
    </w:p>
    <w:p w:rsidR="004512FB" w:rsidRPr="004512FB" w:rsidRDefault="004512FB" w:rsidP="004512FB">
      <w:pPr>
        <w:rPr>
          <w:rFonts w:ascii="Courier New" w:hAnsi="Courier New" w:cs="Courier New"/>
          <w:sz w:val="20"/>
        </w:rPr>
      </w:pPr>
    </w:p>
    <w:p w:rsidR="004512FB" w:rsidRPr="004512FB" w:rsidRDefault="004512FB" w:rsidP="004512FB">
      <w:pPr>
        <w:rPr>
          <w:rFonts w:ascii="Courier New" w:hAnsi="Courier New" w:cs="Courier New"/>
          <w:sz w:val="20"/>
        </w:rPr>
      </w:pPr>
      <w:r w:rsidRPr="004512FB">
        <w:rPr>
          <w:rFonts w:ascii="Courier New" w:hAnsi="Courier New" w:cs="Courier New"/>
          <w:sz w:val="20"/>
        </w:rPr>
        <w:t>Residual standard error: 5.97 on 250 degrees of freedom</w:t>
      </w:r>
    </w:p>
    <w:p w:rsidR="004512FB" w:rsidRPr="004512FB" w:rsidRDefault="004512FB" w:rsidP="004512FB">
      <w:pPr>
        <w:rPr>
          <w:rFonts w:ascii="Courier New" w:hAnsi="Courier New" w:cs="Courier New"/>
          <w:sz w:val="20"/>
        </w:rPr>
      </w:pPr>
      <w:r w:rsidRPr="004512FB">
        <w:rPr>
          <w:rFonts w:ascii="Courier New" w:hAnsi="Courier New" w:cs="Courier New"/>
          <w:sz w:val="20"/>
        </w:rPr>
        <w:t>Multiple R-squared:  0.494,</w:t>
      </w:r>
      <w:r w:rsidRPr="004512FB">
        <w:rPr>
          <w:rFonts w:ascii="Courier New" w:hAnsi="Courier New" w:cs="Courier New"/>
          <w:sz w:val="20"/>
        </w:rPr>
        <w:tab/>
        <w:t xml:space="preserve">Adjusted R-squared:  0.492 </w:t>
      </w:r>
    </w:p>
    <w:p w:rsidR="007423F2" w:rsidRDefault="004512FB" w:rsidP="004512FB">
      <w:pPr>
        <w:rPr>
          <w:rFonts w:ascii="Courier New" w:hAnsi="Courier New" w:cs="Courier New"/>
          <w:sz w:val="20"/>
        </w:rPr>
      </w:pPr>
      <w:r w:rsidRPr="004512FB">
        <w:rPr>
          <w:rFonts w:ascii="Courier New" w:hAnsi="Courier New" w:cs="Courier New"/>
          <w:sz w:val="20"/>
        </w:rPr>
        <w:t>F-statistic:  244 on 1 and 250 DF</w:t>
      </w:r>
      <w:proofErr w:type="gramStart"/>
      <w:r w:rsidRPr="004512FB">
        <w:rPr>
          <w:rFonts w:ascii="Courier New" w:hAnsi="Courier New" w:cs="Courier New"/>
          <w:sz w:val="20"/>
        </w:rPr>
        <w:t>,  p</w:t>
      </w:r>
      <w:proofErr w:type="gramEnd"/>
      <w:r w:rsidRPr="004512FB">
        <w:rPr>
          <w:rFonts w:ascii="Courier New" w:hAnsi="Courier New" w:cs="Courier New"/>
          <w:sz w:val="20"/>
        </w:rPr>
        <w:t>-value: &lt;2e-16</w:t>
      </w:r>
      <w:r w:rsidRPr="004512FB">
        <w:rPr>
          <w:rFonts w:ascii="Courier New" w:hAnsi="Courier New" w:cs="Courier New"/>
          <w:sz w:val="20"/>
        </w:rPr>
        <w:br/>
      </w:r>
      <w:r>
        <w:rPr>
          <w:noProof/>
        </w:rPr>
        <w:drawing>
          <wp:inline distT="0" distB="0" distL="0" distR="0" wp14:anchorId="240958BC" wp14:editId="250A8CC7">
            <wp:extent cx="4066008" cy="28575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68587" cy="2859313"/>
                    </a:xfrm>
                    <a:prstGeom prst="rect">
                      <a:avLst/>
                    </a:prstGeom>
                  </pic:spPr>
                </pic:pic>
              </a:graphicData>
            </a:graphic>
          </wp:inline>
        </w:drawing>
      </w:r>
    </w:p>
    <w:p w:rsidR="004512FB" w:rsidRPr="004512FB" w:rsidRDefault="004512FB" w:rsidP="004512FB">
      <w:pPr>
        <w:rPr>
          <w:rFonts w:ascii="Palatino Linotype" w:hAnsi="Palatino Linotype"/>
          <w:shd w:val="clear" w:color="auto" w:fill="E1E2E5"/>
        </w:rPr>
      </w:pPr>
      <w:r>
        <w:rPr>
          <w:rFonts w:ascii="Palatino Linotype" w:hAnsi="Palatino Linotype" w:cs="Courier New"/>
        </w:rPr>
        <w:t xml:space="preserve">As the model appears </w:t>
      </w:r>
      <w:proofErr w:type="gramStart"/>
      <w:r>
        <w:rPr>
          <w:rFonts w:ascii="Palatino Linotype" w:hAnsi="Palatino Linotype" w:cs="Courier New"/>
        </w:rPr>
        <w:t>correct</w:t>
      </w:r>
      <w:proofErr w:type="gramEnd"/>
      <w:r>
        <w:rPr>
          <w:rFonts w:ascii="Palatino Linotype" w:hAnsi="Palatino Linotype" w:cs="Courier New"/>
        </w:rPr>
        <w:t xml:space="preserve"> we will use the residual bootstrap to approximate the standard errors of the estimate regression coefficients.</w:t>
      </w:r>
    </w:p>
    <w:p w:rsidR="004512FB" w:rsidRPr="004512FB" w:rsidRDefault="004512FB" w:rsidP="00451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Lucida Console" w:hAnsi="Lucida Console" w:cs="Courier New"/>
          <w:color w:val="000000"/>
          <w:sz w:val="20"/>
          <w:szCs w:val="20"/>
          <w:shd w:val="clear" w:color="auto" w:fill="E1E2E5"/>
        </w:rPr>
      </w:pPr>
    </w:p>
    <w:p w:rsidR="00E763C7" w:rsidRDefault="00E763C7" w:rsidP="004B1873">
      <w:pPr>
        <w:spacing w:before="100" w:beforeAutospacing="1" w:after="100" w:afterAutospacing="1"/>
        <w:rPr>
          <w:rFonts w:ascii="Palatino Linotype" w:hAnsi="Palatino Linotype" w:cs="Courier New"/>
        </w:rPr>
      </w:pPr>
    </w:p>
    <w:p w:rsidR="004512FB" w:rsidRPr="004512FB" w:rsidRDefault="004512FB" w:rsidP="004512FB">
      <w:pPr>
        <w:spacing w:before="100" w:beforeAutospacing="1" w:after="100" w:afterAutospacing="1"/>
        <w:rPr>
          <w:rFonts w:ascii="Courier New" w:hAnsi="Courier New" w:cs="Courier New"/>
          <w:sz w:val="20"/>
        </w:rPr>
      </w:pPr>
      <w:r w:rsidRPr="004512FB">
        <w:rPr>
          <w:rFonts w:ascii="Courier New" w:hAnsi="Courier New" w:cs="Courier New"/>
          <w:sz w:val="20"/>
        </w:rPr>
        <w:lastRenderedPageBreak/>
        <w:t xml:space="preserve">&gt; </w:t>
      </w:r>
      <w:proofErr w:type="spellStart"/>
      <w:proofErr w:type="gramStart"/>
      <w:r w:rsidRPr="004512FB">
        <w:rPr>
          <w:rFonts w:ascii="Courier New" w:hAnsi="Courier New" w:cs="Courier New"/>
          <w:sz w:val="20"/>
        </w:rPr>
        <w:t>BootResid</w:t>
      </w:r>
      <w:proofErr w:type="spellEnd"/>
      <w:r w:rsidRPr="004512FB">
        <w:rPr>
          <w:rFonts w:ascii="Courier New" w:hAnsi="Courier New" w:cs="Courier New"/>
          <w:sz w:val="20"/>
        </w:rPr>
        <w:t>(</w:t>
      </w:r>
      <w:proofErr w:type="gramEnd"/>
      <w:r w:rsidRPr="004512FB">
        <w:rPr>
          <w:rFonts w:ascii="Courier New" w:hAnsi="Courier New" w:cs="Courier New"/>
          <w:sz w:val="20"/>
        </w:rPr>
        <w:t>lm1)</w:t>
      </w:r>
    </w:p>
    <w:p w:rsidR="004512FB" w:rsidRPr="004512FB" w:rsidRDefault="004512FB" w:rsidP="004512FB">
      <w:pPr>
        <w:spacing w:before="100" w:beforeAutospacing="1" w:after="100" w:afterAutospacing="1"/>
        <w:rPr>
          <w:rFonts w:ascii="Palatino Linotype" w:hAnsi="Palatino Linotype" w:cs="Courier New"/>
        </w:rPr>
      </w:pPr>
      <w:r>
        <w:rPr>
          <w:noProof/>
        </w:rPr>
        <w:drawing>
          <wp:inline distT="0" distB="0" distL="0" distR="0" wp14:anchorId="6E3BEA8A" wp14:editId="0A89406B">
            <wp:extent cx="5486400" cy="4203065"/>
            <wp:effectExtent l="0" t="0" r="0" b="698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4203065"/>
                    </a:xfrm>
                    <a:prstGeom prst="rect">
                      <a:avLst/>
                    </a:prstGeom>
                  </pic:spPr>
                </pic:pic>
              </a:graphicData>
            </a:graphic>
          </wp:inline>
        </w:drawing>
      </w:r>
    </w:p>
    <w:p w:rsidR="00AA5D85" w:rsidRDefault="00AA5D85" w:rsidP="004B1873">
      <w:pPr>
        <w:spacing w:before="100" w:beforeAutospacing="1" w:after="100" w:afterAutospacing="1"/>
        <w:rPr>
          <w:rFonts w:ascii="Palatino Linotype" w:hAnsi="Palatino Linotype" w:cs="Courier New"/>
        </w:rPr>
      </w:pPr>
    </w:p>
    <w:p w:rsidR="00C04835" w:rsidRPr="00C04835" w:rsidRDefault="00C04835" w:rsidP="00C04835">
      <w:pPr>
        <w:rPr>
          <w:rFonts w:ascii="Courier New" w:hAnsi="Courier New" w:cs="Courier New"/>
          <w:sz w:val="18"/>
        </w:rPr>
      </w:pPr>
      <w:r>
        <w:rPr>
          <w:rFonts w:ascii="Palatino Linotype" w:hAnsi="Palatino Linotype" w:cs="Courier New"/>
        </w:rPr>
        <w:t>Example 5.9 – Length and Scale Radius of 4-year Old Bass</w:t>
      </w:r>
      <w:r>
        <w:rPr>
          <w:rFonts w:ascii="Palatino Linotype" w:hAnsi="Palatino Linotype" w:cs="Courier New"/>
        </w:rPr>
        <w:br/>
      </w:r>
      <w:r w:rsidRPr="00C04835">
        <w:rPr>
          <w:rFonts w:ascii="Courier New" w:hAnsi="Courier New" w:cs="Courier New"/>
          <w:sz w:val="18"/>
        </w:rPr>
        <w:t xml:space="preserve">&gt; lm2 = </w:t>
      </w:r>
      <w:proofErr w:type="gramStart"/>
      <w:r w:rsidRPr="00C04835">
        <w:rPr>
          <w:rFonts w:ascii="Courier New" w:hAnsi="Courier New" w:cs="Courier New"/>
          <w:sz w:val="18"/>
        </w:rPr>
        <w:t>lm(</w:t>
      </w:r>
      <w:proofErr w:type="spellStart"/>
      <w:proofErr w:type="gramEnd"/>
      <w:r w:rsidRPr="00C04835">
        <w:rPr>
          <w:rFonts w:ascii="Courier New" w:hAnsi="Courier New" w:cs="Courier New"/>
          <w:sz w:val="18"/>
        </w:rPr>
        <w:t>Length~Scale,data</w:t>
      </w:r>
      <w:proofErr w:type="spellEnd"/>
      <w:r w:rsidRPr="00C04835">
        <w:rPr>
          <w:rFonts w:ascii="Courier New" w:hAnsi="Courier New" w:cs="Courier New"/>
          <w:sz w:val="18"/>
        </w:rPr>
        <w:t>=Bass4)</w:t>
      </w:r>
    </w:p>
    <w:p w:rsidR="00C04835" w:rsidRPr="00C04835" w:rsidRDefault="00C04835" w:rsidP="00C04835">
      <w:pPr>
        <w:rPr>
          <w:rFonts w:ascii="Courier New" w:hAnsi="Courier New" w:cs="Courier New"/>
          <w:sz w:val="18"/>
        </w:rPr>
      </w:pPr>
      <w:r w:rsidRPr="00C04835">
        <w:rPr>
          <w:rFonts w:ascii="Courier New" w:hAnsi="Courier New" w:cs="Courier New"/>
          <w:sz w:val="18"/>
        </w:rPr>
        <w:t xml:space="preserve">&gt; </w:t>
      </w:r>
      <w:proofErr w:type="gramStart"/>
      <w:r w:rsidRPr="00C04835">
        <w:rPr>
          <w:rFonts w:ascii="Courier New" w:hAnsi="Courier New" w:cs="Courier New"/>
          <w:sz w:val="18"/>
        </w:rPr>
        <w:t>summary(</w:t>
      </w:r>
      <w:proofErr w:type="gramEnd"/>
      <w:r w:rsidRPr="00C04835">
        <w:rPr>
          <w:rFonts w:ascii="Courier New" w:hAnsi="Courier New" w:cs="Courier New"/>
          <w:sz w:val="18"/>
        </w:rPr>
        <w:t>lm2)</w:t>
      </w:r>
    </w:p>
    <w:p w:rsidR="00C04835" w:rsidRPr="00C04835" w:rsidRDefault="00C04835" w:rsidP="00C04835">
      <w:pPr>
        <w:rPr>
          <w:rFonts w:ascii="Courier New" w:hAnsi="Courier New" w:cs="Courier New"/>
          <w:sz w:val="18"/>
        </w:rPr>
      </w:pPr>
    </w:p>
    <w:p w:rsidR="00C04835" w:rsidRPr="00C04835" w:rsidRDefault="00C04835" w:rsidP="00C04835">
      <w:pPr>
        <w:rPr>
          <w:rFonts w:ascii="Courier New" w:hAnsi="Courier New" w:cs="Courier New"/>
          <w:sz w:val="18"/>
        </w:rPr>
      </w:pPr>
      <w:r w:rsidRPr="00C04835">
        <w:rPr>
          <w:rFonts w:ascii="Courier New" w:hAnsi="Courier New" w:cs="Courier New"/>
          <w:sz w:val="18"/>
        </w:rPr>
        <w:t>Call:</w:t>
      </w:r>
    </w:p>
    <w:p w:rsidR="00C04835" w:rsidRPr="00C04835" w:rsidRDefault="00C04835" w:rsidP="00C04835">
      <w:pPr>
        <w:rPr>
          <w:rFonts w:ascii="Courier New" w:hAnsi="Courier New" w:cs="Courier New"/>
          <w:sz w:val="18"/>
        </w:rPr>
      </w:pPr>
      <w:proofErr w:type="gramStart"/>
      <w:r w:rsidRPr="00C04835">
        <w:rPr>
          <w:rFonts w:ascii="Courier New" w:hAnsi="Courier New" w:cs="Courier New"/>
          <w:sz w:val="18"/>
        </w:rPr>
        <w:t>lm(</w:t>
      </w:r>
      <w:proofErr w:type="gramEnd"/>
      <w:r w:rsidRPr="00C04835">
        <w:rPr>
          <w:rFonts w:ascii="Courier New" w:hAnsi="Courier New" w:cs="Courier New"/>
          <w:sz w:val="18"/>
        </w:rPr>
        <w:t>formula = Length ~ Scale, data = Bass4)</w:t>
      </w:r>
    </w:p>
    <w:p w:rsidR="00C04835" w:rsidRPr="00C04835" w:rsidRDefault="00C04835" w:rsidP="00C04835">
      <w:pPr>
        <w:rPr>
          <w:rFonts w:ascii="Courier New" w:hAnsi="Courier New" w:cs="Courier New"/>
          <w:sz w:val="18"/>
        </w:rPr>
      </w:pPr>
    </w:p>
    <w:p w:rsidR="00C04835" w:rsidRPr="00C04835" w:rsidRDefault="00C04835" w:rsidP="00C04835">
      <w:pPr>
        <w:rPr>
          <w:rFonts w:ascii="Courier New" w:hAnsi="Courier New" w:cs="Courier New"/>
          <w:sz w:val="18"/>
        </w:rPr>
      </w:pPr>
      <w:r w:rsidRPr="00C04835">
        <w:rPr>
          <w:rFonts w:ascii="Courier New" w:hAnsi="Courier New" w:cs="Courier New"/>
          <w:sz w:val="18"/>
        </w:rPr>
        <w:t>Residuals:</w:t>
      </w:r>
    </w:p>
    <w:p w:rsidR="00C04835" w:rsidRPr="00C04835" w:rsidRDefault="00C04835" w:rsidP="00C04835">
      <w:pPr>
        <w:rPr>
          <w:rFonts w:ascii="Courier New" w:hAnsi="Courier New" w:cs="Courier New"/>
          <w:sz w:val="18"/>
        </w:rPr>
      </w:pPr>
      <w:r w:rsidRPr="00C04835">
        <w:rPr>
          <w:rFonts w:ascii="Courier New" w:hAnsi="Courier New" w:cs="Courier New"/>
          <w:sz w:val="18"/>
        </w:rPr>
        <w:t xml:space="preserve">   Min     1Q Median     3Q    Max </w:t>
      </w:r>
    </w:p>
    <w:p w:rsidR="00C04835" w:rsidRPr="00C04835" w:rsidRDefault="00C04835" w:rsidP="00C04835">
      <w:pPr>
        <w:rPr>
          <w:rFonts w:ascii="Courier New" w:hAnsi="Courier New" w:cs="Courier New"/>
          <w:sz w:val="18"/>
        </w:rPr>
      </w:pPr>
      <w:r w:rsidRPr="00C04835">
        <w:rPr>
          <w:rFonts w:ascii="Courier New" w:hAnsi="Courier New" w:cs="Courier New"/>
          <w:sz w:val="18"/>
        </w:rPr>
        <w:t>-</w:t>
      </w:r>
      <w:proofErr w:type="gramStart"/>
      <w:r w:rsidRPr="00C04835">
        <w:rPr>
          <w:rFonts w:ascii="Courier New" w:hAnsi="Courier New" w:cs="Courier New"/>
          <w:sz w:val="18"/>
        </w:rPr>
        <w:t>35.08  -</w:t>
      </w:r>
      <w:proofErr w:type="gramEnd"/>
      <w:r w:rsidRPr="00C04835">
        <w:rPr>
          <w:rFonts w:ascii="Courier New" w:hAnsi="Courier New" w:cs="Courier New"/>
          <w:sz w:val="18"/>
        </w:rPr>
        <w:t xml:space="preserve">8.12   3.24  14.10  22.92 </w:t>
      </w:r>
    </w:p>
    <w:p w:rsidR="00C04835" w:rsidRPr="00C04835" w:rsidRDefault="00C04835" w:rsidP="00C04835">
      <w:pPr>
        <w:rPr>
          <w:rFonts w:ascii="Courier New" w:hAnsi="Courier New" w:cs="Courier New"/>
          <w:sz w:val="18"/>
        </w:rPr>
      </w:pPr>
    </w:p>
    <w:p w:rsidR="00C04835" w:rsidRPr="00C04835" w:rsidRDefault="00C04835" w:rsidP="00C04835">
      <w:pPr>
        <w:rPr>
          <w:rFonts w:ascii="Courier New" w:hAnsi="Courier New" w:cs="Courier New"/>
          <w:sz w:val="18"/>
        </w:rPr>
      </w:pPr>
      <w:r w:rsidRPr="00C04835">
        <w:rPr>
          <w:rFonts w:ascii="Courier New" w:hAnsi="Courier New" w:cs="Courier New"/>
          <w:sz w:val="18"/>
        </w:rPr>
        <w:t>Coefficients:</w:t>
      </w:r>
    </w:p>
    <w:p w:rsidR="00C04835" w:rsidRPr="00C04835" w:rsidRDefault="00C04835" w:rsidP="00C04835">
      <w:pPr>
        <w:rPr>
          <w:rFonts w:ascii="Courier New" w:hAnsi="Courier New" w:cs="Courier New"/>
          <w:sz w:val="18"/>
        </w:rPr>
      </w:pPr>
      <w:r w:rsidRPr="00C04835">
        <w:rPr>
          <w:rFonts w:ascii="Courier New" w:hAnsi="Courier New" w:cs="Courier New"/>
          <w:sz w:val="18"/>
        </w:rPr>
        <w:t xml:space="preserve">            Estimate Std. Error t value </w:t>
      </w:r>
      <w:proofErr w:type="spellStart"/>
      <w:proofErr w:type="gramStart"/>
      <w:r w:rsidRPr="00C04835">
        <w:rPr>
          <w:rFonts w:ascii="Courier New" w:hAnsi="Courier New" w:cs="Courier New"/>
          <w:sz w:val="18"/>
        </w:rPr>
        <w:t>Pr</w:t>
      </w:r>
      <w:proofErr w:type="spellEnd"/>
      <w:r w:rsidRPr="00C04835">
        <w:rPr>
          <w:rFonts w:ascii="Courier New" w:hAnsi="Courier New" w:cs="Courier New"/>
          <w:sz w:val="18"/>
        </w:rPr>
        <w:t>(</w:t>
      </w:r>
      <w:proofErr w:type="gramEnd"/>
      <w:r w:rsidRPr="00C04835">
        <w:rPr>
          <w:rFonts w:ascii="Courier New" w:hAnsi="Courier New" w:cs="Courier New"/>
          <w:sz w:val="18"/>
        </w:rPr>
        <w:t xml:space="preserve">&gt;|t|)    </w:t>
      </w:r>
    </w:p>
    <w:p w:rsidR="00C04835" w:rsidRPr="00C04835" w:rsidRDefault="00C04835" w:rsidP="00C04835">
      <w:pPr>
        <w:rPr>
          <w:rFonts w:ascii="Courier New" w:hAnsi="Courier New" w:cs="Courier New"/>
          <w:sz w:val="18"/>
        </w:rPr>
      </w:pPr>
      <w:r w:rsidRPr="00C04835">
        <w:rPr>
          <w:rFonts w:ascii="Courier New" w:hAnsi="Courier New" w:cs="Courier New"/>
          <w:sz w:val="18"/>
        </w:rPr>
        <w:t xml:space="preserve">(Intercept)   102.74      </w:t>
      </w:r>
      <w:r w:rsidRPr="00C04835">
        <w:rPr>
          <w:rFonts w:ascii="Courier New" w:hAnsi="Courier New" w:cs="Courier New"/>
          <w:sz w:val="18"/>
          <w:highlight w:val="yellow"/>
        </w:rPr>
        <w:t>22.22</w:t>
      </w:r>
      <w:r w:rsidRPr="00C04835">
        <w:rPr>
          <w:rFonts w:ascii="Courier New" w:hAnsi="Courier New" w:cs="Courier New"/>
          <w:sz w:val="18"/>
        </w:rPr>
        <w:t xml:space="preserve">    </w:t>
      </w:r>
      <w:proofErr w:type="gramStart"/>
      <w:r w:rsidRPr="00C04835">
        <w:rPr>
          <w:rFonts w:ascii="Courier New" w:hAnsi="Courier New" w:cs="Courier New"/>
          <w:sz w:val="18"/>
        </w:rPr>
        <w:t>4.62  0.00048</w:t>
      </w:r>
      <w:proofErr w:type="gramEnd"/>
      <w:r w:rsidRPr="00C04835">
        <w:rPr>
          <w:rFonts w:ascii="Courier New" w:hAnsi="Courier New" w:cs="Courier New"/>
          <w:sz w:val="18"/>
        </w:rPr>
        <w:t xml:space="preserve"> ***</w:t>
      </w:r>
    </w:p>
    <w:p w:rsidR="00C04835" w:rsidRPr="00C04835" w:rsidRDefault="00C04835" w:rsidP="00C04835">
      <w:pPr>
        <w:rPr>
          <w:rFonts w:ascii="Courier New" w:hAnsi="Courier New" w:cs="Courier New"/>
          <w:sz w:val="18"/>
        </w:rPr>
      </w:pPr>
      <w:r w:rsidRPr="00C04835">
        <w:rPr>
          <w:rFonts w:ascii="Courier New" w:hAnsi="Courier New" w:cs="Courier New"/>
          <w:sz w:val="18"/>
        </w:rPr>
        <w:t xml:space="preserve">Scale          14.66       </w:t>
      </w:r>
      <w:r w:rsidRPr="00C04835">
        <w:rPr>
          <w:rFonts w:ascii="Courier New" w:hAnsi="Courier New" w:cs="Courier New"/>
          <w:sz w:val="18"/>
          <w:highlight w:val="yellow"/>
        </w:rPr>
        <w:t>3.48</w:t>
      </w:r>
      <w:r w:rsidRPr="00C04835">
        <w:rPr>
          <w:rFonts w:ascii="Courier New" w:hAnsi="Courier New" w:cs="Courier New"/>
          <w:sz w:val="18"/>
        </w:rPr>
        <w:t xml:space="preserve">    </w:t>
      </w:r>
      <w:proofErr w:type="gramStart"/>
      <w:r w:rsidRPr="00C04835">
        <w:rPr>
          <w:rFonts w:ascii="Courier New" w:hAnsi="Courier New" w:cs="Courier New"/>
          <w:sz w:val="18"/>
        </w:rPr>
        <w:t>4.21  0.00102</w:t>
      </w:r>
      <w:proofErr w:type="gramEnd"/>
      <w:r w:rsidRPr="00C04835">
        <w:rPr>
          <w:rFonts w:ascii="Courier New" w:hAnsi="Courier New" w:cs="Courier New"/>
          <w:sz w:val="18"/>
        </w:rPr>
        <w:t xml:space="preserve"> ** </w:t>
      </w:r>
    </w:p>
    <w:p w:rsidR="00C04835" w:rsidRPr="00C04835" w:rsidRDefault="00C04835" w:rsidP="00C04835">
      <w:pPr>
        <w:rPr>
          <w:rFonts w:ascii="Courier New" w:hAnsi="Courier New" w:cs="Courier New"/>
          <w:sz w:val="18"/>
        </w:rPr>
      </w:pPr>
      <w:r w:rsidRPr="00C04835">
        <w:rPr>
          <w:rFonts w:ascii="Courier New" w:hAnsi="Courier New" w:cs="Courier New"/>
          <w:sz w:val="18"/>
        </w:rPr>
        <w:t>---</w:t>
      </w:r>
    </w:p>
    <w:p w:rsidR="00C04835" w:rsidRPr="00C04835" w:rsidRDefault="00C04835" w:rsidP="00C04835">
      <w:pPr>
        <w:rPr>
          <w:rFonts w:ascii="Courier New" w:hAnsi="Courier New" w:cs="Courier New"/>
          <w:sz w:val="18"/>
        </w:rPr>
      </w:pPr>
      <w:proofErr w:type="spellStart"/>
      <w:r w:rsidRPr="00C04835">
        <w:rPr>
          <w:rFonts w:ascii="Courier New" w:hAnsi="Courier New" w:cs="Courier New"/>
          <w:sz w:val="18"/>
        </w:rPr>
        <w:t>Signif</w:t>
      </w:r>
      <w:proofErr w:type="spellEnd"/>
      <w:r w:rsidRPr="00C04835">
        <w:rPr>
          <w:rFonts w:ascii="Courier New" w:hAnsi="Courier New" w:cs="Courier New"/>
          <w:sz w:val="18"/>
        </w:rPr>
        <w:t xml:space="preserve">. </w:t>
      </w:r>
      <w:proofErr w:type="gramStart"/>
      <w:r w:rsidRPr="00C04835">
        <w:rPr>
          <w:rFonts w:ascii="Courier New" w:hAnsi="Courier New" w:cs="Courier New"/>
          <w:sz w:val="18"/>
        </w:rPr>
        <w:t>codes</w:t>
      </w:r>
      <w:proofErr w:type="gramEnd"/>
      <w:r w:rsidRPr="00C04835">
        <w:rPr>
          <w:rFonts w:ascii="Courier New" w:hAnsi="Courier New" w:cs="Courier New"/>
          <w:sz w:val="18"/>
        </w:rPr>
        <w:t xml:space="preserve">:  0 ‘***’ 0.001 ‘**’ 0.01 ‘*’ 0.05 ‘.’ 0.1 </w:t>
      </w:r>
      <w:proofErr w:type="gramStart"/>
      <w:r w:rsidRPr="00C04835">
        <w:rPr>
          <w:rFonts w:ascii="Courier New" w:hAnsi="Courier New" w:cs="Courier New"/>
          <w:sz w:val="18"/>
        </w:rPr>
        <w:t>‘ ’</w:t>
      </w:r>
      <w:proofErr w:type="gramEnd"/>
      <w:r w:rsidRPr="00C04835">
        <w:rPr>
          <w:rFonts w:ascii="Courier New" w:hAnsi="Courier New" w:cs="Courier New"/>
          <w:sz w:val="18"/>
        </w:rPr>
        <w:t xml:space="preserve"> 1</w:t>
      </w:r>
    </w:p>
    <w:p w:rsidR="00C04835" w:rsidRPr="00C04835" w:rsidRDefault="00C04835" w:rsidP="00C04835">
      <w:pPr>
        <w:rPr>
          <w:rFonts w:ascii="Courier New" w:hAnsi="Courier New" w:cs="Courier New"/>
          <w:sz w:val="18"/>
        </w:rPr>
      </w:pPr>
    </w:p>
    <w:p w:rsidR="00C04835" w:rsidRPr="00C04835" w:rsidRDefault="00C04835" w:rsidP="00C04835">
      <w:pPr>
        <w:rPr>
          <w:rFonts w:ascii="Courier New" w:hAnsi="Courier New" w:cs="Courier New"/>
          <w:sz w:val="18"/>
        </w:rPr>
      </w:pPr>
      <w:r w:rsidRPr="00C04835">
        <w:rPr>
          <w:rFonts w:ascii="Courier New" w:hAnsi="Courier New" w:cs="Courier New"/>
          <w:sz w:val="18"/>
        </w:rPr>
        <w:t>Residual standard error: 19.9 on 13 degrees of freedom</w:t>
      </w:r>
    </w:p>
    <w:p w:rsidR="00C04835" w:rsidRPr="00C04835" w:rsidRDefault="00C04835" w:rsidP="00C04835">
      <w:pPr>
        <w:rPr>
          <w:rFonts w:ascii="Courier New" w:hAnsi="Courier New" w:cs="Courier New"/>
          <w:sz w:val="18"/>
        </w:rPr>
      </w:pPr>
      <w:r w:rsidRPr="00C04835">
        <w:rPr>
          <w:rFonts w:ascii="Courier New" w:hAnsi="Courier New" w:cs="Courier New"/>
          <w:sz w:val="18"/>
        </w:rPr>
        <w:t>Multiple R-squared:  0.577,</w:t>
      </w:r>
      <w:r w:rsidRPr="00C04835">
        <w:rPr>
          <w:rFonts w:ascii="Courier New" w:hAnsi="Courier New" w:cs="Courier New"/>
          <w:sz w:val="18"/>
        </w:rPr>
        <w:tab/>
        <w:t xml:space="preserve">Adjusted R-squared:  0.545 </w:t>
      </w:r>
    </w:p>
    <w:p w:rsidR="001C74A9" w:rsidRDefault="00C04835" w:rsidP="00C04835">
      <w:pPr>
        <w:rPr>
          <w:rFonts w:ascii="Courier New" w:hAnsi="Courier New" w:cs="Courier New"/>
          <w:sz w:val="18"/>
        </w:rPr>
      </w:pPr>
      <w:r w:rsidRPr="00C04835">
        <w:rPr>
          <w:rFonts w:ascii="Courier New" w:hAnsi="Courier New" w:cs="Courier New"/>
          <w:sz w:val="18"/>
        </w:rPr>
        <w:t>F-statistic: 17.7 on 1 and 13 DF</w:t>
      </w:r>
      <w:proofErr w:type="gramStart"/>
      <w:r w:rsidRPr="00C04835">
        <w:rPr>
          <w:rFonts w:ascii="Courier New" w:hAnsi="Courier New" w:cs="Courier New"/>
          <w:sz w:val="18"/>
        </w:rPr>
        <w:t>,  p</w:t>
      </w:r>
      <w:proofErr w:type="gramEnd"/>
      <w:r w:rsidRPr="00C04835">
        <w:rPr>
          <w:rFonts w:ascii="Courier New" w:hAnsi="Courier New" w:cs="Courier New"/>
          <w:sz w:val="18"/>
        </w:rPr>
        <w:t>-value: 0.00102</w:t>
      </w: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r>
        <w:rPr>
          <w:noProof/>
        </w:rPr>
        <w:lastRenderedPageBreak/>
        <w:drawing>
          <wp:inline distT="0" distB="0" distL="0" distR="0" wp14:anchorId="0125FCC7" wp14:editId="3BBBECB7">
            <wp:extent cx="3764647" cy="2657475"/>
            <wp:effectExtent l="0" t="0" r="762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69133" cy="2660641"/>
                    </a:xfrm>
                    <a:prstGeom prst="rect">
                      <a:avLst/>
                    </a:prstGeom>
                  </pic:spPr>
                </pic:pic>
              </a:graphicData>
            </a:graphic>
          </wp:inline>
        </w:drawing>
      </w:r>
    </w:p>
    <w:p w:rsidR="00C04835" w:rsidRPr="00C04835" w:rsidRDefault="00C04835" w:rsidP="00C04835">
      <w:pPr>
        <w:rPr>
          <w:rFonts w:ascii="Courier New" w:hAnsi="Courier New" w:cs="Courier New"/>
          <w:sz w:val="18"/>
        </w:rPr>
      </w:pPr>
      <w:r w:rsidRPr="00C04835">
        <w:rPr>
          <w:rFonts w:ascii="Courier New" w:hAnsi="Courier New" w:cs="Courier New"/>
          <w:sz w:val="18"/>
        </w:rPr>
        <w:t>&gt;</w:t>
      </w:r>
      <w:r>
        <w:rPr>
          <w:rFonts w:ascii="Courier New" w:hAnsi="Courier New" w:cs="Courier New"/>
          <w:sz w:val="18"/>
        </w:rPr>
        <w:t xml:space="preserve"> </w:t>
      </w:r>
      <w:proofErr w:type="spellStart"/>
      <w:proofErr w:type="gramStart"/>
      <w:r>
        <w:rPr>
          <w:rFonts w:ascii="Courier New" w:hAnsi="Courier New" w:cs="Courier New"/>
          <w:sz w:val="18"/>
        </w:rPr>
        <w:t>BootResid</w:t>
      </w:r>
      <w:proofErr w:type="spellEnd"/>
      <w:r>
        <w:rPr>
          <w:rFonts w:ascii="Courier New" w:hAnsi="Courier New" w:cs="Courier New"/>
          <w:sz w:val="18"/>
        </w:rPr>
        <w:t>(</w:t>
      </w:r>
      <w:proofErr w:type="gramEnd"/>
      <w:r>
        <w:rPr>
          <w:rFonts w:ascii="Courier New" w:hAnsi="Courier New" w:cs="Courier New"/>
          <w:sz w:val="18"/>
        </w:rPr>
        <w:t>lm2)</w:t>
      </w:r>
    </w:p>
    <w:p w:rsidR="00C04835" w:rsidRDefault="00C04835" w:rsidP="00C04835">
      <w:pPr>
        <w:rPr>
          <w:rFonts w:ascii="Courier New" w:hAnsi="Courier New" w:cs="Courier New"/>
          <w:sz w:val="18"/>
        </w:rPr>
      </w:pPr>
      <w:r>
        <w:rPr>
          <w:noProof/>
        </w:rPr>
        <w:drawing>
          <wp:inline distT="0" distB="0" distL="0" distR="0" wp14:anchorId="540FBC74" wp14:editId="55711A24">
            <wp:extent cx="5486400" cy="417385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4173855"/>
                    </a:xfrm>
                    <a:prstGeom prst="rect">
                      <a:avLst/>
                    </a:prstGeom>
                  </pic:spPr>
                </pic:pic>
              </a:graphicData>
            </a:graphic>
          </wp:inline>
        </w:drawing>
      </w: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p>
    <w:p w:rsidR="00C04835" w:rsidRDefault="00C04835" w:rsidP="00C04835">
      <w:pPr>
        <w:rPr>
          <w:rFonts w:ascii="Courier New" w:hAnsi="Courier New" w:cs="Courier New"/>
          <w:sz w:val="18"/>
        </w:rPr>
      </w:pPr>
      <w:r w:rsidRPr="00C04835">
        <w:rPr>
          <w:rFonts w:ascii="Courier New" w:hAnsi="Courier New" w:cs="Courier New"/>
          <w:sz w:val="18"/>
        </w:rPr>
        <w:lastRenderedPageBreak/>
        <w:t>&gt;</w:t>
      </w:r>
      <w:r>
        <w:rPr>
          <w:rFonts w:ascii="Courier New" w:hAnsi="Courier New" w:cs="Courier New"/>
          <w:sz w:val="18"/>
        </w:rPr>
        <w:t xml:space="preserve"> </w:t>
      </w:r>
      <w:proofErr w:type="spellStart"/>
      <w:proofErr w:type="gramStart"/>
      <w:r>
        <w:rPr>
          <w:rFonts w:ascii="Courier New" w:hAnsi="Courier New" w:cs="Courier New"/>
          <w:sz w:val="18"/>
        </w:rPr>
        <w:t>BootCase</w:t>
      </w:r>
      <w:proofErr w:type="spellEnd"/>
      <w:r>
        <w:rPr>
          <w:rFonts w:ascii="Courier New" w:hAnsi="Courier New" w:cs="Courier New"/>
          <w:sz w:val="18"/>
        </w:rPr>
        <w:t>(</w:t>
      </w:r>
      <w:proofErr w:type="gramEnd"/>
      <w:r>
        <w:rPr>
          <w:rFonts w:ascii="Courier New" w:hAnsi="Courier New" w:cs="Courier New"/>
          <w:sz w:val="18"/>
        </w:rPr>
        <w:t>lm2)</w:t>
      </w:r>
    </w:p>
    <w:p w:rsidR="00C04835" w:rsidRDefault="00C04835" w:rsidP="00C04835">
      <w:pPr>
        <w:rPr>
          <w:rFonts w:ascii="Courier New" w:hAnsi="Courier New" w:cs="Courier New"/>
          <w:sz w:val="18"/>
        </w:rPr>
      </w:pPr>
      <w:r>
        <w:rPr>
          <w:noProof/>
        </w:rPr>
        <mc:AlternateContent>
          <mc:Choice Requires="wps">
            <w:drawing>
              <wp:anchor distT="0" distB="0" distL="114300" distR="114300" simplePos="0" relativeHeight="251742208" behindDoc="0" locked="0" layoutInCell="1" allowOverlap="1">
                <wp:simplePos x="0" y="0"/>
                <wp:positionH relativeFrom="column">
                  <wp:posOffset>2295525</wp:posOffset>
                </wp:positionH>
                <wp:positionV relativeFrom="paragraph">
                  <wp:posOffset>329565</wp:posOffset>
                </wp:positionV>
                <wp:extent cx="114300" cy="142875"/>
                <wp:effectExtent l="0" t="0" r="19050" b="28575"/>
                <wp:wrapNone/>
                <wp:docPr id="342" name="Oval 342"/>
                <wp:cNvGraphicFramePr/>
                <a:graphic xmlns:a="http://schemas.openxmlformats.org/drawingml/2006/main">
                  <a:graphicData uri="http://schemas.microsoft.com/office/word/2010/wordprocessingShape">
                    <wps:wsp>
                      <wps:cNvSpPr/>
                      <wps:spPr>
                        <a:xfrm>
                          <a:off x="0" y="0"/>
                          <a:ext cx="114300" cy="142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89F7E4A" id="Oval 342" o:spid="_x0000_s1026" style="position:absolute;margin-left:180.75pt;margin-top:25.95pt;width:9pt;height:1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" filled="f" strokecolor="#243f60 [1604]" strokeweight="2pt"/>
            </w:pict>
          </mc:Fallback>
        </mc:AlternateContent>
      </w:r>
      <w:r>
        <w:rPr>
          <w:noProof/>
        </w:rPr>
        <w:drawing>
          <wp:inline distT="0" distB="0" distL="0" distR="0" wp14:anchorId="303C8800" wp14:editId="55B37DA1">
            <wp:extent cx="5143500" cy="3992166"/>
            <wp:effectExtent l="0" t="0" r="0" b="889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49210" cy="3996598"/>
                    </a:xfrm>
                    <a:prstGeom prst="rect">
                      <a:avLst/>
                    </a:prstGeom>
                  </pic:spPr>
                </pic:pic>
              </a:graphicData>
            </a:graphic>
          </wp:inline>
        </w:drawing>
      </w:r>
    </w:p>
    <w:p w:rsidR="00C04835" w:rsidRDefault="00C04835" w:rsidP="00C04835">
      <w:pPr>
        <w:rPr>
          <w:rFonts w:ascii="Palatino Linotype" w:hAnsi="Palatino Linotype" w:cs="Courier New"/>
        </w:rPr>
      </w:pPr>
      <w:r>
        <w:rPr>
          <w:rFonts w:ascii="Palatino Linotype" w:hAnsi="Palatino Linotype" w:cs="Courier New"/>
        </w:rPr>
        <w:t>Notice the contrast in the results from the two bootstrap approaches for this example.  The main difference is point circled in the plot above.  If our case bootstrap sample does not include this point, the regression has the potential become quite different.</w:t>
      </w:r>
      <w:r w:rsidR="0044342B">
        <w:rPr>
          <w:rFonts w:ascii="Palatino Linotype" w:hAnsi="Palatino Linotype" w:cs="Courier New"/>
        </w:rPr>
        <w:t xml:space="preserve">  This </w:t>
      </w:r>
      <w:r w:rsidR="001526B8">
        <w:rPr>
          <w:rFonts w:ascii="Palatino Linotype" w:hAnsi="Palatino Linotype" w:cs="Courier New"/>
        </w:rPr>
        <w:t>illustrates the influence that this case has on the regression.  We will examine case diagnostics in Section 7.</w:t>
      </w:r>
    </w:p>
    <w:p w:rsidR="003A5831" w:rsidRDefault="003A5831">
      <w:pPr>
        <w:rPr>
          <w:rFonts w:ascii="Palatino Linotype" w:hAnsi="Palatino Linotype" w:cs="Courier New"/>
        </w:rPr>
      </w:pPr>
      <w:r>
        <w:rPr>
          <w:rFonts w:ascii="Palatino Linotype" w:hAnsi="Palatino Linotype" w:cs="Courier New"/>
        </w:rPr>
        <w:br w:type="page"/>
      </w:r>
    </w:p>
    <w:p w:rsidR="003A5831" w:rsidRDefault="003A5831" w:rsidP="00C04835">
      <w:pPr>
        <w:rPr>
          <w:rFonts w:ascii="Palatino Linotype" w:hAnsi="Palatino Linotype" w:cs="Courier New"/>
          <w:b/>
        </w:rPr>
      </w:pPr>
      <w:r w:rsidRPr="003A5831">
        <w:rPr>
          <w:rFonts w:ascii="Palatino Linotype" w:hAnsi="Palatino Linotype" w:cs="Courier New"/>
          <w:b/>
        </w:rPr>
        <w:lastRenderedPageBreak/>
        <w:t>Bootstrap</w:t>
      </w:r>
      <w:r>
        <w:rPr>
          <w:rFonts w:ascii="Palatino Linotype" w:hAnsi="Palatino Linotype" w:cs="Courier New"/>
          <w:b/>
        </w:rPr>
        <w:t>ping</w:t>
      </w:r>
      <w:r w:rsidRPr="003A5831">
        <w:rPr>
          <w:rFonts w:ascii="Palatino Linotype" w:hAnsi="Palatino Linotype" w:cs="Courier New"/>
          <w:b/>
        </w:rPr>
        <w:t xml:space="preserve"> in JMP</w:t>
      </w:r>
    </w:p>
    <w:p w:rsidR="003A5831" w:rsidRDefault="003A5831" w:rsidP="00C04835">
      <w:pPr>
        <w:rPr>
          <w:rFonts w:ascii="Palatino Linotype" w:hAnsi="Palatino Linotype" w:cs="Courier New"/>
          <w:b/>
        </w:rPr>
      </w:pPr>
    </w:p>
    <w:p w:rsidR="003A5831" w:rsidRDefault="003A5831" w:rsidP="00C04835">
      <w:pPr>
        <w:rPr>
          <w:rFonts w:ascii="Palatino Linotype" w:hAnsi="Palatino Linotype" w:cs="Courier New"/>
        </w:rPr>
      </w:pPr>
      <w:r>
        <w:rPr>
          <w:rFonts w:ascii="Palatino Linotype" w:hAnsi="Palatino Linotype" w:cs="Courier New"/>
        </w:rPr>
        <w:t xml:space="preserve">In </w:t>
      </w:r>
      <w:proofErr w:type="gramStart"/>
      <w:r>
        <w:rPr>
          <w:rFonts w:ascii="Palatino Linotype" w:hAnsi="Palatino Linotype" w:cs="Courier New"/>
        </w:rPr>
        <w:t>JMP</w:t>
      </w:r>
      <w:proofErr w:type="gramEnd"/>
      <w:r>
        <w:rPr>
          <w:rFonts w:ascii="Palatino Linotype" w:hAnsi="Palatino Linotype" w:cs="Courier New"/>
        </w:rPr>
        <w:t xml:space="preserve"> you can bootstrap a lot of the statistics that reported in output from an analysis such as regression.</w:t>
      </w:r>
    </w:p>
    <w:p w:rsidR="003A5831" w:rsidRDefault="003A5831" w:rsidP="00C04835">
      <w:pPr>
        <w:rPr>
          <w:rFonts w:ascii="Palatino Linotype" w:hAnsi="Palatino Linotype" w:cs="Courier New"/>
        </w:rPr>
      </w:pPr>
    </w:p>
    <w:p w:rsidR="003A5831" w:rsidRDefault="003A5831" w:rsidP="00C04835">
      <w:pPr>
        <w:rPr>
          <w:rFonts w:ascii="Palatino Linotype" w:hAnsi="Palatino Linotype" w:cs="Courier New"/>
        </w:rPr>
      </w:pPr>
      <w:r>
        <w:rPr>
          <w:rFonts w:ascii="Palatino Linotype" w:hAnsi="Palatino Linotype" w:cs="Courier New"/>
        </w:rPr>
        <w:t>To illustrate consider again the simple linear regression of percent body fat (</w:t>
      </w:r>
      <m:oMath>
        <m:r>
          <w:rPr>
            <w:rFonts w:ascii="Cambria Math" w:hAnsi="Cambria Math" w:cs="Courier New"/>
          </w:rPr>
          <m:t>Y</m:t>
        </m:r>
      </m:oMath>
      <w:r>
        <w:rPr>
          <w:rFonts w:ascii="Palatino Linotype" w:hAnsi="Palatino Linotype" w:cs="Courier New"/>
        </w:rPr>
        <w:t>) on chest circumference (</w:t>
      </w:r>
      <m:oMath>
        <m:r>
          <w:rPr>
            <w:rFonts w:ascii="Cambria Math" w:hAnsi="Cambria Math" w:cs="Courier New"/>
          </w:rPr>
          <m:t>X</m:t>
        </m:r>
      </m:oMath>
      <w:r>
        <w:rPr>
          <w:rFonts w:ascii="Palatino Linotype" w:hAnsi="Palatino Linotype" w:cs="Courier New"/>
        </w:rPr>
        <w:t xml:space="preserve">).  The output from conducting a simple linear regression using the </w:t>
      </w:r>
      <w:r w:rsidRPr="003A5831">
        <w:rPr>
          <w:rFonts w:ascii="Palatino Linotype" w:hAnsi="Palatino Linotype" w:cs="Courier New"/>
          <w:b/>
        </w:rPr>
        <w:t>Analyze &gt; Fit Y by X &gt; Fit Line</w:t>
      </w:r>
      <w:r>
        <w:rPr>
          <w:rFonts w:ascii="Palatino Linotype" w:hAnsi="Palatino Linotype" w:cs="Courier New"/>
        </w:rPr>
        <w:t xml:space="preserve"> approach.</w:t>
      </w:r>
    </w:p>
    <w:p w:rsidR="003A5831" w:rsidRDefault="003A5831" w:rsidP="00C04835">
      <w:pPr>
        <w:rPr>
          <w:rFonts w:ascii="Palatino Linotype" w:hAnsi="Palatino Linotype" w:cs="Courier New"/>
        </w:rPr>
      </w:pPr>
    </w:p>
    <w:p w:rsidR="003A5831" w:rsidRDefault="003A5831" w:rsidP="00C04835">
      <w:pPr>
        <w:rPr>
          <w:rFonts w:ascii="Palatino Linotype" w:hAnsi="Palatino Linotype" w:cs="Courier New"/>
        </w:rPr>
      </w:pPr>
      <w:r>
        <w:rPr>
          <w:noProof/>
        </w:rPr>
        <mc:AlternateContent>
          <mc:Choice Requires="wps">
            <w:drawing>
              <wp:anchor distT="0" distB="0" distL="114300" distR="114300" simplePos="0" relativeHeight="251744256" behindDoc="0" locked="0" layoutInCell="1" allowOverlap="1">
                <wp:simplePos x="0" y="0"/>
                <wp:positionH relativeFrom="column">
                  <wp:posOffset>3039386</wp:posOffset>
                </wp:positionH>
                <wp:positionV relativeFrom="paragraph">
                  <wp:posOffset>25041</wp:posOffset>
                </wp:positionV>
                <wp:extent cx="3164619" cy="5422541"/>
                <wp:effectExtent l="0" t="0" r="17145" b="26035"/>
                <wp:wrapNone/>
                <wp:docPr id="345" name="Text Box 345"/>
                <wp:cNvGraphicFramePr/>
                <a:graphic xmlns:a="http://schemas.openxmlformats.org/drawingml/2006/main">
                  <a:graphicData uri="http://schemas.microsoft.com/office/word/2010/wordprocessingShape">
                    <wps:wsp>
                      <wps:cNvSpPr txBox="1"/>
                      <wps:spPr>
                        <a:xfrm>
                          <a:off x="0" y="0"/>
                          <a:ext cx="3164619" cy="5422541"/>
                        </a:xfrm>
                        <a:prstGeom prst="rect">
                          <a:avLst/>
                        </a:prstGeom>
                        <a:solidFill>
                          <a:schemeClr val="lt1"/>
                        </a:solidFill>
                        <a:ln w="6350">
                          <a:solidFill>
                            <a:prstClr val="black"/>
                          </a:solidFill>
                        </a:ln>
                      </wps:spPr>
                      <wps:txbx>
                        <w:txbxContent>
                          <w:p w:rsidR="000D4C2E" w:rsidRPr="0033144C" w:rsidRDefault="000D4C2E">
                            <w:pPr>
                              <w:rPr>
                                <w:rFonts w:ascii="Palatino Linotype" w:hAnsi="Palatino Linotype"/>
                                <w:sz w:val="20"/>
                              </w:rPr>
                            </w:pPr>
                            <w:r w:rsidRPr="0033144C">
                              <w:rPr>
                                <w:rFonts w:ascii="Palatino Linotype" w:hAnsi="Palatino Linotype"/>
                                <w:sz w:val="20"/>
                              </w:rPr>
                              <w:t>Suppose we would like to draw bootstrap samples from our data and fit the model</w:t>
                            </w:r>
                          </w:p>
                          <w:p w:rsidR="000D4C2E" w:rsidRPr="0033144C" w:rsidRDefault="000D4C2E">
                            <w:pPr>
                              <w:rPr>
                                <w:rFonts w:ascii="Palatino Linotype" w:hAnsi="Palatino Linotype"/>
                                <w:sz w:val="20"/>
                              </w:rPr>
                            </w:pPr>
                          </w:p>
                          <w:p w:rsidR="000D4C2E" w:rsidRPr="0033144C" w:rsidRDefault="000D4C2E">
                            <w:pPr>
                              <w:rPr>
                                <w:rFonts w:ascii="Palatino Linotype" w:hAnsi="Palatino Linotype"/>
                                <w:sz w:val="20"/>
                              </w:rPr>
                            </w:pPr>
                            <m:oMathPara>
                              <m:oMath>
                                <m:r>
                                  <w:rPr>
                                    <w:rFonts w:ascii="Cambria Math" w:hAnsi="Cambria Math"/>
                                    <w:sz w:val="20"/>
                                  </w:rPr>
                                  <m:t>E</m:t>
                                </m:r>
                                <m:d>
                                  <m:dPr>
                                    <m:ctrlPr>
                                      <w:rPr>
                                        <w:rFonts w:ascii="Cambria Math" w:hAnsi="Cambria Math"/>
                                        <w:i/>
                                        <w:sz w:val="20"/>
                                      </w:rPr>
                                    </m:ctrlPr>
                                  </m:dPr>
                                  <m:e>
                                    <m:r>
                                      <w:rPr>
                                        <w:rFonts w:ascii="Cambria Math" w:hAnsi="Cambria Math"/>
                                        <w:sz w:val="20"/>
                                      </w:rPr>
                                      <m:t>Body Fat</m:t>
                                    </m:r>
                                  </m:e>
                                  <m:e>
                                    <m:r>
                                      <w:rPr>
                                        <w:rFonts w:ascii="Cambria Math" w:hAnsi="Cambria Math"/>
                                        <w:sz w:val="20"/>
                                      </w:rPr>
                                      <m:t>Chest</m:t>
                                    </m:r>
                                  </m:e>
                                </m:d>
                                <m:r>
                                  <w:rPr>
                                    <w:rFonts w:ascii="Cambria Math" w:hAnsi="Cambria Math"/>
                                    <w:sz w:val="20"/>
                                  </w:rPr>
                                  <m:t>=E</m:t>
                                </m:r>
                                <m:d>
                                  <m:dPr>
                                    <m:ctrlPr>
                                      <w:rPr>
                                        <w:rFonts w:ascii="Cambria Math" w:hAnsi="Cambria Math"/>
                                        <w:i/>
                                        <w:sz w:val="20"/>
                                      </w:rPr>
                                    </m:ctrlPr>
                                  </m:dPr>
                                  <m:e>
                                    <m:r>
                                      <w:rPr>
                                        <w:rFonts w:ascii="Cambria Math" w:hAnsi="Cambria Math"/>
                                        <w:sz w:val="20"/>
                                      </w:rPr>
                                      <m:t>Y</m:t>
                                    </m:r>
                                  </m:e>
                                  <m:e>
                                    <m:r>
                                      <w:rPr>
                                        <w:rFonts w:ascii="Cambria Math" w:hAnsi="Cambria Math"/>
                                        <w:sz w:val="20"/>
                                      </w:rPr>
                                      <m:t>X</m:t>
                                    </m:r>
                                  </m:e>
                                </m:d>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o</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1</m:t>
                                    </m:r>
                                  </m:sub>
                                </m:sSub>
                                <m:r>
                                  <w:rPr>
                                    <w:rFonts w:ascii="Cambria Math" w:hAnsi="Cambria Math"/>
                                    <w:sz w:val="20"/>
                                  </w:rPr>
                                  <m:t>X</m:t>
                                </m:r>
                              </m:oMath>
                            </m:oMathPara>
                          </w:p>
                          <w:p w:rsidR="000D4C2E" w:rsidRPr="0033144C" w:rsidRDefault="000D4C2E">
                            <w:pPr>
                              <w:rPr>
                                <w:rFonts w:ascii="Palatino Linotype" w:hAnsi="Palatino Linotype"/>
                                <w:sz w:val="20"/>
                              </w:rPr>
                            </w:pPr>
                          </w:p>
                          <w:p w:rsidR="000D4C2E" w:rsidRPr="0033144C" w:rsidRDefault="000D4C2E">
                            <w:pPr>
                              <w:rPr>
                                <w:rFonts w:ascii="Palatino Linotype" w:hAnsi="Palatino Linotype"/>
                                <w:sz w:val="20"/>
                              </w:rPr>
                            </w:pPr>
                            <w:proofErr w:type="gramStart"/>
                            <w:r w:rsidRPr="0033144C">
                              <w:rPr>
                                <w:rFonts w:ascii="Palatino Linotype" w:hAnsi="Palatino Linotype"/>
                                <w:sz w:val="20"/>
                              </w:rPr>
                              <w:t>to</w:t>
                            </w:r>
                            <w:proofErr w:type="gramEnd"/>
                            <w:r w:rsidRPr="0033144C">
                              <w:rPr>
                                <w:rFonts w:ascii="Palatino Linotype" w:hAnsi="Palatino Linotype"/>
                                <w:sz w:val="20"/>
                              </w:rPr>
                              <w:t xml:space="preserve"> each bootstrap sample and store the estimated slope </w:t>
                            </w:r>
                            <m:oMath>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β</m:t>
                                      </m:r>
                                    </m:e>
                                  </m:acc>
                                </m:e>
                                <m:sub>
                                  <m:r>
                                    <w:rPr>
                                      <w:rFonts w:ascii="Cambria Math" w:hAnsi="Cambria Math"/>
                                      <w:sz w:val="20"/>
                                    </w:rPr>
                                    <m:t>1</m:t>
                                  </m:r>
                                </m:sub>
                              </m:sSub>
                              <m:r>
                                <w:rPr>
                                  <w:rFonts w:ascii="Cambria Math" w:hAnsi="Cambria Math"/>
                                  <w:sz w:val="20"/>
                                </w:rPr>
                                <m:t>)</m:t>
                              </m:r>
                            </m:oMath>
                            <w:r w:rsidRPr="0033144C">
                              <w:rPr>
                                <w:rFonts w:ascii="Palatino Linotype" w:hAnsi="Palatino Linotype"/>
                                <w:sz w:val="20"/>
                              </w:rPr>
                              <w:t xml:space="preserve"> and intercept </w:t>
                            </w:r>
                            <m:oMath>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β</m:t>
                                      </m:r>
                                    </m:e>
                                  </m:acc>
                                </m:e>
                                <m:sub>
                                  <m:r>
                                    <w:rPr>
                                      <w:rFonts w:ascii="Cambria Math" w:hAnsi="Cambria Math"/>
                                      <w:sz w:val="20"/>
                                    </w:rPr>
                                    <m:t>o</m:t>
                                  </m:r>
                                </m:sub>
                              </m:sSub>
                              <m:r>
                                <w:rPr>
                                  <w:rFonts w:ascii="Cambria Math" w:hAnsi="Cambria Math"/>
                                  <w:sz w:val="20"/>
                                </w:rPr>
                                <m:t>)</m:t>
                              </m:r>
                            </m:oMath>
                            <w:r w:rsidRPr="0033144C">
                              <w:rPr>
                                <w:rFonts w:ascii="Palatino Linotype" w:hAnsi="Palatino Linotype"/>
                                <w:sz w:val="20"/>
                              </w:rPr>
                              <w:t xml:space="preserve"> fit to each sample.   </w:t>
                            </w:r>
                          </w:p>
                          <w:p w:rsidR="000D4C2E" w:rsidRPr="0033144C" w:rsidRDefault="000D4C2E">
                            <w:pPr>
                              <w:rPr>
                                <w:rFonts w:ascii="Palatino Linotype" w:hAnsi="Palatino Linotype"/>
                                <w:sz w:val="20"/>
                              </w:rPr>
                            </w:pPr>
                          </w:p>
                          <w:p w:rsidR="000D4C2E" w:rsidRPr="0033144C" w:rsidRDefault="000D4C2E">
                            <w:pPr>
                              <w:rPr>
                                <w:rFonts w:ascii="Palatino Linotype" w:hAnsi="Palatino Linotype"/>
                                <w:sz w:val="20"/>
                              </w:rPr>
                            </w:pPr>
                            <w:r w:rsidRPr="0033144C">
                              <w:rPr>
                                <w:rFonts w:ascii="Palatino Linotype" w:hAnsi="Palatino Linotype"/>
                                <w:sz w:val="20"/>
                              </w:rPr>
                              <w:t xml:space="preserve">This can easily be accomplished by </w:t>
                            </w:r>
                            <w:proofErr w:type="gramStart"/>
                            <w:r w:rsidRPr="0033144C">
                              <w:rPr>
                                <w:rFonts w:ascii="Palatino Linotype" w:hAnsi="Palatino Linotype"/>
                                <w:sz w:val="20"/>
                              </w:rPr>
                              <w:t>right-clicking</w:t>
                            </w:r>
                            <w:proofErr w:type="gramEnd"/>
                            <w:r w:rsidRPr="0033144C">
                              <w:rPr>
                                <w:rFonts w:ascii="Palatino Linotype" w:hAnsi="Palatino Linotype"/>
                                <w:sz w:val="20"/>
                              </w:rPr>
                              <w:t xml:space="preserve"> on the Estimates in the Parameter Estimates section of output and selecting Bootstrap from the pop-out menu as shown below.</w:t>
                            </w:r>
                            <w:r>
                              <w:rPr>
                                <w:rFonts w:ascii="Palatino Linotype" w:hAnsi="Palatino Linotype"/>
                                <w:sz w:val="20"/>
                              </w:rPr>
                              <w:br/>
                            </w:r>
                          </w:p>
                          <w:p w:rsidR="000D4C2E" w:rsidRPr="0033144C" w:rsidRDefault="000D4C2E">
                            <w:pPr>
                              <w:rPr>
                                <w:rFonts w:ascii="Palatino Linotype" w:hAnsi="Palatino Linotype"/>
                                <w:sz w:val="20"/>
                              </w:rPr>
                            </w:pPr>
                            <w:r w:rsidRPr="0033144C">
                              <w:rPr>
                                <w:noProof/>
                                <w:sz w:val="22"/>
                              </w:rPr>
                              <w:drawing>
                                <wp:inline distT="0" distB="0" distL="0" distR="0" wp14:anchorId="54460F0F" wp14:editId="2EB4CDF3">
                                  <wp:extent cx="1554320" cy="1192696"/>
                                  <wp:effectExtent l="0" t="0" r="8255"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67034" cy="1202452"/>
                                          </a:xfrm>
                                          <a:prstGeom prst="rect">
                                            <a:avLst/>
                                          </a:prstGeom>
                                        </pic:spPr>
                                      </pic:pic>
                                    </a:graphicData>
                                  </a:graphic>
                                </wp:inline>
                              </w:drawing>
                            </w:r>
                            <w:r>
                              <w:rPr>
                                <w:rFonts w:ascii="Palatino Linotype" w:hAnsi="Palatino Linotype"/>
                                <w:sz w:val="20"/>
                              </w:rPr>
                              <w:br/>
                            </w:r>
                          </w:p>
                          <w:p w:rsidR="000D4C2E" w:rsidRPr="003A5831" w:rsidRDefault="000D4C2E">
                            <w:pPr>
                              <w:rPr>
                                <w:rFonts w:ascii="Palatino Linotype" w:hAnsi="Palatino Linotype"/>
                                <w:sz w:val="22"/>
                              </w:rPr>
                            </w:pPr>
                            <w:r w:rsidRPr="0033144C">
                              <w:rPr>
                                <w:rFonts w:ascii="Palatino Linotype" w:hAnsi="Palatino Linotype"/>
                                <w:sz w:val="20"/>
                              </w:rPr>
                              <w:t xml:space="preserve">The bootstrap dialog box will allow you specify </w:t>
                            </w:r>
                            <m:oMath>
                              <m:r>
                                <w:rPr>
                                  <w:rFonts w:ascii="Cambria Math" w:hAnsi="Cambria Math"/>
                                  <w:sz w:val="20"/>
                                </w:rPr>
                                <m:t>(B)</m:t>
                              </m:r>
                            </m:oMath>
                            <w:r w:rsidRPr="0033144C">
                              <w:rPr>
                                <w:rFonts w:ascii="Palatino Linotype" w:hAnsi="Palatino Linotype"/>
                                <w:sz w:val="20"/>
                              </w:rPr>
                              <w:t xml:space="preserve"> the number of bootstrap </w:t>
                            </w:r>
                            <w:proofErr w:type="gramStart"/>
                            <w:r w:rsidRPr="0033144C">
                              <w:rPr>
                                <w:rFonts w:ascii="Palatino Linotype" w:hAnsi="Palatino Linotype"/>
                                <w:sz w:val="20"/>
                              </w:rPr>
                              <w:t>samples which</w:t>
                            </w:r>
                            <w:proofErr w:type="gramEnd"/>
                            <w:r w:rsidRPr="0033144C">
                              <w:rPr>
                                <w:rFonts w:ascii="Palatino Linotype" w:hAnsi="Palatino Linotype"/>
                                <w:sz w:val="20"/>
                              </w:rPr>
                              <w:t xml:space="preserve"> is set to </w:t>
                            </w:r>
                            <m:oMath>
                              <m:r>
                                <w:rPr>
                                  <w:rFonts w:ascii="Cambria Math" w:hAnsi="Cambria Math"/>
                                  <w:sz w:val="20"/>
                                </w:rPr>
                                <m:t>B=2500</m:t>
                              </m:r>
                            </m:oMath>
                            <w:r w:rsidRPr="0033144C">
                              <w:rPr>
                                <w:rFonts w:ascii="Palatino Linotype" w:hAnsi="Palatino Linotype"/>
                                <w:sz w:val="20"/>
                              </w:rPr>
                              <w:t xml:space="preserve"> by default.</w:t>
                            </w:r>
                            <w:r>
                              <w:rPr>
                                <w:rFonts w:ascii="Palatino Linotype" w:hAnsi="Palatino Linotype"/>
                                <w:sz w:val="20"/>
                              </w:rPr>
                              <w:br/>
                            </w:r>
                            <w:r w:rsidRPr="0033144C">
                              <w:rPr>
                                <w:rFonts w:ascii="Palatino Linotype" w:hAnsi="Palatino Linotype"/>
                                <w:sz w:val="20"/>
                              </w:rPr>
                              <w:br/>
                            </w:r>
                            <w:r>
                              <w:rPr>
                                <w:noProof/>
                              </w:rPr>
                              <w:drawing>
                                <wp:inline distT="0" distB="0" distL="0" distR="0" wp14:anchorId="072AA70C" wp14:editId="1BF53F86">
                                  <wp:extent cx="1455088" cy="1023541"/>
                                  <wp:effectExtent l="0" t="0" r="0" b="57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78583" cy="10400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5" o:spid="_x0000_s1054" type="#_x0000_t202" style="position:absolute;margin-left:239.3pt;margin-top:1.95pt;width:249.2pt;height:426.9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" fillcolor="white [3201]" strokeweight=".5pt">
                <v:textbox>
                  <w:txbxContent>
                    <w:p w:rsidR="000D4C2E" w:rsidRPr="0033144C" w:rsidRDefault="000D4C2E">
                      <w:pPr>
                        <w:rPr>
                          <w:rFonts w:ascii="Palatino Linotype" w:hAnsi="Palatino Linotype"/>
                          <w:sz w:val="20"/>
                        </w:rPr>
                      </w:pPr>
                      <w:r w:rsidRPr="0033144C">
                        <w:rPr>
                          <w:rFonts w:ascii="Palatino Linotype" w:hAnsi="Palatino Linotype"/>
                          <w:sz w:val="20"/>
                        </w:rPr>
                        <w:t>Suppose we would like to draw bootstrap samples from our data and fit the model</w:t>
                      </w:r>
                    </w:p>
                    <w:p w:rsidR="000D4C2E" w:rsidRPr="0033144C" w:rsidRDefault="000D4C2E">
                      <w:pPr>
                        <w:rPr>
                          <w:rFonts w:ascii="Palatino Linotype" w:hAnsi="Palatino Linotype"/>
                          <w:sz w:val="20"/>
                        </w:rPr>
                      </w:pPr>
                    </w:p>
                    <w:p w:rsidR="000D4C2E" w:rsidRPr="0033144C" w:rsidRDefault="000D4C2E">
                      <w:pPr>
                        <w:rPr>
                          <w:rFonts w:ascii="Palatino Linotype" w:hAnsi="Palatino Linotype"/>
                          <w:sz w:val="20"/>
                        </w:rPr>
                      </w:pPr>
                      <m:oMathPara>
                        <m:oMath>
                          <m:r>
                            <w:rPr>
                              <w:rFonts w:ascii="Cambria Math" w:hAnsi="Cambria Math"/>
                              <w:sz w:val="20"/>
                            </w:rPr>
                            <m:t>E</m:t>
                          </m:r>
                          <m:d>
                            <m:dPr>
                              <m:ctrlPr>
                                <w:rPr>
                                  <w:rFonts w:ascii="Cambria Math" w:hAnsi="Cambria Math"/>
                                  <w:i/>
                                  <w:sz w:val="20"/>
                                </w:rPr>
                              </m:ctrlPr>
                            </m:dPr>
                            <m:e>
                              <m:r>
                                <w:rPr>
                                  <w:rFonts w:ascii="Cambria Math" w:hAnsi="Cambria Math"/>
                                  <w:sz w:val="20"/>
                                </w:rPr>
                                <m:t>Body Fat</m:t>
                              </m:r>
                            </m:e>
                            <m:e>
                              <m:r>
                                <w:rPr>
                                  <w:rFonts w:ascii="Cambria Math" w:hAnsi="Cambria Math"/>
                                  <w:sz w:val="20"/>
                                </w:rPr>
                                <m:t>Chest</m:t>
                              </m:r>
                            </m:e>
                          </m:d>
                          <m:r>
                            <w:rPr>
                              <w:rFonts w:ascii="Cambria Math" w:hAnsi="Cambria Math"/>
                              <w:sz w:val="20"/>
                            </w:rPr>
                            <m:t>=E</m:t>
                          </m:r>
                          <m:d>
                            <m:dPr>
                              <m:ctrlPr>
                                <w:rPr>
                                  <w:rFonts w:ascii="Cambria Math" w:hAnsi="Cambria Math"/>
                                  <w:i/>
                                  <w:sz w:val="20"/>
                                </w:rPr>
                              </m:ctrlPr>
                            </m:dPr>
                            <m:e>
                              <m:r>
                                <w:rPr>
                                  <w:rFonts w:ascii="Cambria Math" w:hAnsi="Cambria Math"/>
                                  <w:sz w:val="20"/>
                                </w:rPr>
                                <m:t>Y</m:t>
                              </m:r>
                            </m:e>
                            <m:e>
                              <m:r>
                                <w:rPr>
                                  <w:rFonts w:ascii="Cambria Math" w:hAnsi="Cambria Math"/>
                                  <w:sz w:val="20"/>
                                </w:rPr>
                                <m:t>X</m:t>
                              </m:r>
                            </m:e>
                          </m:d>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o</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1</m:t>
                              </m:r>
                            </m:sub>
                          </m:sSub>
                          <m:r>
                            <w:rPr>
                              <w:rFonts w:ascii="Cambria Math" w:hAnsi="Cambria Math"/>
                              <w:sz w:val="20"/>
                            </w:rPr>
                            <m:t>X</m:t>
                          </m:r>
                        </m:oMath>
                      </m:oMathPara>
                    </w:p>
                    <w:p w:rsidR="000D4C2E" w:rsidRPr="0033144C" w:rsidRDefault="000D4C2E">
                      <w:pPr>
                        <w:rPr>
                          <w:rFonts w:ascii="Palatino Linotype" w:hAnsi="Palatino Linotype"/>
                          <w:sz w:val="20"/>
                        </w:rPr>
                      </w:pPr>
                    </w:p>
                    <w:p w:rsidR="000D4C2E" w:rsidRPr="0033144C" w:rsidRDefault="000D4C2E">
                      <w:pPr>
                        <w:rPr>
                          <w:rFonts w:ascii="Palatino Linotype" w:hAnsi="Palatino Linotype"/>
                          <w:sz w:val="20"/>
                        </w:rPr>
                      </w:pPr>
                      <w:proofErr w:type="gramStart"/>
                      <w:r w:rsidRPr="0033144C">
                        <w:rPr>
                          <w:rFonts w:ascii="Palatino Linotype" w:hAnsi="Palatino Linotype"/>
                          <w:sz w:val="20"/>
                        </w:rPr>
                        <w:t>to</w:t>
                      </w:r>
                      <w:proofErr w:type="gramEnd"/>
                      <w:r w:rsidRPr="0033144C">
                        <w:rPr>
                          <w:rFonts w:ascii="Palatino Linotype" w:hAnsi="Palatino Linotype"/>
                          <w:sz w:val="20"/>
                        </w:rPr>
                        <w:t xml:space="preserve"> each bootstrap sample and store the estimated slope </w:t>
                      </w:r>
                      <m:oMath>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β</m:t>
                                </m:r>
                              </m:e>
                            </m:acc>
                          </m:e>
                          <m:sub>
                            <m:r>
                              <w:rPr>
                                <w:rFonts w:ascii="Cambria Math" w:hAnsi="Cambria Math"/>
                                <w:sz w:val="20"/>
                              </w:rPr>
                              <m:t>1</m:t>
                            </m:r>
                          </m:sub>
                        </m:sSub>
                        <m:r>
                          <w:rPr>
                            <w:rFonts w:ascii="Cambria Math" w:hAnsi="Cambria Math"/>
                            <w:sz w:val="20"/>
                          </w:rPr>
                          <m:t>)</m:t>
                        </m:r>
                      </m:oMath>
                      <w:r w:rsidRPr="0033144C">
                        <w:rPr>
                          <w:rFonts w:ascii="Palatino Linotype" w:hAnsi="Palatino Linotype"/>
                          <w:sz w:val="20"/>
                        </w:rPr>
                        <w:t xml:space="preserve"> and intercept </w:t>
                      </w:r>
                      <m:oMath>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β</m:t>
                                </m:r>
                              </m:e>
                            </m:acc>
                          </m:e>
                          <m:sub>
                            <m:r>
                              <w:rPr>
                                <w:rFonts w:ascii="Cambria Math" w:hAnsi="Cambria Math"/>
                                <w:sz w:val="20"/>
                              </w:rPr>
                              <m:t>o</m:t>
                            </m:r>
                          </m:sub>
                        </m:sSub>
                        <m:r>
                          <w:rPr>
                            <w:rFonts w:ascii="Cambria Math" w:hAnsi="Cambria Math"/>
                            <w:sz w:val="20"/>
                          </w:rPr>
                          <m:t>)</m:t>
                        </m:r>
                      </m:oMath>
                      <w:r w:rsidRPr="0033144C">
                        <w:rPr>
                          <w:rFonts w:ascii="Palatino Linotype" w:hAnsi="Palatino Linotype"/>
                          <w:sz w:val="20"/>
                        </w:rPr>
                        <w:t xml:space="preserve"> fit to each sample.   </w:t>
                      </w:r>
                    </w:p>
                    <w:p w:rsidR="000D4C2E" w:rsidRPr="0033144C" w:rsidRDefault="000D4C2E">
                      <w:pPr>
                        <w:rPr>
                          <w:rFonts w:ascii="Palatino Linotype" w:hAnsi="Palatino Linotype"/>
                          <w:sz w:val="20"/>
                        </w:rPr>
                      </w:pPr>
                    </w:p>
                    <w:p w:rsidR="000D4C2E" w:rsidRPr="0033144C" w:rsidRDefault="000D4C2E">
                      <w:pPr>
                        <w:rPr>
                          <w:rFonts w:ascii="Palatino Linotype" w:hAnsi="Palatino Linotype"/>
                          <w:sz w:val="20"/>
                        </w:rPr>
                      </w:pPr>
                      <w:r w:rsidRPr="0033144C">
                        <w:rPr>
                          <w:rFonts w:ascii="Palatino Linotype" w:hAnsi="Palatino Linotype"/>
                          <w:sz w:val="20"/>
                        </w:rPr>
                        <w:t xml:space="preserve">This can easily be accomplished by </w:t>
                      </w:r>
                      <w:proofErr w:type="gramStart"/>
                      <w:r w:rsidRPr="0033144C">
                        <w:rPr>
                          <w:rFonts w:ascii="Palatino Linotype" w:hAnsi="Palatino Linotype"/>
                          <w:sz w:val="20"/>
                        </w:rPr>
                        <w:t>right-clicking</w:t>
                      </w:r>
                      <w:proofErr w:type="gramEnd"/>
                      <w:r w:rsidRPr="0033144C">
                        <w:rPr>
                          <w:rFonts w:ascii="Palatino Linotype" w:hAnsi="Palatino Linotype"/>
                          <w:sz w:val="20"/>
                        </w:rPr>
                        <w:t xml:space="preserve"> on the Estimates in the Parameter Estimates section of output and selecting Bootstrap from the pop-out menu as shown below.</w:t>
                      </w:r>
                      <w:r>
                        <w:rPr>
                          <w:rFonts w:ascii="Palatino Linotype" w:hAnsi="Palatino Linotype"/>
                          <w:sz w:val="20"/>
                        </w:rPr>
                        <w:br/>
                      </w:r>
                    </w:p>
                    <w:p w:rsidR="000D4C2E" w:rsidRPr="0033144C" w:rsidRDefault="000D4C2E">
                      <w:pPr>
                        <w:rPr>
                          <w:rFonts w:ascii="Palatino Linotype" w:hAnsi="Palatino Linotype"/>
                          <w:sz w:val="20"/>
                        </w:rPr>
                      </w:pPr>
                      <w:r w:rsidRPr="0033144C">
                        <w:rPr>
                          <w:noProof/>
                          <w:sz w:val="22"/>
                        </w:rPr>
                        <w:drawing>
                          <wp:inline distT="0" distB="0" distL="0" distR="0" wp14:anchorId="54460F0F" wp14:editId="2EB4CDF3">
                            <wp:extent cx="1554320" cy="1192696"/>
                            <wp:effectExtent l="0" t="0" r="8255"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67034" cy="1202452"/>
                                    </a:xfrm>
                                    <a:prstGeom prst="rect">
                                      <a:avLst/>
                                    </a:prstGeom>
                                  </pic:spPr>
                                </pic:pic>
                              </a:graphicData>
                            </a:graphic>
                          </wp:inline>
                        </w:drawing>
                      </w:r>
                      <w:r>
                        <w:rPr>
                          <w:rFonts w:ascii="Palatino Linotype" w:hAnsi="Palatino Linotype"/>
                          <w:sz w:val="20"/>
                        </w:rPr>
                        <w:br/>
                      </w:r>
                    </w:p>
                    <w:p w:rsidR="000D4C2E" w:rsidRPr="003A5831" w:rsidRDefault="000D4C2E">
                      <w:pPr>
                        <w:rPr>
                          <w:rFonts w:ascii="Palatino Linotype" w:hAnsi="Palatino Linotype"/>
                          <w:sz w:val="22"/>
                        </w:rPr>
                      </w:pPr>
                      <w:r w:rsidRPr="0033144C">
                        <w:rPr>
                          <w:rFonts w:ascii="Palatino Linotype" w:hAnsi="Palatino Linotype"/>
                          <w:sz w:val="20"/>
                        </w:rPr>
                        <w:t xml:space="preserve">The bootstrap dialog box will allow you specify </w:t>
                      </w:r>
                      <m:oMath>
                        <m:r>
                          <w:rPr>
                            <w:rFonts w:ascii="Cambria Math" w:hAnsi="Cambria Math"/>
                            <w:sz w:val="20"/>
                          </w:rPr>
                          <m:t>(B)</m:t>
                        </m:r>
                      </m:oMath>
                      <w:r w:rsidRPr="0033144C">
                        <w:rPr>
                          <w:rFonts w:ascii="Palatino Linotype" w:hAnsi="Palatino Linotype"/>
                          <w:sz w:val="20"/>
                        </w:rPr>
                        <w:t xml:space="preserve"> the number of bootstrap </w:t>
                      </w:r>
                      <w:proofErr w:type="gramStart"/>
                      <w:r w:rsidRPr="0033144C">
                        <w:rPr>
                          <w:rFonts w:ascii="Palatino Linotype" w:hAnsi="Palatino Linotype"/>
                          <w:sz w:val="20"/>
                        </w:rPr>
                        <w:t>samples which</w:t>
                      </w:r>
                      <w:proofErr w:type="gramEnd"/>
                      <w:r w:rsidRPr="0033144C">
                        <w:rPr>
                          <w:rFonts w:ascii="Palatino Linotype" w:hAnsi="Palatino Linotype"/>
                          <w:sz w:val="20"/>
                        </w:rPr>
                        <w:t xml:space="preserve"> is set to </w:t>
                      </w:r>
                      <m:oMath>
                        <m:r>
                          <w:rPr>
                            <w:rFonts w:ascii="Cambria Math" w:hAnsi="Cambria Math"/>
                            <w:sz w:val="20"/>
                          </w:rPr>
                          <m:t>B=2500</m:t>
                        </m:r>
                      </m:oMath>
                      <w:r w:rsidRPr="0033144C">
                        <w:rPr>
                          <w:rFonts w:ascii="Palatino Linotype" w:hAnsi="Palatino Linotype"/>
                          <w:sz w:val="20"/>
                        </w:rPr>
                        <w:t xml:space="preserve"> by default.</w:t>
                      </w:r>
                      <w:r>
                        <w:rPr>
                          <w:rFonts w:ascii="Palatino Linotype" w:hAnsi="Palatino Linotype"/>
                          <w:sz w:val="20"/>
                        </w:rPr>
                        <w:br/>
                      </w:r>
                      <w:r w:rsidRPr="0033144C">
                        <w:rPr>
                          <w:rFonts w:ascii="Palatino Linotype" w:hAnsi="Palatino Linotype"/>
                          <w:sz w:val="20"/>
                        </w:rPr>
                        <w:br/>
                      </w:r>
                      <w:r>
                        <w:rPr>
                          <w:noProof/>
                        </w:rPr>
                        <w:drawing>
                          <wp:inline distT="0" distB="0" distL="0" distR="0" wp14:anchorId="072AA70C" wp14:editId="1BF53F86">
                            <wp:extent cx="1455088" cy="1023541"/>
                            <wp:effectExtent l="0" t="0" r="0" b="57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78583" cy="1040068"/>
                                    </a:xfrm>
                                    <a:prstGeom prst="rect">
                                      <a:avLst/>
                                    </a:prstGeom>
                                  </pic:spPr>
                                </pic:pic>
                              </a:graphicData>
                            </a:graphic>
                          </wp:inline>
                        </w:drawing>
                      </w:r>
                    </w:p>
                  </w:txbxContent>
                </v:textbox>
              </v:shape>
            </w:pict>
          </mc:Fallback>
        </mc:AlternateContent>
      </w:r>
      <w:r>
        <w:rPr>
          <w:noProof/>
        </w:rPr>
        <w:drawing>
          <wp:inline distT="0" distB="0" distL="0" distR="0" wp14:anchorId="0C539676" wp14:editId="4E2F1AF5">
            <wp:extent cx="2927840" cy="5446644"/>
            <wp:effectExtent l="0" t="0" r="6350" b="190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32264" cy="5454874"/>
                    </a:xfrm>
                    <a:prstGeom prst="rect">
                      <a:avLst/>
                    </a:prstGeom>
                  </pic:spPr>
                </pic:pic>
              </a:graphicData>
            </a:graphic>
          </wp:inline>
        </w:drawing>
      </w:r>
    </w:p>
    <w:p w:rsidR="003A5831" w:rsidRDefault="003A5831" w:rsidP="00C04835">
      <w:pPr>
        <w:rPr>
          <w:rFonts w:ascii="Palatino Linotype" w:hAnsi="Palatino Linotype" w:cs="Courier New"/>
        </w:rPr>
      </w:pPr>
    </w:p>
    <w:p w:rsidR="0033144C" w:rsidRDefault="0033144C" w:rsidP="00C04835">
      <w:pPr>
        <w:rPr>
          <w:rFonts w:ascii="Palatino Linotype" w:hAnsi="Palatino Linotype" w:cs="Courier New"/>
        </w:rPr>
      </w:pPr>
    </w:p>
    <w:p w:rsidR="0033144C" w:rsidRDefault="0033144C" w:rsidP="00C04835">
      <w:pPr>
        <w:rPr>
          <w:rFonts w:ascii="Palatino Linotype" w:hAnsi="Palatino Linotype" w:cs="Courier New"/>
        </w:rPr>
      </w:pPr>
    </w:p>
    <w:p w:rsidR="0033144C" w:rsidRDefault="0033144C" w:rsidP="00C04835">
      <w:pPr>
        <w:rPr>
          <w:rFonts w:ascii="Palatino Linotype" w:hAnsi="Palatino Linotype" w:cs="Courier New"/>
        </w:rPr>
      </w:pPr>
      <w:r>
        <w:rPr>
          <w:rFonts w:ascii="Palatino Linotype" w:hAnsi="Palatino Linotype" w:cs="Courier New"/>
        </w:rPr>
        <w:lastRenderedPageBreak/>
        <w:t xml:space="preserve">A portion of the resulting data table containing the bootstrap estimates of the intercept and </w:t>
      </w:r>
      <w:proofErr w:type="gramStart"/>
      <w:r>
        <w:rPr>
          <w:rFonts w:ascii="Palatino Linotype" w:hAnsi="Palatino Linotype" w:cs="Courier New"/>
        </w:rPr>
        <w:t xml:space="preserve">slope </w:t>
      </w:r>
      <w:proofErr w:type="gramEnd"/>
      <m:oMath>
        <m:r>
          <w:rPr>
            <w:rFonts w:ascii="Cambria Math" w:hAnsi="Cambria Math" w:cs="Courier New"/>
          </w:rPr>
          <m:t>(</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o,k</m:t>
            </m:r>
          </m:sub>
          <m:sup>
            <m:r>
              <w:rPr>
                <w:rFonts w:ascii="Cambria Math" w:hAnsi="Cambria Math" w:cs="Courier New"/>
              </w:rPr>
              <m:t>*</m:t>
            </m:r>
          </m:sup>
        </m:sSubSup>
        <m:r>
          <w:rPr>
            <w:rFonts w:ascii="Cambria Math" w:hAnsi="Cambria Math" w:cs="Courier New"/>
          </w:rPr>
          <m:t xml:space="preserve">, </m:t>
        </m:r>
        <m:sSubSup>
          <m:sSubSupPr>
            <m:ctrlPr>
              <w:rPr>
                <w:rFonts w:ascii="Cambria Math" w:hAnsi="Cambria Math" w:cs="Courier New"/>
                <w:i/>
              </w:rPr>
            </m:ctrlPr>
          </m:sSubSup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1,k</m:t>
            </m:r>
          </m:sub>
          <m:sup>
            <m:r>
              <w:rPr>
                <w:rFonts w:ascii="Cambria Math" w:hAnsi="Cambria Math" w:cs="Courier New"/>
              </w:rPr>
              <m:t>*</m:t>
            </m:r>
          </m:sup>
        </m:sSubSup>
        <m:r>
          <w:rPr>
            <w:rFonts w:ascii="Cambria Math" w:hAnsi="Cambria Math" w:cs="Courier New"/>
          </w:rPr>
          <m:t>)</m:t>
        </m:r>
      </m:oMath>
      <w:r>
        <w:rPr>
          <w:rFonts w:ascii="Palatino Linotype" w:hAnsi="Palatino Linotype" w:cs="Courier New"/>
        </w:rPr>
        <w:t xml:space="preserve">.   We can then use </w:t>
      </w:r>
      <w:r w:rsidRPr="0033144C">
        <w:rPr>
          <w:rFonts w:ascii="Palatino Linotype" w:hAnsi="Palatino Linotype" w:cs="Courier New"/>
          <w:b/>
        </w:rPr>
        <w:t>Analyze &gt; Distribution</w:t>
      </w:r>
      <w:r>
        <w:rPr>
          <w:rFonts w:ascii="Palatino Linotype" w:hAnsi="Palatino Linotype" w:cs="Courier New"/>
        </w:rPr>
        <w:t xml:space="preserve"> to examine the bootstrap sampling distribution for these parameter estimates.</w:t>
      </w:r>
      <w:r>
        <w:rPr>
          <w:rFonts w:ascii="Palatino Linotype" w:hAnsi="Palatino Linotype" w:cs="Courier New"/>
        </w:rPr>
        <w:br/>
      </w:r>
    </w:p>
    <w:p w:rsidR="0033144C" w:rsidRDefault="0033144C" w:rsidP="00C04835">
      <w:pPr>
        <w:rPr>
          <w:rFonts w:ascii="Palatino Linotype" w:hAnsi="Palatino Linotype" w:cs="Courier New"/>
        </w:rPr>
      </w:pPr>
      <w:r>
        <w:rPr>
          <w:noProof/>
        </w:rPr>
        <w:drawing>
          <wp:inline distT="0" distB="0" distL="0" distR="0" wp14:anchorId="02114461" wp14:editId="48BCE4A7">
            <wp:extent cx="4585328" cy="3164619"/>
            <wp:effectExtent l="0" t="0" r="635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94293" cy="3170806"/>
                    </a:xfrm>
                    <a:prstGeom prst="rect">
                      <a:avLst/>
                    </a:prstGeom>
                  </pic:spPr>
                </pic:pic>
              </a:graphicData>
            </a:graphic>
          </wp:inline>
        </w:drawing>
      </w:r>
    </w:p>
    <w:p w:rsidR="0033144C" w:rsidRDefault="0033144C" w:rsidP="00C04835">
      <w:pPr>
        <w:rPr>
          <w:rFonts w:ascii="Palatino Linotype" w:hAnsi="Palatino Linotype" w:cs="Courier New"/>
        </w:rPr>
      </w:pPr>
    </w:p>
    <w:p w:rsidR="0033144C" w:rsidRDefault="0033144C" w:rsidP="00C04835">
      <w:pPr>
        <w:rPr>
          <w:rFonts w:ascii="Palatino Linotype" w:hAnsi="Palatino Linotype" w:cs="Courier New"/>
        </w:rPr>
      </w:pPr>
      <w:r>
        <w:rPr>
          <w:rFonts w:ascii="Palatino Linotype" w:hAnsi="Palatino Linotype" w:cs="Courier New"/>
        </w:rPr>
        <w:t xml:space="preserve">The distribution of the bootstrap parameters estimates for the intercept and slope </w:t>
      </w:r>
      <w:proofErr w:type="gramStart"/>
      <w:r>
        <w:rPr>
          <w:rFonts w:ascii="Palatino Linotype" w:hAnsi="Palatino Linotype" w:cs="Courier New"/>
        </w:rPr>
        <w:t>are shown</w:t>
      </w:r>
      <w:proofErr w:type="gramEnd"/>
      <w:r>
        <w:rPr>
          <w:rFonts w:ascii="Palatino Linotype" w:hAnsi="Palatino Linotype" w:cs="Courier New"/>
        </w:rPr>
        <w:t xml:space="preserve"> below.</w:t>
      </w:r>
    </w:p>
    <w:p w:rsidR="0033144C" w:rsidRDefault="0033144C" w:rsidP="00C04835">
      <w:pPr>
        <w:rPr>
          <w:rFonts w:ascii="Palatino Linotype" w:hAnsi="Palatino Linotype" w:cs="Courier New"/>
        </w:rPr>
      </w:pPr>
    </w:p>
    <w:p w:rsidR="0033144C" w:rsidRDefault="0033144C" w:rsidP="00C04835">
      <w:pPr>
        <w:rPr>
          <w:rFonts w:ascii="Palatino Linotype" w:hAnsi="Palatino Linotype" w:cs="Courier New"/>
        </w:rPr>
      </w:pPr>
      <w:r>
        <w:rPr>
          <w:noProof/>
        </w:rPr>
        <w:drawing>
          <wp:inline distT="0" distB="0" distL="0" distR="0" wp14:anchorId="35F12E74" wp14:editId="78102DC1">
            <wp:extent cx="5486400" cy="288544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2885440"/>
                    </a:xfrm>
                    <a:prstGeom prst="rect">
                      <a:avLst/>
                    </a:prstGeom>
                  </pic:spPr>
                </pic:pic>
              </a:graphicData>
            </a:graphic>
          </wp:inline>
        </w:drawing>
      </w:r>
    </w:p>
    <w:p w:rsidR="0033144C" w:rsidRDefault="0033144C">
      <w:pPr>
        <w:rPr>
          <w:rFonts w:ascii="Palatino Linotype" w:hAnsi="Palatino Linotype" w:cs="Courier New"/>
        </w:rPr>
      </w:pPr>
      <w:r>
        <w:rPr>
          <w:rFonts w:ascii="Palatino Linotype" w:hAnsi="Palatino Linotype" w:cs="Courier New"/>
        </w:rPr>
        <w:br w:type="page"/>
      </w:r>
    </w:p>
    <w:p w:rsidR="001F6E05" w:rsidRDefault="001F6E05" w:rsidP="00C04835">
      <w:pPr>
        <w:rPr>
          <w:rFonts w:ascii="Palatino Linotype" w:hAnsi="Palatino Linotype" w:cs="Courier New"/>
        </w:rPr>
      </w:pPr>
      <w:r>
        <w:rPr>
          <w:rFonts w:ascii="Palatino Linotype" w:hAnsi="Palatino Linotype" w:cs="Courier New"/>
        </w:rPr>
        <w:lastRenderedPageBreak/>
        <w:t xml:space="preserve">We can compare the standard deviation of the bootstrap estimates for the intercept and slope to their standard </w:t>
      </w:r>
      <w:proofErr w:type="gramStart"/>
      <w:r>
        <w:rPr>
          <w:rFonts w:ascii="Palatino Linotype" w:hAnsi="Palatino Linotype" w:cs="Courier New"/>
        </w:rPr>
        <w:t xml:space="preserve">errors </w:t>
      </w:r>
      <w:proofErr w:type="gramEnd"/>
      <m:oMath>
        <m:r>
          <w:rPr>
            <w:rFonts w:ascii="Cambria Math" w:hAnsi="Cambria Math" w:cs="Courier New"/>
          </w:rPr>
          <m:t>(SE</m:t>
        </m:r>
        <m:d>
          <m:dPr>
            <m:ctrlPr>
              <w:rPr>
                <w:rFonts w:ascii="Cambria Math" w:hAnsi="Cambria Math" w:cs="Courier New"/>
                <w:i/>
              </w:rPr>
            </m:ctrlPr>
          </m:dPr>
          <m:e>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Sub>
          </m:e>
        </m:d>
      </m:oMath>
      <w:r>
        <w:rPr>
          <w:rFonts w:ascii="Palatino Linotype" w:hAnsi="Palatino Linotype" w:cs="Courier New"/>
        </w:rPr>
        <w:t>).</w:t>
      </w:r>
    </w:p>
    <w:p w:rsidR="001F6E05" w:rsidRDefault="001F6E05" w:rsidP="00C04835">
      <w:pPr>
        <w:rPr>
          <w:rFonts w:ascii="Palatino Linotype" w:hAnsi="Palatino Linotype" w:cs="Courier New"/>
        </w:rPr>
      </w:pPr>
    </w:p>
    <w:p w:rsidR="001F6E05" w:rsidRDefault="001F6E05" w:rsidP="00C04835">
      <w:pPr>
        <w:rPr>
          <w:rFonts w:ascii="Palatino Linotype" w:hAnsi="Palatino Linotype" w:cs="Courier New"/>
        </w:rPr>
      </w:pPr>
      <w:r>
        <w:rPr>
          <w:rFonts w:ascii="Palatino Linotype" w:hAnsi="Palatino Linotype" w:cs="Courier New"/>
        </w:rPr>
        <w:t>From Original Fit</w:t>
      </w:r>
      <w:r>
        <w:rPr>
          <w:rFonts w:ascii="Palatino Linotype" w:hAnsi="Palatino Linotype" w:cs="Courier New"/>
        </w:rPr>
        <w:tab/>
      </w:r>
      <w:r>
        <w:rPr>
          <w:rFonts w:ascii="Palatino Linotype" w:hAnsi="Palatino Linotype" w:cs="Courier New"/>
        </w:rPr>
        <w:tab/>
      </w:r>
      <w:r>
        <w:rPr>
          <w:rFonts w:ascii="Palatino Linotype" w:hAnsi="Palatino Linotype" w:cs="Courier New"/>
        </w:rPr>
        <w:tab/>
        <w:t xml:space="preserve">       </w:t>
      </w:r>
      <w:proofErr w:type="gramStart"/>
      <w:r>
        <w:rPr>
          <w:rFonts w:ascii="Palatino Linotype" w:hAnsi="Palatino Linotype" w:cs="Courier New"/>
        </w:rPr>
        <w:t>From</w:t>
      </w:r>
      <w:proofErr w:type="gramEnd"/>
      <w:r>
        <w:rPr>
          <w:rFonts w:ascii="Palatino Linotype" w:hAnsi="Palatino Linotype" w:cs="Courier New"/>
        </w:rPr>
        <w:t xml:space="preserve"> Bootstrap Samples</w:t>
      </w:r>
    </w:p>
    <w:p w:rsidR="001F6E05" w:rsidRDefault="001F6E05" w:rsidP="00C04835">
      <w:pPr>
        <w:rPr>
          <w:rFonts w:ascii="Palatino Linotype" w:hAnsi="Palatino Linotype" w:cs="Courier New"/>
        </w:rPr>
      </w:pPr>
      <w:r>
        <w:rPr>
          <w:noProof/>
        </w:rPr>
        <w:drawing>
          <wp:inline distT="0" distB="0" distL="0" distR="0" wp14:anchorId="18C1BD36" wp14:editId="00BDD6C8">
            <wp:extent cx="1383527" cy="539728"/>
            <wp:effectExtent l="0" t="0" r="762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04047" cy="547733"/>
                    </a:xfrm>
                    <a:prstGeom prst="rect">
                      <a:avLst/>
                    </a:prstGeom>
                  </pic:spPr>
                </pic:pic>
              </a:graphicData>
            </a:graphic>
          </wp:inline>
        </w:drawing>
      </w:r>
      <w:r>
        <w:rPr>
          <w:rFonts w:ascii="Palatino Linotype" w:hAnsi="Palatino Linotype" w:cs="Courier New"/>
        </w:rPr>
        <w:t xml:space="preserve">             </w:t>
      </w:r>
      <w:r>
        <w:rPr>
          <w:noProof/>
        </w:rPr>
        <w:drawing>
          <wp:inline distT="0" distB="0" distL="0" distR="0" wp14:anchorId="6A1C61F1" wp14:editId="302B9155">
            <wp:extent cx="1558408" cy="516282"/>
            <wp:effectExtent l="0" t="0" r="381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86766" cy="525677"/>
                    </a:xfrm>
                    <a:prstGeom prst="rect">
                      <a:avLst/>
                    </a:prstGeom>
                  </pic:spPr>
                </pic:pic>
              </a:graphicData>
            </a:graphic>
          </wp:inline>
        </w:drawing>
      </w:r>
      <w:r>
        <w:rPr>
          <w:rFonts w:ascii="Palatino Linotype" w:hAnsi="Palatino Linotype" w:cs="Courier New"/>
        </w:rPr>
        <w:t xml:space="preserve">    </w:t>
      </w:r>
      <w:r>
        <w:rPr>
          <w:noProof/>
        </w:rPr>
        <w:drawing>
          <wp:inline distT="0" distB="0" distL="0" distR="0" wp14:anchorId="0548743A" wp14:editId="4C2CACB7">
            <wp:extent cx="1592594" cy="511203"/>
            <wp:effectExtent l="0" t="0" r="7620" b="317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06661" cy="515718"/>
                    </a:xfrm>
                    <a:prstGeom prst="rect">
                      <a:avLst/>
                    </a:prstGeom>
                  </pic:spPr>
                </pic:pic>
              </a:graphicData>
            </a:graphic>
          </wp:inline>
        </w:drawing>
      </w:r>
    </w:p>
    <w:p w:rsidR="001F6E05" w:rsidRDefault="001F6E05" w:rsidP="00C04835">
      <w:pPr>
        <w:rPr>
          <w:rFonts w:ascii="Palatino Linotype" w:hAnsi="Palatino Linotype" w:cs="Courier New"/>
        </w:rPr>
      </w:pP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p>
    <w:p w:rsidR="001F6E05" w:rsidRDefault="001F6E05" w:rsidP="00C04835">
      <w:pPr>
        <w:rPr>
          <w:rFonts w:ascii="Palatino Linotype" w:hAnsi="Palatino Linotype" w:cs="Courier New"/>
        </w:rPr>
      </w:pPr>
    </w:p>
    <w:p w:rsidR="001F6E05" w:rsidRDefault="001F6E05" w:rsidP="00C04835">
      <w:pPr>
        <w:rPr>
          <w:rFonts w:ascii="Palatino Linotype" w:hAnsi="Palatino Linotype" w:cs="Courier New"/>
        </w:rPr>
      </w:pPr>
    </w:p>
    <w:p w:rsidR="0033144C" w:rsidRDefault="001F6E05" w:rsidP="00C04835">
      <w:pPr>
        <w:rPr>
          <w:rFonts w:ascii="Palatino Linotype" w:hAnsi="Palatino Linotype" w:cs="Courier New"/>
        </w:rPr>
      </w:pPr>
      <w:r>
        <w:rPr>
          <w:rFonts w:ascii="Palatino Linotype" w:hAnsi="Palatino Linotype" w:cs="Courier New"/>
        </w:rPr>
        <w:t>We can also c</w:t>
      </w:r>
      <w:r w:rsidR="0033144C">
        <w:rPr>
          <w:rFonts w:ascii="Palatino Linotype" w:hAnsi="Palatino Linotype" w:cs="Courier New"/>
        </w:rPr>
        <w:t>ompare the Bootstrap Confidence Limits to those obtained using the standa</w:t>
      </w:r>
      <w:r>
        <w:rPr>
          <w:rFonts w:ascii="Palatino Linotype" w:hAnsi="Palatino Linotype" w:cs="Courier New"/>
        </w:rPr>
        <w:t xml:space="preserve">rd confidence interval formulae: </w:t>
      </w:r>
      <m:oMath>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Sub>
        <m:r>
          <w:rPr>
            <w:rFonts w:ascii="Cambria Math" w:hAnsi="Cambria Math" w:cs="Courier New"/>
          </w:rPr>
          <m:t>±t</m:t>
        </m:r>
        <m:d>
          <m:dPr>
            <m:ctrlPr>
              <w:rPr>
                <w:rFonts w:ascii="Cambria Math" w:hAnsi="Cambria Math" w:cs="Courier New"/>
                <w:i/>
              </w:rPr>
            </m:ctrlPr>
          </m:dPr>
          <m:e>
            <m:f>
              <m:fPr>
                <m:type m:val="lin"/>
                <m:ctrlPr>
                  <w:rPr>
                    <w:rFonts w:ascii="Cambria Math" w:hAnsi="Cambria Math" w:cs="Courier New"/>
                    <w:i/>
                  </w:rPr>
                </m:ctrlPr>
              </m:fPr>
              <m:num>
                <m:r>
                  <w:rPr>
                    <w:rFonts w:ascii="Cambria Math" w:hAnsi="Cambria Math" w:cs="Courier New"/>
                  </w:rPr>
                  <m:t>α</m:t>
                </m:r>
              </m:num>
              <m:den>
                <m:r>
                  <w:rPr>
                    <w:rFonts w:ascii="Cambria Math" w:hAnsi="Cambria Math" w:cs="Courier New"/>
                  </w:rPr>
                  <m:t>2</m:t>
                </m:r>
              </m:den>
            </m:f>
            <m:r>
              <w:rPr>
                <w:rFonts w:ascii="Cambria Math" w:hAnsi="Cambria Math" w:cs="Courier New"/>
              </w:rPr>
              <m:t>,n-2</m:t>
            </m:r>
          </m:e>
        </m:d>
        <m:r>
          <w:rPr>
            <w:rFonts w:ascii="Cambria Math" w:hAnsi="Cambria Math" w:cs="Courier New"/>
          </w:rPr>
          <m:t xml:space="preserve"> SE(</m:t>
        </m:r>
        <m:sSub>
          <m:sSubPr>
            <m:ctrlPr>
              <w:rPr>
                <w:rFonts w:ascii="Cambria Math" w:hAnsi="Cambria Math" w:cs="Courier New"/>
                <w:i/>
              </w:rPr>
            </m:ctrlPr>
          </m:sSubPr>
          <m:e>
            <m:acc>
              <m:accPr>
                <m:ctrlPr>
                  <w:rPr>
                    <w:rFonts w:ascii="Cambria Math" w:hAnsi="Cambria Math" w:cs="Courier New"/>
                    <w:i/>
                  </w:rPr>
                </m:ctrlPr>
              </m:accPr>
              <m:e>
                <m:r>
                  <w:rPr>
                    <w:rFonts w:ascii="Cambria Math" w:hAnsi="Cambria Math" w:cs="Courier New"/>
                  </w:rPr>
                  <m:t>β</m:t>
                </m:r>
              </m:e>
            </m:acc>
          </m:e>
          <m:sub>
            <m:r>
              <w:rPr>
                <w:rFonts w:ascii="Cambria Math" w:hAnsi="Cambria Math" w:cs="Courier New"/>
              </w:rPr>
              <m:t>j</m:t>
            </m:r>
          </m:sub>
        </m:sSub>
        <m:r>
          <w:rPr>
            <w:rFonts w:ascii="Cambria Math" w:hAnsi="Cambria Math" w:cs="Courier New"/>
          </w:rPr>
          <m:t>)</m:t>
        </m:r>
      </m:oMath>
    </w:p>
    <w:p w:rsidR="0033144C" w:rsidRDefault="0033144C" w:rsidP="00C04835">
      <w:pPr>
        <w:rPr>
          <w:rFonts w:ascii="Palatino Linotype" w:hAnsi="Palatino Linotype" w:cs="Courier New"/>
        </w:rPr>
      </w:pPr>
    </w:p>
    <w:p w:rsidR="0033144C" w:rsidRPr="001F6E05" w:rsidRDefault="001F6E05" w:rsidP="00C04835">
      <w:pPr>
        <w:rPr>
          <w:rFonts w:ascii="Palatino Linotype" w:hAnsi="Palatino Linotype" w:cs="Courier New"/>
          <w:b/>
        </w:rPr>
      </w:pPr>
      <w:r>
        <w:rPr>
          <w:rFonts w:ascii="Palatino Linotype" w:hAnsi="Palatino Linotype" w:cs="Courier New"/>
          <w:b/>
        </w:rPr>
        <w:t>C</w:t>
      </w:r>
      <w:r w:rsidR="0033144C" w:rsidRPr="001F6E05">
        <w:rPr>
          <w:rFonts w:ascii="Palatino Linotype" w:hAnsi="Palatino Linotype" w:cs="Courier New"/>
          <w:b/>
        </w:rPr>
        <w:t xml:space="preserve">onfidence intervals for </w:t>
      </w:r>
      <m:oMath>
        <m:sSub>
          <m:sSubPr>
            <m:ctrlPr>
              <w:rPr>
                <w:rFonts w:ascii="Cambria Math" w:hAnsi="Cambria Math" w:cs="Courier New"/>
                <w:b/>
                <w:i/>
              </w:rPr>
            </m:ctrlPr>
          </m:sSubPr>
          <m:e>
            <m:r>
              <m:rPr>
                <m:sty m:val="bi"/>
              </m:rPr>
              <w:rPr>
                <w:rFonts w:ascii="Cambria Math" w:hAnsi="Cambria Math" w:cs="Courier New"/>
              </w:rPr>
              <m:t>β</m:t>
            </m:r>
          </m:e>
          <m:sub>
            <m:r>
              <m:rPr>
                <m:sty m:val="bi"/>
              </m:rPr>
              <w:rPr>
                <w:rFonts w:ascii="Cambria Math" w:hAnsi="Cambria Math" w:cs="Courier New"/>
              </w:rPr>
              <m:t>o</m:t>
            </m:r>
          </m:sub>
        </m:sSub>
      </m:oMath>
      <w:r w:rsidR="0033144C" w:rsidRPr="001F6E05">
        <w:rPr>
          <w:rFonts w:ascii="Palatino Linotype" w:hAnsi="Palatino Linotype" w:cs="Courier New"/>
          <w:b/>
        </w:rPr>
        <w:t xml:space="preserve"> and </w:t>
      </w:r>
      <m:oMath>
        <m:sSub>
          <m:sSubPr>
            <m:ctrlPr>
              <w:rPr>
                <w:rFonts w:ascii="Cambria Math" w:hAnsi="Cambria Math" w:cs="Courier New"/>
                <w:b/>
                <w:i/>
              </w:rPr>
            </m:ctrlPr>
          </m:sSubPr>
          <m:e>
            <m:r>
              <m:rPr>
                <m:sty m:val="bi"/>
              </m:rPr>
              <w:rPr>
                <w:rFonts w:ascii="Cambria Math" w:hAnsi="Cambria Math" w:cs="Courier New"/>
              </w:rPr>
              <m:t>β</m:t>
            </m:r>
          </m:e>
          <m:sub>
            <m:r>
              <m:rPr>
                <m:sty m:val="bi"/>
              </m:rPr>
              <w:rPr>
                <w:rFonts w:ascii="Cambria Math" w:hAnsi="Cambria Math" w:cs="Courier New"/>
              </w:rPr>
              <m:t>1</m:t>
            </m:r>
          </m:sub>
        </m:sSub>
      </m:oMath>
      <w:r>
        <w:rPr>
          <w:rFonts w:ascii="Palatino Linotype" w:hAnsi="Palatino Linotype" w:cs="Courier New"/>
          <w:b/>
        </w:rPr>
        <w:t xml:space="preserve"> from original fit</w:t>
      </w:r>
    </w:p>
    <w:p w:rsidR="0033144C" w:rsidRDefault="0033144C" w:rsidP="00C04835">
      <w:pPr>
        <w:rPr>
          <w:rFonts w:ascii="Palatino Linotype" w:hAnsi="Palatino Linotype" w:cs="Courier New"/>
        </w:rPr>
      </w:pPr>
      <w:r>
        <w:rPr>
          <w:noProof/>
        </w:rPr>
        <w:drawing>
          <wp:inline distT="0" distB="0" distL="0" distR="0" wp14:anchorId="6E88D54B" wp14:editId="0825FA34">
            <wp:extent cx="4105275" cy="67627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05275" cy="676275"/>
                    </a:xfrm>
                    <a:prstGeom prst="rect">
                      <a:avLst/>
                    </a:prstGeom>
                  </pic:spPr>
                </pic:pic>
              </a:graphicData>
            </a:graphic>
          </wp:inline>
        </w:drawing>
      </w:r>
    </w:p>
    <w:p w:rsidR="003A5831" w:rsidRDefault="003A5831" w:rsidP="00C04835">
      <w:pPr>
        <w:rPr>
          <w:rFonts w:ascii="Palatino Linotype" w:hAnsi="Palatino Linotype" w:cs="Courier New"/>
        </w:rPr>
      </w:pPr>
    </w:p>
    <w:p w:rsidR="001F6E05" w:rsidRDefault="001F6E05" w:rsidP="0033144C">
      <w:pPr>
        <w:rPr>
          <w:rFonts w:ascii="Palatino Linotype" w:hAnsi="Palatino Linotype" w:cs="Courier New"/>
          <w:b/>
        </w:rPr>
      </w:pPr>
    </w:p>
    <w:p w:rsidR="0033144C" w:rsidRPr="001F6E05" w:rsidRDefault="0033144C" w:rsidP="0033144C">
      <w:pPr>
        <w:rPr>
          <w:rFonts w:ascii="Palatino Linotype" w:hAnsi="Palatino Linotype" w:cs="Courier New"/>
          <w:b/>
        </w:rPr>
      </w:pPr>
      <w:r w:rsidRPr="001F6E05">
        <w:rPr>
          <w:rFonts w:ascii="Palatino Linotype" w:hAnsi="Palatino Linotype" w:cs="Courier New"/>
          <w:b/>
        </w:rPr>
        <w:t xml:space="preserve">Bootstrap Intervals for </w:t>
      </w:r>
      <m:oMath>
        <m:sSub>
          <m:sSubPr>
            <m:ctrlPr>
              <w:rPr>
                <w:rFonts w:ascii="Cambria Math" w:hAnsi="Cambria Math" w:cs="Courier New"/>
                <w:b/>
                <w:i/>
              </w:rPr>
            </m:ctrlPr>
          </m:sSubPr>
          <m:e>
            <m:r>
              <m:rPr>
                <m:sty m:val="bi"/>
              </m:rPr>
              <w:rPr>
                <w:rFonts w:ascii="Cambria Math" w:hAnsi="Cambria Math" w:cs="Courier New"/>
              </w:rPr>
              <m:t>β</m:t>
            </m:r>
          </m:e>
          <m:sub>
            <m:r>
              <m:rPr>
                <m:sty m:val="bi"/>
              </m:rPr>
              <w:rPr>
                <w:rFonts w:ascii="Cambria Math" w:hAnsi="Cambria Math" w:cs="Courier New"/>
              </w:rPr>
              <m:t>o</m:t>
            </m:r>
          </m:sub>
        </m:sSub>
      </m:oMath>
      <w:r w:rsidRPr="001F6E05">
        <w:rPr>
          <w:rFonts w:ascii="Palatino Linotype" w:hAnsi="Palatino Linotype" w:cs="Courier New"/>
          <w:b/>
        </w:rPr>
        <w:t xml:space="preserve"> and </w:t>
      </w:r>
      <m:oMath>
        <m:sSub>
          <m:sSubPr>
            <m:ctrlPr>
              <w:rPr>
                <w:rFonts w:ascii="Cambria Math" w:hAnsi="Cambria Math" w:cs="Courier New"/>
                <w:b/>
                <w:i/>
              </w:rPr>
            </m:ctrlPr>
          </m:sSubPr>
          <m:e>
            <m:r>
              <m:rPr>
                <m:sty m:val="bi"/>
              </m:rPr>
              <w:rPr>
                <w:rFonts w:ascii="Cambria Math" w:hAnsi="Cambria Math" w:cs="Courier New"/>
              </w:rPr>
              <m:t>β</m:t>
            </m:r>
          </m:e>
          <m:sub>
            <m:r>
              <m:rPr>
                <m:sty m:val="bi"/>
              </m:rPr>
              <w:rPr>
                <w:rFonts w:ascii="Cambria Math" w:hAnsi="Cambria Math" w:cs="Courier New"/>
              </w:rPr>
              <m:t>1</m:t>
            </m:r>
          </m:sub>
        </m:sSub>
      </m:oMath>
    </w:p>
    <w:p w:rsidR="0033144C" w:rsidRDefault="0033144C" w:rsidP="0033144C">
      <w:pPr>
        <w:rPr>
          <w:rFonts w:ascii="Palatino Linotype" w:hAnsi="Palatino Linotype" w:cs="Courier New"/>
        </w:rPr>
      </w:pPr>
      <w:r>
        <w:rPr>
          <w:rFonts w:ascii="Palatino Linotype" w:hAnsi="Palatino Linotype" w:cs="Courier New"/>
        </w:rPr>
        <w:t>Intercept</w:t>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t>Slope</w:t>
      </w:r>
    </w:p>
    <w:p w:rsidR="0033144C" w:rsidRDefault="0033144C" w:rsidP="00C04835">
      <w:pPr>
        <w:rPr>
          <w:rFonts w:ascii="Palatino Linotype" w:hAnsi="Palatino Linotype" w:cs="Courier New"/>
        </w:rPr>
      </w:pPr>
      <w:r>
        <w:rPr>
          <w:noProof/>
        </w:rPr>
        <w:drawing>
          <wp:inline distT="0" distB="0" distL="0" distR="0" wp14:anchorId="236C7ED0" wp14:editId="6DA584BE">
            <wp:extent cx="2019300" cy="13144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19300" cy="1314450"/>
                    </a:xfrm>
                    <a:prstGeom prst="rect">
                      <a:avLst/>
                    </a:prstGeom>
                  </pic:spPr>
                </pic:pic>
              </a:graphicData>
            </a:graphic>
          </wp:inline>
        </w:drawing>
      </w:r>
      <w:r>
        <w:rPr>
          <w:rFonts w:ascii="Palatino Linotype" w:hAnsi="Palatino Linotype" w:cs="Courier New"/>
        </w:rPr>
        <w:t xml:space="preserve">                 </w:t>
      </w:r>
      <w:r>
        <w:rPr>
          <w:noProof/>
        </w:rPr>
        <w:drawing>
          <wp:inline distT="0" distB="0" distL="0" distR="0" wp14:anchorId="7DF3FF9E" wp14:editId="33202880">
            <wp:extent cx="2019300" cy="12954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19300" cy="1295400"/>
                    </a:xfrm>
                    <a:prstGeom prst="rect">
                      <a:avLst/>
                    </a:prstGeom>
                  </pic:spPr>
                </pic:pic>
              </a:graphicData>
            </a:graphic>
          </wp:inline>
        </w:drawing>
      </w:r>
    </w:p>
    <w:p w:rsidR="001F6E05" w:rsidRDefault="001F6E05" w:rsidP="00C04835">
      <w:pPr>
        <w:rPr>
          <w:rFonts w:ascii="Palatino Linotype" w:hAnsi="Palatino Linotype" w:cs="Courier New"/>
        </w:rPr>
      </w:pPr>
    </w:p>
    <w:p w:rsidR="001F6E05" w:rsidRDefault="001F6E05" w:rsidP="00C04835">
      <w:pPr>
        <w:rPr>
          <w:rFonts w:ascii="Palatino Linotype" w:hAnsi="Palatino Linotype" w:cs="Courier New"/>
        </w:rPr>
      </w:pPr>
      <w:r>
        <w:rPr>
          <w:rFonts w:ascii="Palatino Linotype" w:hAnsi="Palatino Linotype" w:cs="Courier New"/>
        </w:rPr>
        <w:t xml:space="preserve">The bootstrap is </w:t>
      </w:r>
      <w:proofErr w:type="gramStart"/>
      <w:r>
        <w:rPr>
          <w:rFonts w:ascii="Palatino Linotype" w:hAnsi="Palatino Linotype" w:cs="Courier New"/>
        </w:rPr>
        <w:t>really not</w:t>
      </w:r>
      <w:proofErr w:type="gramEnd"/>
      <w:r>
        <w:rPr>
          <w:rFonts w:ascii="Palatino Linotype" w:hAnsi="Palatino Linotype" w:cs="Courier New"/>
        </w:rPr>
        <w:t xml:space="preserve"> needed here, but it is a powerful tool for understanding variability of more complex estimators.   </w:t>
      </w:r>
    </w:p>
    <w:p w:rsidR="00D36CF6" w:rsidRDefault="00D36CF6" w:rsidP="00C04835">
      <w:pPr>
        <w:rPr>
          <w:rFonts w:ascii="Palatino Linotype" w:hAnsi="Palatino Linotype" w:cs="Courier New"/>
        </w:rPr>
      </w:pPr>
    </w:p>
    <w:p w:rsidR="00D36CF6" w:rsidRDefault="00D36CF6" w:rsidP="00C04835">
      <w:pPr>
        <w:rPr>
          <w:rFonts w:ascii="Palatino Linotype" w:hAnsi="Palatino Linotype" w:cs="Courier New"/>
        </w:rPr>
      </w:pPr>
    </w:p>
    <w:p w:rsidR="00D36CF6" w:rsidRDefault="00D36CF6" w:rsidP="00C04835">
      <w:pPr>
        <w:rPr>
          <w:rFonts w:ascii="Palatino Linotype" w:hAnsi="Palatino Linotype" w:cs="Courier New"/>
        </w:rPr>
      </w:pPr>
    </w:p>
    <w:p w:rsidR="00D36CF6" w:rsidRDefault="00D36CF6" w:rsidP="00C04835">
      <w:pPr>
        <w:rPr>
          <w:rFonts w:ascii="Palatino Linotype" w:hAnsi="Palatino Linotype" w:cs="Courier New"/>
        </w:rPr>
      </w:pPr>
    </w:p>
    <w:p w:rsidR="00D36CF6" w:rsidRDefault="00D36CF6" w:rsidP="00C04835">
      <w:pPr>
        <w:rPr>
          <w:rFonts w:ascii="Palatino Linotype" w:hAnsi="Palatino Linotype" w:cs="Courier New"/>
        </w:rPr>
      </w:pPr>
    </w:p>
    <w:p w:rsidR="00D36CF6" w:rsidRDefault="00D36CF6" w:rsidP="00C04835">
      <w:pPr>
        <w:rPr>
          <w:rFonts w:ascii="Palatino Linotype" w:hAnsi="Palatino Linotype" w:cs="Courier New"/>
        </w:rPr>
      </w:pPr>
    </w:p>
    <w:p w:rsidR="00D36CF6" w:rsidRDefault="00D36CF6" w:rsidP="00C04835">
      <w:pPr>
        <w:rPr>
          <w:rFonts w:ascii="Palatino Linotype" w:hAnsi="Palatino Linotype" w:cs="Courier New"/>
        </w:rPr>
      </w:pPr>
    </w:p>
    <w:p w:rsidR="00D36CF6" w:rsidRDefault="00D36CF6" w:rsidP="00C04835">
      <w:pPr>
        <w:rPr>
          <w:rFonts w:ascii="Palatino Linotype" w:hAnsi="Palatino Linotype" w:cs="Courier New"/>
        </w:rPr>
      </w:pPr>
    </w:p>
    <w:p w:rsidR="00D36CF6" w:rsidRDefault="00D36CF6" w:rsidP="00C04835">
      <w:pPr>
        <w:rPr>
          <w:rFonts w:ascii="Palatino Linotype" w:hAnsi="Palatino Linotype" w:cs="Courier New"/>
        </w:rPr>
      </w:pPr>
    </w:p>
    <w:p w:rsidR="00D36CF6" w:rsidRPr="00D36CF6" w:rsidRDefault="00D36CF6" w:rsidP="00C04835">
      <w:pPr>
        <w:rPr>
          <w:rFonts w:ascii="Palatino Linotype" w:hAnsi="Palatino Linotype" w:cs="Courier New"/>
          <w:b/>
          <w:u w:val="single"/>
        </w:rPr>
      </w:pPr>
      <w:r w:rsidRPr="00D36CF6">
        <w:rPr>
          <w:rFonts w:ascii="Palatino Linotype" w:hAnsi="Palatino Linotype" w:cs="Courier New"/>
          <w:b/>
          <w:u w:val="single"/>
        </w:rPr>
        <w:lastRenderedPageBreak/>
        <w:t>4-year old bass from West Bearskin Lake</w:t>
      </w:r>
    </w:p>
    <w:p w:rsidR="00D36CF6" w:rsidRDefault="00D36CF6" w:rsidP="00C04835">
      <w:pPr>
        <w:rPr>
          <w:rFonts w:ascii="Palatino Linotype" w:hAnsi="Palatino Linotype" w:cs="Courier New"/>
          <w:b/>
        </w:rPr>
      </w:pPr>
    </w:p>
    <w:p w:rsidR="00D36CF6" w:rsidRPr="00D36CF6" w:rsidRDefault="00D36CF6" w:rsidP="00C04835">
      <w:pPr>
        <w:rPr>
          <w:rFonts w:ascii="Palatino Linotype" w:hAnsi="Palatino Linotype" w:cs="Courier New"/>
          <w:b/>
          <w:sz w:val="22"/>
        </w:rPr>
      </w:pPr>
      <w:r w:rsidRPr="00D36CF6">
        <w:rPr>
          <w:rFonts w:ascii="Palatino Linotype" w:hAnsi="Palatino Linotype" w:cs="Courier New"/>
          <w:b/>
          <w:sz w:val="22"/>
        </w:rPr>
        <w:t>Original Fit</w:t>
      </w:r>
    </w:p>
    <w:p w:rsidR="00D36CF6" w:rsidRDefault="00D36CF6" w:rsidP="00C04835">
      <w:pPr>
        <w:rPr>
          <w:rFonts w:ascii="Palatino Linotype" w:hAnsi="Palatino Linotype" w:cs="Courier New"/>
        </w:rPr>
      </w:pPr>
      <w:r>
        <w:rPr>
          <w:noProof/>
        </w:rPr>
        <w:drawing>
          <wp:inline distT="0" distB="0" distL="0" distR="0" wp14:anchorId="565D4E70" wp14:editId="3F13E15A">
            <wp:extent cx="2287508" cy="3864334"/>
            <wp:effectExtent l="0" t="0" r="0" b="317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91731" cy="3871469"/>
                    </a:xfrm>
                    <a:prstGeom prst="rect">
                      <a:avLst/>
                    </a:prstGeom>
                  </pic:spPr>
                </pic:pic>
              </a:graphicData>
            </a:graphic>
          </wp:inline>
        </w:drawing>
      </w:r>
    </w:p>
    <w:p w:rsidR="00D36CF6" w:rsidRDefault="00D36CF6" w:rsidP="00C04835">
      <w:pPr>
        <w:rPr>
          <w:rFonts w:ascii="Palatino Linotype" w:hAnsi="Palatino Linotype" w:cs="Courier New"/>
        </w:rPr>
      </w:pPr>
    </w:p>
    <w:p w:rsidR="00D36CF6" w:rsidRPr="00D36CF6" w:rsidRDefault="00D36CF6" w:rsidP="00C04835">
      <w:pPr>
        <w:rPr>
          <w:rFonts w:ascii="Palatino Linotype" w:hAnsi="Palatino Linotype" w:cs="Courier New"/>
          <w:b/>
          <w:sz w:val="22"/>
        </w:rPr>
      </w:pPr>
      <w:r w:rsidRPr="00D36CF6">
        <w:rPr>
          <w:rFonts w:ascii="Palatino Linotype" w:hAnsi="Palatino Linotype" w:cs="Courier New"/>
          <w:b/>
          <w:sz w:val="22"/>
        </w:rPr>
        <w:t>Bootstrap Results</w:t>
      </w:r>
    </w:p>
    <w:p w:rsidR="00D36CF6" w:rsidRDefault="00D36CF6" w:rsidP="00C04835">
      <w:pPr>
        <w:rPr>
          <w:rFonts w:ascii="Palatino Linotype" w:hAnsi="Palatino Linotype" w:cs="Courier New"/>
        </w:rPr>
      </w:pPr>
      <w:r>
        <w:rPr>
          <w:noProof/>
        </w:rPr>
        <w:drawing>
          <wp:inline distT="0" distB="0" distL="0" distR="0" wp14:anchorId="3DC4A5D7" wp14:editId="5AC59E22">
            <wp:extent cx="5486400" cy="28003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2800350"/>
                    </a:xfrm>
                    <a:prstGeom prst="rect">
                      <a:avLst/>
                    </a:prstGeom>
                  </pic:spPr>
                </pic:pic>
              </a:graphicData>
            </a:graphic>
          </wp:inline>
        </w:drawing>
      </w:r>
    </w:p>
    <w:p w:rsidR="00D36CF6" w:rsidRPr="003A5831" w:rsidRDefault="00D36CF6" w:rsidP="00C04835">
      <w:pPr>
        <w:rPr>
          <w:rFonts w:ascii="Palatino Linotype" w:hAnsi="Palatino Linotype" w:cs="Courier New"/>
        </w:rPr>
      </w:pPr>
    </w:p>
    <w:sectPr w:rsidR="00D36CF6" w:rsidRPr="003A5831" w:rsidSect="00F31445">
      <w:headerReference w:type="default" r:id="rId69"/>
      <w:footerReference w:type="even" r:id="rId70"/>
      <w:footerReference w:type="default" r:id="rId71"/>
      <w:pgSz w:w="12240" w:h="15840"/>
      <w:pgMar w:top="1440" w:right="1800" w:bottom="1440" w:left="1800" w:header="720" w:footer="720" w:gutter="0"/>
      <w:pgNumType w:start="8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C2E" w:rsidRDefault="000D4C2E">
      <w:r>
        <w:separator/>
      </w:r>
    </w:p>
  </w:endnote>
  <w:endnote w:type="continuationSeparator" w:id="0">
    <w:p w:rsidR="000D4C2E" w:rsidRDefault="000D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C2E" w:rsidRDefault="000D4C2E"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D4C2E" w:rsidRDefault="000D4C2E"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C2E" w:rsidRDefault="000D4C2E"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7925">
      <w:rPr>
        <w:rStyle w:val="PageNumber"/>
        <w:noProof/>
      </w:rPr>
      <w:t>130</w:t>
    </w:r>
    <w:r>
      <w:rPr>
        <w:rStyle w:val="PageNumber"/>
      </w:rPr>
      <w:fldChar w:fldCharType="end"/>
    </w:r>
  </w:p>
  <w:p w:rsidR="000D4C2E" w:rsidRDefault="000D4C2E"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C2E" w:rsidRDefault="000D4C2E">
      <w:r>
        <w:separator/>
      </w:r>
    </w:p>
  </w:footnote>
  <w:footnote w:type="continuationSeparator" w:id="0">
    <w:p w:rsidR="000D4C2E" w:rsidRDefault="000D4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C2E" w:rsidRDefault="000D4C2E">
    <w:pPr>
      <w:pStyle w:val="Header"/>
      <w:rPr>
        <w:rFonts w:ascii="Palatino Linotype" w:hAnsi="Palatino Linotype"/>
        <w:noProof/>
        <w:szCs w:val="26"/>
        <w:lang w:val="en-US" w:eastAsia="en-US"/>
      </w:rPr>
    </w:pPr>
    <w:r w:rsidRPr="00683C7E">
      <w:rPr>
        <w:rFonts w:ascii="Palatino Linotype" w:hAnsi="Palatino Linotype"/>
        <w:szCs w:val="26"/>
      </w:rPr>
      <w:t>S</w:t>
    </w:r>
    <w:r>
      <w:rPr>
        <w:rFonts w:ascii="Palatino Linotype" w:hAnsi="Palatino Linotype"/>
        <w:szCs w:val="26"/>
      </w:rPr>
      <w:t>ection 5</w:t>
    </w:r>
    <w:r w:rsidRPr="00683C7E">
      <w:rPr>
        <w:rFonts w:ascii="Palatino Linotype" w:hAnsi="Palatino Linotype"/>
        <w:szCs w:val="26"/>
      </w:rPr>
      <w:t xml:space="preserve"> –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1988BA9A" wp14:editId="2D6B5A9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noProof/>
        <w:szCs w:val="26"/>
        <w:lang w:val="en-US" w:eastAsia="en-US"/>
      </w:rPr>
      <w:t>Simple Linear Regression</w:t>
    </w:r>
  </w:p>
  <w:p w:rsidR="000D4C2E" w:rsidRPr="00071172" w:rsidRDefault="000D4C2E">
    <w:pPr>
      <w:pStyle w:val="Header"/>
      <w:rPr>
        <w:rFonts w:ascii="Palatino Linotype" w:hAnsi="Palatino Linotype"/>
        <w:sz w:val="26"/>
        <w:szCs w:val="26"/>
      </w:rPr>
    </w:pPr>
    <w:r>
      <w:rPr>
        <w:rFonts w:ascii="Palatino Linotype" w:hAnsi="Palatino Linotype"/>
        <w:sz w:val="20"/>
      </w:rPr>
      <w:t>STAT 360 – Regression Analysis - Fall 2018                           Brant Deppa – Winona State University</w:t>
    </w:r>
    <w:r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
      </v:shape>
    </w:pict>
  </w:numPicBullet>
  <w:abstractNum w:abstractNumId="0" w15:restartNumberingAfterBreak="0">
    <w:nsid w:val="01845AC2"/>
    <w:multiLevelType w:val="hybridMultilevel"/>
    <w:tmpl w:val="AE8265DE"/>
    <w:lvl w:ilvl="0" w:tplc="7FA8C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25DFE"/>
    <w:multiLevelType w:val="hybridMultilevel"/>
    <w:tmpl w:val="2BD281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831F2"/>
    <w:multiLevelType w:val="hybridMultilevel"/>
    <w:tmpl w:val="8E34E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C124D7"/>
    <w:multiLevelType w:val="hybridMultilevel"/>
    <w:tmpl w:val="BE64B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553D7"/>
    <w:multiLevelType w:val="hybridMultilevel"/>
    <w:tmpl w:val="4E5C8E62"/>
    <w:lvl w:ilvl="0" w:tplc="9082732E">
      <w:start w:val="4"/>
      <w:numFmt w:val="bullet"/>
      <w:lvlText w:val=""/>
      <w:lvlJc w:val="left"/>
      <w:pPr>
        <w:ind w:left="720" w:hanging="360"/>
      </w:pPr>
      <w:rPr>
        <w:rFonts w:ascii="Wingdings" w:eastAsia="Times New Roman" w:hAnsi="Wingdings"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10" w15:restartNumberingAfterBreak="0">
    <w:nsid w:val="29DE6440"/>
    <w:multiLevelType w:val="hybridMultilevel"/>
    <w:tmpl w:val="9C9A7104"/>
    <w:lvl w:ilvl="0" w:tplc="64160D32">
      <w:start w:val="3"/>
      <w:numFmt w:val="bullet"/>
      <w:lvlText w:val=""/>
      <w:lvlJc w:val="left"/>
      <w:pPr>
        <w:ind w:left="720" w:hanging="360"/>
      </w:pPr>
      <w:rPr>
        <w:rFonts w:ascii="Wingdings" w:eastAsia="Times New Roman" w:hAnsi="Wingdings" w:cs="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51931"/>
    <w:multiLevelType w:val="hybridMultilevel"/>
    <w:tmpl w:val="C30C56B4"/>
    <w:lvl w:ilvl="0" w:tplc="02D88E98">
      <w:start w:val="3"/>
      <w:numFmt w:val="bullet"/>
      <w:lvlText w:val=""/>
      <w:lvlJc w:val="left"/>
      <w:pPr>
        <w:ind w:left="720" w:hanging="360"/>
      </w:pPr>
      <w:rPr>
        <w:rFonts w:ascii="Wingdings" w:eastAsia="Times New Roman" w:hAnsi="Wingding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34992228"/>
    <w:multiLevelType w:val="hybridMultilevel"/>
    <w:tmpl w:val="768A0D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C04B13"/>
    <w:multiLevelType w:val="hybridMultilevel"/>
    <w:tmpl w:val="D73A4C00"/>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873C52"/>
    <w:multiLevelType w:val="hybridMultilevel"/>
    <w:tmpl w:val="0FE4F8E2"/>
    <w:lvl w:ilvl="0" w:tplc="99446B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EDA4A3F"/>
    <w:multiLevelType w:val="hybridMultilevel"/>
    <w:tmpl w:val="B3869AB0"/>
    <w:lvl w:ilvl="0" w:tplc="73B43556">
      <w:start w:val="3"/>
      <w:numFmt w:val="bullet"/>
      <w:lvlText w:val=""/>
      <w:lvlJc w:val="left"/>
      <w:pPr>
        <w:ind w:left="720" w:hanging="360"/>
      </w:pPr>
      <w:rPr>
        <w:rFonts w:ascii="Wingdings" w:eastAsia="Times New Roman" w:hAnsi="Wingdings"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D23EA7"/>
    <w:multiLevelType w:val="hybridMultilevel"/>
    <w:tmpl w:val="8AF664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5FB2732D"/>
    <w:multiLevelType w:val="hybridMultilevel"/>
    <w:tmpl w:val="84A63AE0"/>
    <w:lvl w:ilvl="0" w:tplc="6C1250E2">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F1BE5"/>
    <w:multiLevelType w:val="hybridMultilevel"/>
    <w:tmpl w:val="A50C3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DF1732"/>
    <w:multiLevelType w:val="hybridMultilevel"/>
    <w:tmpl w:val="03AC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AB208A5"/>
    <w:multiLevelType w:val="hybridMultilevel"/>
    <w:tmpl w:val="176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032422"/>
    <w:multiLevelType w:val="hybridMultilevel"/>
    <w:tmpl w:val="85405084"/>
    <w:lvl w:ilvl="0" w:tplc="2878F054">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D313A"/>
    <w:multiLevelType w:val="hybridMultilevel"/>
    <w:tmpl w:val="49AEF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A24DA9"/>
    <w:multiLevelType w:val="hybridMultilevel"/>
    <w:tmpl w:val="557ABE0A"/>
    <w:lvl w:ilvl="0" w:tplc="DFCE7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AB34A3"/>
    <w:multiLevelType w:val="hybridMultilevel"/>
    <w:tmpl w:val="28DC0886"/>
    <w:lvl w:ilvl="0" w:tplc="D64EF252">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082405"/>
    <w:multiLevelType w:val="hybridMultilevel"/>
    <w:tmpl w:val="2B8055EC"/>
    <w:lvl w:ilvl="0" w:tplc="E64C94D4">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15"/>
  </w:num>
  <w:num w:numId="3">
    <w:abstractNumId w:val="25"/>
  </w:num>
  <w:num w:numId="4">
    <w:abstractNumId w:val="33"/>
  </w:num>
  <w:num w:numId="5">
    <w:abstractNumId w:val="9"/>
  </w:num>
  <w:num w:numId="6">
    <w:abstractNumId w:val="20"/>
  </w:num>
  <w:num w:numId="7">
    <w:abstractNumId w:val="18"/>
  </w:num>
  <w:num w:numId="8">
    <w:abstractNumId w:val="7"/>
  </w:num>
  <w:num w:numId="9">
    <w:abstractNumId w:val="4"/>
  </w:num>
  <w:num w:numId="10">
    <w:abstractNumId w:val="8"/>
  </w:num>
  <w:num w:numId="11">
    <w:abstractNumId w:val="3"/>
  </w:num>
  <w:num w:numId="12">
    <w:abstractNumId w:val="12"/>
  </w:num>
  <w:num w:numId="13">
    <w:abstractNumId w:val="29"/>
  </w:num>
  <w:num w:numId="14">
    <w:abstractNumId w:val="26"/>
  </w:num>
  <w:num w:numId="15">
    <w:abstractNumId w:val="28"/>
  </w:num>
  <w:num w:numId="16">
    <w:abstractNumId w:val="23"/>
  </w:num>
  <w:num w:numId="17">
    <w:abstractNumId w:val="13"/>
  </w:num>
  <w:num w:numId="18">
    <w:abstractNumId w:val="6"/>
  </w:num>
  <w:num w:numId="19">
    <w:abstractNumId w:val="2"/>
  </w:num>
  <w:num w:numId="20">
    <w:abstractNumId w:val="24"/>
  </w:num>
  <w:num w:numId="21">
    <w:abstractNumId w:val="17"/>
  </w:num>
  <w:num w:numId="22">
    <w:abstractNumId w:val="10"/>
  </w:num>
  <w:num w:numId="23">
    <w:abstractNumId w:val="11"/>
  </w:num>
  <w:num w:numId="24">
    <w:abstractNumId w:val="1"/>
  </w:num>
  <w:num w:numId="25">
    <w:abstractNumId w:val="0"/>
  </w:num>
  <w:num w:numId="26">
    <w:abstractNumId w:val="21"/>
  </w:num>
  <w:num w:numId="27">
    <w:abstractNumId w:val="5"/>
  </w:num>
  <w:num w:numId="28">
    <w:abstractNumId w:val="30"/>
  </w:num>
  <w:num w:numId="29">
    <w:abstractNumId w:val="16"/>
  </w:num>
  <w:num w:numId="30">
    <w:abstractNumId w:val="14"/>
  </w:num>
  <w:num w:numId="31">
    <w:abstractNumId w:val="31"/>
  </w:num>
  <w:num w:numId="32">
    <w:abstractNumId w:val="22"/>
  </w:num>
  <w:num w:numId="33">
    <w:abstractNumId w:val="2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0869"/>
    <w:rsid w:val="00000EE9"/>
    <w:rsid w:val="00004A8B"/>
    <w:rsid w:val="0000631E"/>
    <w:rsid w:val="00013EF1"/>
    <w:rsid w:val="00014EBC"/>
    <w:rsid w:val="000228B3"/>
    <w:rsid w:val="00025DC8"/>
    <w:rsid w:val="00035691"/>
    <w:rsid w:val="0003599C"/>
    <w:rsid w:val="00040032"/>
    <w:rsid w:val="00043E7C"/>
    <w:rsid w:val="00045009"/>
    <w:rsid w:val="00046287"/>
    <w:rsid w:val="00054B50"/>
    <w:rsid w:val="00055698"/>
    <w:rsid w:val="0005606A"/>
    <w:rsid w:val="00071172"/>
    <w:rsid w:val="00072BEB"/>
    <w:rsid w:val="00074E17"/>
    <w:rsid w:val="000820BE"/>
    <w:rsid w:val="000838A4"/>
    <w:rsid w:val="00090C21"/>
    <w:rsid w:val="0009524B"/>
    <w:rsid w:val="000A2B77"/>
    <w:rsid w:val="000A2D2B"/>
    <w:rsid w:val="000A5DC4"/>
    <w:rsid w:val="000B594A"/>
    <w:rsid w:val="000B78DE"/>
    <w:rsid w:val="000C02CD"/>
    <w:rsid w:val="000D4C2E"/>
    <w:rsid w:val="000D7B65"/>
    <w:rsid w:val="000E1C91"/>
    <w:rsid w:val="000E3693"/>
    <w:rsid w:val="000F311B"/>
    <w:rsid w:val="00114E2D"/>
    <w:rsid w:val="00116AC1"/>
    <w:rsid w:val="00120B5C"/>
    <w:rsid w:val="001248F2"/>
    <w:rsid w:val="00126B93"/>
    <w:rsid w:val="00131CFA"/>
    <w:rsid w:val="00134634"/>
    <w:rsid w:val="00141B9B"/>
    <w:rsid w:val="001450D2"/>
    <w:rsid w:val="00146706"/>
    <w:rsid w:val="001526B8"/>
    <w:rsid w:val="001533AC"/>
    <w:rsid w:val="00161A08"/>
    <w:rsid w:val="00167B2C"/>
    <w:rsid w:val="0017745D"/>
    <w:rsid w:val="00180813"/>
    <w:rsid w:val="00181D49"/>
    <w:rsid w:val="00192EDF"/>
    <w:rsid w:val="0019300B"/>
    <w:rsid w:val="001A42DB"/>
    <w:rsid w:val="001A5297"/>
    <w:rsid w:val="001A72F6"/>
    <w:rsid w:val="001B678A"/>
    <w:rsid w:val="001C47B3"/>
    <w:rsid w:val="001C5858"/>
    <w:rsid w:val="001C654A"/>
    <w:rsid w:val="001C74A9"/>
    <w:rsid w:val="001C78BF"/>
    <w:rsid w:val="001D581D"/>
    <w:rsid w:val="001F0E1A"/>
    <w:rsid w:val="001F36A2"/>
    <w:rsid w:val="001F6E05"/>
    <w:rsid w:val="002030C4"/>
    <w:rsid w:val="0020734E"/>
    <w:rsid w:val="00213CBF"/>
    <w:rsid w:val="00217B44"/>
    <w:rsid w:val="00223256"/>
    <w:rsid w:val="002321A6"/>
    <w:rsid w:val="00251C66"/>
    <w:rsid w:val="0026298E"/>
    <w:rsid w:val="002661FA"/>
    <w:rsid w:val="00270C67"/>
    <w:rsid w:val="0027285E"/>
    <w:rsid w:val="00280D3C"/>
    <w:rsid w:val="0028212C"/>
    <w:rsid w:val="00285C34"/>
    <w:rsid w:val="00295C77"/>
    <w:rsid w:val="002A21AF"/>
    <w:rsid w:val="002A4CF3"/>
    <w:rsid w:val="002A54D6"/>
    <w:rsid w:val="002A5E5C"/>
    <w:rsid w:val="002B2079"/>
    <w:rsid w:val="002B27C7"/>
    <w:rsid w:val="002B6622"/>
    <w:rsid w:val="002B67D0"/>
    <w:rsid w:val="002C5EBE"/>
    <w:rsid w:val="002D508C"/>
    <w:rsid w:val="002F65E8"/>
    <w:rsid w:val="0030027A"/>
    <w:rsid w:val="00301A3F"/>
    <w:rsid w:val="00316C6B"/>
    <w:rsid w:val="00322F69"/>
    <w:rsid w:val="0032462D"/>
    <w:rsid w:val="0033144C"/>
    <w:rsid w:val="00340A5E"/>
    <w:rsid w:val="003525B0"/>
    <w:rsid w:val="003548F1"/>
    <w:rsid w:val="003677B9"/>
    <w:rsid w:val="00392074"/>
    <w:rsid w:val="00392940"/>
    <w:rsid w:val="00395DA0"/>
    <w:rsid w:val="00396290"/>
    <w:rsid w:val="003A5831"/>
    <w:rsid w:val="003A7161"/>
    <w:rsid w:val="003A7539"/>
    <w:rsid w:val="003B5487"/>
    <w:rsid w:val="003C7E7F"/>
    <w:rsid w:val="003D3E02"/>
    <w:rsid w:val="003E17B3"/>
    <w:rsid w:val="003F4A06"/>
    <w:rsid w:val="003F747B"/>
    <w:rsid w:val="004002E2"/>
    <w:rsid w:val="00403881"/>
    <w:rsid w:val="00404986"/>
    <w:rsid w:val="0041416A"/>
    <w:rsid w:val="00420083"/>
    <w:rsid w:val="004201F7"/>
    <w:rsid w:val="00425141"/>
    <w:rsid w:val="0043081C"/>
    <w:rsid w:val="00437599"/>
    <w:rsid w:val="00437D3C"/>
    <w:rsid w:val="0044342B"/>
    <w:rsid w:val="004469B1"/>
    <w:rsid w:val="00447925"/>
    <w:rsid w:val="0045080C"/>
    <w:rsid w:val="004512FB"/>
    <w:rsid w:val="004517EC"/>
    <w:rsid w:val="00461E95"/>
    <w:rsid w:val="0046379C"/>
    <w:rsid w:val="00463E22"/>
    <w:rsid w:val="0047262E"/>
    <w:rsid w:val="0047659F"/>
    <w:rsid w:val="00482662"/>
    <w:rsid w:val="004902D6"/>
    <w:rsid w:val="004926A4"/>
    <w:rsid w:val="00494071"/>
    <w:rsid w:val="004A26E2"/>
    <w:rsid w:val="004A436A"/>
    <w:rsid w:val="004B1873"/>
    <w:rsid w:val="004C157D"/>
    <w:rsid w:val="004C49C4"/>
    <w:rsid w:val="0050079E"/>
    <w:rsid w:val="00500E3C"/>
    <w:rsid w:val="00515C53"/>
    <w:rsid w:val="005276E8"/>
    <w:rsid w:val="0054017A"/>
    <w:rsid w:val="00543351"/>
    <w:rsid w:val="00543788"/>
    <w:rsid w:val="00544E8A"/>
    <w:rsid w:val="00550E13"/>
    <w:rsid w:val="005560E7"/>
    <w:rsid w:val="00560A44"/>
    <w:rsid w:val="00563BCC"/>
    <w:rsid w:val="005762E0"/>
    <w:rsid w:val="00591C0A"/>
    <w:rsid w:val="0059774E"/>
    <w:rsid w:val="005A33D9"/>
    <w:rsid w:val="005A345E"/>
    <w:rsid w:val="005C40C3"/>
    <w:rsid w:val="005C5781"/>
    <w:rsid w:val="005C6531"/>
    <w:rsid w:val="005D52C5"/>
    <w:rsid w:val="005D5465"/>
    <w:rsid w:val="005D6FD0"/>
    <w:rsid w:val="005E7294"/>
    <w:rsid w:val="005F5BA4"/>
    <w:rsid w:val="005F74C3"/>
    <w:rsid w:val="005F7890"/>
    <w:rsid w:val="005F7EF2"/>
    <w:rsid w:val="0060094E"/>
    <w:rsid w:val="006054DD"/>
    <w:rsid w:val="006320A1"/>
    <w:rsid w:val="00655B2A"/>
    <w:rsid w:val="00660F49"/>
    <w:rsid w:val="00670D98"/>
    <w:rsid w:val="00674387"/>
    <w:rsid w:val="006818D9"/>
    <w:rsid w:val="00683C7E"/>
    <w:rsid w:val="00683DA7"/>
    <w:rsid w:val="00685456"/>
    <w:rsid w:val="006A1ECF"/>
    <w:rsid w:val="006A26BD"/>
    <w:rsid w:val="006A69B8"/>
    <w:rsid w:val="006B2311"/>
    <w:rsid w:val="006C3DE7"/>
    <w:rsid w:val="006D732E"/>
    <w:rsid w:val="006E7711"/>
    <w:rsid w:val="006E7F1F"/>
    <w:rsid w:val="006F6C98"/>
    <w:rsid w:val="006F7B94"/>
    <w:rsid w:val="0070386B"/>
    <w:rsid w:val="007165F8"/>
    <w:rsid w:val="0072240E"/>
    <w:rsid w:val="00730808"/>
    <w:rsid w:val="00730B13"/>
    <w:rsid w:val="00731494"/>
    <w:rsid w:val="00731EA0"/>
    <w:rsid w:val="0073203C"/>
    <w:rsid w:val="00735FB8"/>
    <w:rsid w:val="007423F2"/>
    <w:rsid w:val="00751297"/>
    <w:rsid w:val="007526FC"/>
    <w:rsid w:val="00756170"/>
    <w:rsid w:val="00761A6F"/>
    <w:rsid w:val="00762B0D"/>
    <w:rsid w:val="00766585"/>
    <w:rsid w:val="0077517B"/>
    <w:rsid w:val="00775E7F"/>
    <w:rsid w:val="00776694"/>
    <w:rsid w:val="007800FA"/>
    <w:rsid w:val="00780C9E"/>
    <w:rsid w:val="007811F1"/>
    <w:rsid w:val="007837E9"/>
    <w:rsid w:val="007853F7"/>
    <w:rsid w:val="00790293"/>
    <w:rsid w:val="007A307E"/>
    <w:rsid w:val="007B0FC8"/>
    <w:rsid w:val="007B5E4D"/>
    <w:rsid w:val="007C78A8"/>
    <w:rsid w:val="007D4DD6"/>
    <w:rsid w:val="007E18AA"/>
    <w:rsid w:val="007F25D1"/>
    <w:rsid w:val="007F4F0D"/>
    <w:rsid w:val="007F629E"/>
    <w:rsid w:val="00805D8C"/>
    <w:rsid w:val="008246A0"/>
    <w:rsid w:val="00836F34"/>
    <w:rsid w:val="008443B7"/>
    <w:rsid w:val="00845D92"/>
    <w:rsid w:val="00850952"/>
    <w:rsid w:val="0085190C"/>
    <w:rsid w:val="00857BB1"/>
    <w:rsid w:val="00863515"/>
    <w:rsid w:val="00873594"/>
    <w:rsid w:val="00886208"/>
    <w:rsid w:val="008A207E"/>
    <w:rsid w:val="008A3663"/>
    <w:rsid w:val="008A3961"/>
    <w:rsid w:val="008C4EE6"/>
    <w:rsid w:val="008C53B9"/>
    <w:rsid w:val="008D09CB"/>
    <w:rsid w:val="008F0BD6"/>
    <w:rsid w:val="008F30E2"/>
    <w:rsid w:val="008F40B4"/>
    <w:rsid w:val="00904957"/>
    <w:rsid w:val="00907057"/>
    <w:rsid w:val="00910DCB"/>
    <w:rsid w:val="0091174F"/>
    <w:rsid w:val="0091351B"/>
    <w:rsid w:val="00914766"/>
    <w:rsid w:val="0091611F"/>
    <w:rsid w:val="0093227B"/>
    <w:rsid w:val="00940351"/>
    <w:rsid w:val="00944323"/>
    <w:rsid w:val="00955793"/>
    <w:rsid w:val="0095608D"/>
    <w:rsid w:val="00961C1E"/>
    <w:rsid w:val="00970B4B"/>
    <w:rsid w:val="009753EF"/>
    <w:rsid w:val="00975D6D"/>
    <w:rsid w:val="00982646"/>
    <w:rsid w:val="00987E01"/>
    <w:rsid w:val="00991F72"/>
    <w:rsid w:val="009A500D"/>
    <w:rsid w:val="009A68F0"/>
    <w:rsid w:val="009B5B83"/>
    <w:rsid w:val="009B65FC"/>
    <w:rsid w:val="009B6D5C"/>
    <w:rsid w:val="009C13CF"/>
    <w:rsid w:val="009C2672"/>
    <w:rsid w:val="009D03C9"/>
    <w:rsid w:val="009D17E4"/>
    <w:rsid w:val="009D2249"/>
    <w:rsid w:val="009D3311"/>
    <w:rsid w:val="009D4C5C"/>
    <w:rsid w:val="009D4DCE"/>
    <w:rsid w:val="009F383B"/>
    <w:rsid w:val="009F71B3"/>
    <w:rsid w:val="009F7A50"/>
    <w:rsid w:val="00A07B1C"/>
    <w:rsid w:val="00A16D57"/>
    <w:rsid w:val="00A223A9"/>
    <w:rsid w:val="00A2650F"/>
    <w:rsid w:val="00A371A8"/>
    <w:rsid w:val="00A45D67"/>
    <w:rsid w:val="00A46172"/>
    <w:rsid w:val="00A522F3"/>
    <w:rsid w:val="00A60610"/>
    <w:rsid w:val="00A67A5A"/>
    <w:rsid w:val="00A730D5"/>
    <w:rsid w:val="00A772FB"/>
    <w:rsid w:val="00A90464"/>
    <w:rsid w:val="00A9091C"/>
    <w:rsid w:val="00A938D6"/>
    <w:rsid w:val="00A94277"/>
    <w:rsid w:val="00AA0F2E"/>
    <w:rsid w:val="00AA5D85"/>
    <w:rsid w:val="00AB2EDF"/>
    <w:rsid w:val="00AB4B49"/>
    <w:rsid w:val="00AB78DD"/>
    <w:rsid w:val="00AC7EEA"/>
    <w:rsid w:val="00AD2C52"/>
    <w:rsid w:val="00AD48D7"/>
    <w:rsid w:val="00AD6106"/>
    <w:rsid w:val="00AD6F4E"/>
    <w:rsid w:val="00AF5735"/>
    <w:rsid w:val="00B1596C"/>
    <w:rsid w:val="00B348EB"/>
    <w:rsid w:val="00B37C13"/>
    <w:rsid w:val="00B44BB1"/>
    <w:rsid w:val="00B47271"/>
    <w:rsid w:val="00B62907"/>
    <w:rsid w:val="00B730FF"/>
    <w:rsid w:val="00B77705"/>
    <w:rsid w:val="00B8130F"/>
    <w:rsid w:val="00B83C3F"/>
    <w:rsid w:val="00B973E6"/>
    <w:rsid w:val="00BA0276"/>
    <w:rsid w:val="00BA13DB"/>
    <w:rsid w:val="00BA3604"/>
    <w:rsid w:val="00BA51E9"/>
    <w:rsid w:val="00BD5A1E"/>
    <w:rsid w:val="00BF4B54"/>
    <w:rsid w:val="00C04835"/>
    <w:rsid w:val="00C258CE"/>
    <w:rsid w:val="00C40FDE"/>
    <w:rsid w:val="00C42D4D"/>
    <w:rsid w:val="00C44074"/>
    <w:rsid w:val="00C52337"/>
    <w:rsid w:val="00C56963"/>
    <w:rsid w:val="00C70B9C"/>
    <w:rsid w:val="00C7103D"/>
    <w:rsid w:val="00C80B5F"/>
    <w:rsid w:val="00C8558E"/>
    <w:rsid w:val="00C85AD2"/>
    <w:rsid w:val="00C87A6D"/>
    <w:rsid w:val="00C90BF2"/>
    <w:rsid w:val="00C91B0F"/>
    <w:rsid w:val="00C94F03"/>
    <w:rsid w:val="00CA3D77"/>
    <w:rsid w:val="00CA7437"/>
    <w:rsid w:val="00CB18A9"/>
    <w:rsid w:val="00CC6E2E"/>
    <w:rsid w:val="00CC73AE"/>
    <w:rsid w:val="00CE3F9F"/>
    <w:rsid w:val="00D018ED"/>
    <w:rsid w:val="00D031E6"/>
    <w:rsid w:val="00D05C30"/>
    <w:rsid w:val="00D063A6"/>
    <w:rsid w:val="00D32C29"/>
    <w:rsid w:val="00D35CF1"/>
    <w:rsid w:val="00D36CF6"/>
    <w:rsid w:val="00D4028F"/>
    <w:rsid w:val="00D449FF"/>
    <w:rsid w:val="00D508BB"/>
    <w:rsid w:val="00D51033"/>
    <w:rsid w:val="00D51B25"/>
    <w:rsid w:val="00D60C54"/>
    <w:rsid w:val="00D64FE1"/>
    <w:rsid w:val="00D673C7"/>
    <w:rsid w:val="00D84693"/>
    <w:rsid w:val="00D90857"/>
    <w:rsid w:val="00DA034F"/>
    <w:rsid w:val="00DB179F"/>
    <w:rsid w:val="00DD0D4C"/>
    <w:rsid w:val="00DD1CB7"/>
    <w:rsid w:val="00DE4525"/>
    <w:rsid w:val="00DF4C83"/>
    <w:rsid w:val="00E01382"/>
    <w:rsid w:val="00E11279"/>
    <w:rsid w:val="00E2138E"/>
    <w:rsid w:val="00E31C72"/>
    <w:rsid w:val="00E33501"/>
    <w:rsid w:val="00E36E94"/>
    <w:rsid w:val="00E41C42"/>
    <w:rsid w:val="00E55D78"/>
    <w:rsid w:val="00E763C7"/>
    <w:rsid w:val="00E84B3E"/>
    <w:rsid w:val="00E90EEC"/>
    <w:rsid w:val="00E91189"/>
    <w:rsid w:val="00E930A8"/>
    <w:rsid w:val="00EB7AFA"/>
    <w:rsid w:val="00ED153F"/>
    <w:rsid w:val="00ED1A17"/>
    <w:rsid w:val="00EE7EF5"/>
    <w:rsid w:val="00EF0A27"/>
    <w:rsid w:val="00EF7550"/>
    <w:rsid w:val="00F0224F"/>
    <w:rsid w:val="00F03651"/>
    <w:rsid w:val="00F07254"/>
    <w:rsid w:val="00F104F1"/>
    <w:rsid w:val="00F2482E"/>
    <w:rsid w:val="00F30BD2"/>
    <w:rsid w:val="00F31445"/>
    <w:rsid w:val="00F3396C"/>
    <w:rsid w:val="00F406F8"/>
    <w:rsid w:val="00F441FB"/>
    <w:rsid w:val="00F45544"/>
    <w:rsid w:val="00F54A36"/>
    <w:rsid w:val="00F56AF3"/>
    <w:rsid w:val="00F7525D"/>
    <w:rsid w:val="00F84074"/>
    <w:rsid w:val="00FA0430"/>
    <w:rsid w:val="00FB312C"/>
    <w:rsid w:val="00FC2402"/>
    <w:rsid w:val="00FC4D89"/>
    <w:rsid w:val="00FD5767"/>
    <w:rsid w:val="00FD6CC8"/>
    <w:rsid w:val="00FE759C"/>
    <w:rsid w:val="00FF3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1D7129F"/>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311"/>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A522F3"/>
    <w:rPr>
      <w:color w:val="808080"/>
    </w:rPr>
  </w:style>
  <w:style w:type="paragraph" w:styleId="PlainText">
    <w:name w:val="Plain Text"/>
    <w:basedOn w:val="Normal"/>
    <w:link w:val="PlainTextChar"/>
    <w:semiHidden/>
    <w:rsid w:val="00D05C30"/>
    <w:rPr>
      <w:rFonts w:ascii="Courier New" w:hAnsi="Courier New"/>
      <w:sz w:val="20"/>
      <w:szCs w:val="20"/>
    </w:rPr>
  </w:style>
  <w:style w:type="character" w:customStyle="1" w:styleId="PlainTextChar">
    <w:name w:val="Plain Text Char"/>
    <w:basedOn w:val="DefaultParagraphFont"/>
    <w:link w:val="PlainText"/>
    <w:semiHidden/>
    <w:rsid w:val="00D05C30"/>
    <w:rPr>
      <w:rFonts w:ascii="Courier New" w:hAnsi="Courier New"/>
    </w:rPr>
  </w:style>
  <w:style w:type="table" w:customStyle="1" w:styleId="TableGrid1">
    <w:name w:val="Table Grid1"/>
    <w:basedOn w:val="TableNormal"/>
    <w:next w:val="TableGrid"/>
    <w:uiPriority w:val="59"/>
    <w:rsid w:val="000228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857BB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6859">
      <w:bodyDiv w:val="1"/>
      <w:marLeft w:val="0"/>
      <w:marRight w:val="0"/>
      <w:marTop w:val="0"/>
      <w:marBottom w:val="0"/>
      <w:divBdr>
        <w:top w:val="none" w:sz="0" w:space="0" w:color="auto"/>
        <w:left w:val="none" w:sz="0" w:space="0" w:color="auto"/>
        <w:bottom w:val="none" w:sz="0" w:space="0" w:color="auto"/>
        <w:right w:val="none" w:sz="0" w:space="0" w:color="auto"/>
      </w:divBdr>
    </w:div>
    <w:div w:id="1067024066">
      <w:bodyDiv w:val="1"/>
      <w:marLeft w:val="0"/>
      <w:marRight w:val="0"/>
      <w:marTop w:val="0"/>
      <w:marBottom w:val="0"/>
      <w:divBdr>
        <w:top w:val="none" w:sz="0" w:space="0" w:color="auto"/>
        <w:left w:val="none" w:sz="0" w:space="0" w:color="auto"/>
        <w:bottom w:val="none" w:sz="0" w:space="0" w:color="auto"/>
        <w:right w:val="none" w:sz="0" w:space="0" w:color="auto"/>
      </w:divBdr>
    </w:div>
    <w:div w:id="1534002089">
      <w:bodyDiv w:val="1"/>
      <w:marLeft w:val="0"/>
      <w:marRight w:val="0"/>
      <w:marTop w:val="0"/>
      <w:marBottom w:val="0"/>
      <w:divBdr>
        <w:top w:val="none" w:sz="0" w:space="0" w:color="auto"/>
        <w:left w:val="none" w:sz="0" w:space="0" w:color="auto"/>
        <w:bottom w:val="none" w:sz="0" w:space="0" w:color="auto"/>
        <w:right w:val="none" w:sz="0" w:space="0" w:color="auto"/>
      </w:divBdr>
    </w:div>
    <w:div w:id="15484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43</Pages>
  <Words>4571</Words>
  <Characters>29759</Characters>
  <Application>Microsoft Office Word</Application>
  <DocSecurity>0</DocSecurity>
  <Lines>247</Lines>
  <Paragraphs>68</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34262</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5</cp:revision>
  <cp:lastPrinted>2017-09-14T14:24:00Z</cp:lastPrinted>
  <dcterms:created xsi:type="dcterms:W3CDTF">2017-09-14T14:24:00Z</dcterms:created>
  <dcterms:modified xsi:type="dcterms:W3CDTF">2018-09-07T16:36:00Z</dcterms:modified>
</cp:coreProperties>
</file>